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FD225" w14:textId="68500E34" w:rsidR="00216955" w:rsidRPr="00DA5FC0" w:rsidRDefault="001172F7">
      <w:pPr>
        <w:spacing w:after="0" w:line="259" w:lineRule="auto"/>
        <w:ind w:left="-1440" w:right="10801" w:firstLine="0"/>
        <w:jc w:val="left"/>
        <w:rPr>
          <w:rFonts w:ascii="Arial" w:hAnsi="Arial" w:cs="Arial"/>
        </w:rPr>
      </w:pPr>
      <w:r w:rsidRPr="001172F7">
        <w:rPr>
          <w:rFonts w:ascii="Arial" w:hAnsi="Arial" w:cs="Arial"/>
          <w:noProof/>
        </w:rPr>
        <mc:AlternateContent>
          <mc:Choice Requires="wps">
            <w:drawing>
              <wp:anchor distT="45720" distB="45720" distL="114300" distR="114300" simplePos="0" relativeHeight="251726848" behindDoc="0" locked="0" layoutInCell="1" allowOverlap="1" wp14:anchorId="623DCCB6" wp14:editId="3994A5DC">
                <wp:simplePos x="0" y="0"/>
                <wp:positionH relativeFrom="margin">
                  <wp:posOffset>2057400</wp:posOffset>
                </wp:positionH>
                <wp:positionV relativeFrom="paragraph">
                  <wp:posOffset>7252970</wp:posOffset>
                </wp:positionV>
                <wp:extent cx="2360930" cy="7886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8670"/>
                        </a:xfrm>
                        <a:prstGeom prst="rect">
                          <a:avLst/>
                        </a:prstGeom>
                        <a:solidFill>
                          <a:srgbClr val="FFFFFF"/>
                        </a:solidFill>
                        <a:ln w="9525">
                          <a:solidFill>
                            <a:srgbClr val="000000"/>
                          </a:solidFill>
                          <a:miter lim="800000"/>
                          <a:headEnd/>
                          <a:tailEnd/>
                        </a:ln>
                      </wps:spPr>
                      <wps:txbx>
                        <w:txbxContent>
                          <w:p w14:paraId="0F5948AE" w14:textId="36146EEC" w:rsidR="00AE7314" w:rsidRPr="00AE7314" w:rsidRDefault="00AE7314" w:rsidP="00AE7314">
                            <w:pPr>
                              <w:ind w:left="0" w:firstLine="0"/>
                              <w:jc w:val="center"/>
                              <w:rPr>
                                <w:i/>
                                <w:color w:val="FF0000"/>
                              </w:rPr>
                            </w:pPr>
                            <w:r>
                              <w:rPr>
                                <w:i/>
                                <w:color w:val="FF0000"/>
                              </w:rPr>
                              <w:t xml:space="preserve">ADD </w:t>
                            </w:r>
                            <w:r w:rsidRPr="00AE7314">
                              <w:rPr>
                                <w:i/>
                                <w:color w:val="FF0000"/>
                              </w:rPr>
                              <w:t>PERMITTEE’S LOGO HERE</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623DCCB6" id="_x0000_t202" coordsize="21600,21600" o:spt="202" path="m,l,21600r21600,l21600,xe">
                <v:stroke joinstyle="miter"/>
                <v:path gradientshapeok="t" o:connecttype="rect"/>
              </v:shapetype>
              <v:shape id="Text Box 2" o:spid="_x0000_s1026" type="#_x0000_t202" style="position:absolute;left:0;text-align:left;margin-left:162pt;margin-top:571.1pt;width:185.9pt;height:62.1pt;z-index:2517268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rYJgIAAEg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PlkQYlh&#10;GkV6En0gb6EneeSns77AsEeLgaHHY9Q51ertA/BvnhjYtszsxZ1z0LWC1ZjfJN7Mrq4OOD6CVN1H&#10;qPEZdgiQgPrG6Uge0kEQHXU6XbSJqXA8zG/m49UNujj6FsvlfJHEy1jxfNs6H94L0CRuSupQ+4TO&#10;jg8+xGxY8RwSH/OgZL2TSiXD7autcuTIsE926UsFvAhThnQlXc3y2UDAXyHG6fsThJYBG15JXdLl&#10;JYgVkbZ3pk7tGJhUwx5TVubMY6RuIDH0VX/WpYL6hIw6GBobBxE3LbgflHTY1CX13w/MCUrUB4Oq&#10;rCbTaZyCZExnixwNd+2prj3McIQqKQ+OksHYhjQ7kTIDd6hfIxO1Ueghl3O22K6J8fNoxXm4tlPU&#10;rx/A5icAAAD//wMAUEsDBBQABgAIAAAAIQBrrGDX4wAAAA0BAAAPAAAAZHJzL2Rvd25yZXYueG1s&#10;TI/NTsMwEITvSLyDtUjcqFMTXAhxqogfiaoHRFuJqxsvSZTYDrHbhrfvcoLjzoxm58uXk+3ZEcfQ&#10;eqdgPkuAoau8aV2tYLd9vbkHFqJ2RvfeoYIfDLAsLi9ynRl/ch943MSaUYkLmVbQxDhknIeqQavD&#10;zA/oyPvyo9WRzrHmZtQnKrc9F0kiudWtow+NHvCpwarbHKyCd1munsuu4ot1sv7svner5O1lUOr6&#10;aiofgUWc4l8YfufTdCho094fnAmsV3ArUmKJZMxTIYBRRD7cEc2eJCFlCrzI+X+K4gwAAP//AwBQ&#10;SwECLQAUAAYACAAAACEAtoM4kv4AAADhAQAAEwAAAAAAAAAAAAAAAAAAAAAAW0NvbnRlbnRfVHlw&#10;ZXNdLnhtbFBLAQItABQABgAIAAAAIQA4/SH/1gAAAJQBAAALAAAAAAAAAAAAAAAAAC8BAABfcmVs&#10;cy8ucmVsc1BLAQItABQABgAIAAAAIQAtwsrYJgIAAEgEAAAOAAAAAAAAAAAAAAAAAC4CAABkcnMv&#10;ZTJvRG9jLnhtbFBLAQItABQABgAIAAAAIQBrrGDX4wAAAA0BAAAPAAAAAAAAAAAAAAAAAIAEAABk&#10;cnMvZG93bnJldi54bWxQSwUGAAAAAAQABADzAAAAkAUAAAAA&#10;">
                <v:textbox>
                  <w:txbxContent>
                    <w:p w14:paraId="0F5948AE" w14:textId="36146EEC" w:rsidR="00AE7314" w:rsidRPr="00AE7314" w:rsidRDefault="00AE7314" w:rsidP="00AE7314">
                      <w:pPr>
                        <w:ind w:left="0" w:firstLine="0"/>
                        <w:jc w:val="center"/>
                        <w:rPr>
                          <w:i/>
                          <w:color w:val="FF0000"/>
                        </w:rPr>
                      </w:pPr>
                      <w:r>
                        <w:rPr>
                          <w:i/>
                          <w:color w:val="FF0000"/>
                        </w:rPr>
                        <w:t xml:space="preserve">ADD </w:t>
                      </w:r>
                      <w:r w:rsidRPr="00AE7314">
                        <w:rPr>
                          <w:i/>
                          <w:color w:val="FF0000"/>
                        </w:rPr>
                        <w:t>PERMITTEE’S LOGO HERE</w:t>
                      </w:r>
                    </w:p>
                  </w:txbxContent>
                </v:textbox>
                <w10:wrap type="square" anchorx="margin"/>
              </v:shape>
            </w:pict>
          </mc:Fallback>
        </mc:AlternateContent>
      </w:r>
      <w:r w:rsidR="006744B6" w:rsidRPr="00DA5FC0">
        <w:rPr>
          <w:rFonts w:ascii="Arial" w:eastAsia="Calibri" w:hAnsi="Arial" w:cs="Arial"/>
          <w:noProof/>
          <w:sz w:val="22"/>
        </w:rPr>
        <mc:AlternateContent>
          <mc:Choice Requires="wpg">
            <w:drawing>
              <wp:anchor distT="0" distB="0" distL="114300" distR="114300" simplePos="0" relativeHeight="251658240" behindDoc="0" locked="0" layoutInCell="1" allowOverlap="1" wp14:anchorId="1F38C136" wp14:editId="13CDDDB8">
                <wp:simplePos x="0" y="0"/>
                <wp:positionH relativeFrom="page">
                  <wp:posOffset>0</wp:posOffset>
                </wp:positionH>
                <wp:positionV relativeFrom="page">
                  <wp:posOffset>0</wp:posOffset>
                </wp:positionV>
                <wp:extent cx="7772400" cy="10058400"/>
                <wp:effectExtent l="0" t="0" r="19050" b="0"/>
                <wp:wrapTopAndBottom/>
                <wp:docPr id="83044" name="Group 8304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Rectangle 6"/>
                        <wps:cNvSpPr/>
                        <wps:spPr>
                          <a:xfrm>
                            <a:off x="914705" y="9105443"/>
                            <a:ext cx="50673" cy="224380"/>
                          </a:xfrm>
                          <a:prstGeom prst="rect">
                            <a:avLst/>
                          </a:prstGeom>
                          <a:ln>
                            <a:noFill/>
                          </a:ln>
                        </wps:spPr>
                        <wps:txbx>
                          <w:txbxContent>
                            <w:p w14:paraId="7808ED1F" w14:textId="77777777" w:rsidR="00AE7314" w:rsidRDefault="00AE7314">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914705" y="9356903"/>
                            <a:ext cx="50673" cy="224380"/>
                          </a:xfrm>
                          <a:prstGeom prst="rect">
                            <a:avLst/>
                          </a:prstGeom>
                          <a:ln>
                            <a:noFill/>
                          </a:ln>
                        </wps:spPr>
                        <wps:txbx>
                          <w:txbxContent>
                            <w:p w14:paraId="39765C2A" w14:textId="77777777" w:rsidR="00AE7314" w:rsidRDefault="00AE7314">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914705" y="920343"/>
                            <a:ext cx="50673" cy="224380"/>
                          </a:xfrm>
                          <a:prstGeom prst="rect">
                            <a:avLst/>
                          </a:prstGeom>
                          <a:ln>
                            <a:noFill/>
                          </a:ln>
                        </wps:spPr>
                        <wps:txbx>
                          <w:txbxContent>
                            <w:p w14:paraId="6D8B102C" w14:textId="77777777" w:rsidR="00AE7314" w:rsidRDefault="00AE7314">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914705" y="1192352"/>
                            <a:ext cx="44592" cy="202692"/>
                          </a:xfrm>
                          <a:prstGeom prst="rect">
                            <a:avLst/>
                          </a:prstGeom>
                          <a:ln>
                            <a:noFill/>
                          </a:ln>
                        </wps:spPr>
                        <wps:txbx>
                          <w:txbxContent>
                            <w:p w14:paraId="75157E87" w14:textId="77777777" w:rsidR="00AE7314" w:rsidRDefault="00AE7314">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0" name="Rectangle 10"/>
                        <wps:cNvSpPr/>
                        <wps:spPr>
                          <a:xfrm>
                            <a:off x="914705" y="1446861"/>
                            <a:ext cx="44592" cy="202692"/>
                          </a:xfrm>
                          <a:prstGeom prst="rect">
                            <a:avLst/>
                          </a:prstGeom>
                          <a:ln>
                            <a:noFill/>
                          </a:ln>
                        </wps:spPr>
                        <wps:txbx>
                          <w:txbxContent>
                            <w:p w14:paraId="2F1EEA42" w14:textId="77777777" w:rsidR="00AE7314" w:rsidRDefault="00AE7314">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105880" name="Picture 105880"/>
                          <pic:cNvPicPr/>
                        </pic:nvPicPr>
                        <pic:blipFill>
                          <a:blip r:embed="rId8"/>
                          <a:stretch>
                            <a:fillRect/>
                          </a:stretch>
                        </pic:blipFill>
                        <pic:spPr>
                          <a:xfrm>
                            <a:off x="5400040" y="2852928"/>
                            <a:ext cx="2371345" cy="2188464"/>
                          </a:xfrm>
                          <a:prstGeom prst="rect">
                            <a:avLst/>
                          </a:prstGeom>
                        </pic:spPr>
                      </pic:pic>
                      <pic:pic xmlns:pic="http://schemas.openxmlformats.org/drawingml/2006/picture">
                        <pic:nvPicPr>
                          <pic:cNvPr id="14" name="Picture 14"/>
                          <pic:cNvPicPr/>
                        </pic:nvPicPr>
                        <pic:blipFill>
                          <a:blip r:embed="rId9"/>
                          <a:stretch>
                            <a:fillRect/>
                          </a:stretch>
                        </pic:blipFill>
                        <pic:spPr>
                          <a:xfrm>
                            <a:off x="2643505" y="2570988"/>
                            <a:ext cx="2713990" cy="2832100"/>
                          </a:xfrm>
                          <a:prstGeom prst="rect">
                            <a:avLst/>
                          </a:prstGeom>
                        </pic:spPr>
                      </pic:pic>
                      <pic:pic xmlns:pic="http://schemas.openxmlformats.org/drawingml/2006/picture">
                        <pic:nvPicPr>
                          <pic:cNvPr id="105881" name="Picture 105881"/>
                          <pic:cNvPicPr/>
                        </pic:nvPicPr>
                        <pic:blipFill>
                          <a:blip r:embed="rId10"/>
                          <a:stretch>
                            <a:fillRect/>
                          </a:stretch>
                        </pic:blipFill>
                        <pic:spPr>
                          <a:xfrm>
                            <a:off x="0" y="2558288"/>
                            <a:ext cx="2599944" cy="2401824"/>
                          </a:xfrm>
                          <a:prstGeom prst="rect">
                            <a:avLst/>
                          </a:prstGeom>
                        </pic:spPr>
                      </pic:pic>
                      <wps:wsp>
                        <wps:cNvPr id="17" name="Shape 17"/>
                        <wps:cNvSpPr/>
                        <wps:spPr>
                          <a:xfrm>
                            <a:off x="0" y="0"/>
                            <a:ext cx="7772400" cy="3835884"/>
                          </a:xfrm>
                          <a:custGeom>
                            <a:avLst/>
                            <a:gdLst/>
                            <a:ahLst/>
                            <a:cxnLst/>
                            <a:rect l="0" t="0" r="0" b="0"/>
                            <a:pathLst>
                              <a:path w="7772400" h="3835884">
                                <a:moveTo>
                                  <a:pt x="0" y="0"/>
                                </a:moveTo>
                                <a:lnTo>
                                  <a:pt x="7772400" y="0"/>
                                </a:lnTo>
                                <a:lnTo>
                                  <a:pt x="7772400" y="3164505"/>
                                </a:lnTo>
                                <a:lnTo>
                                  <a:pt x="7723029" y="3186125"/>
                                </a:lnTo>
                                <a:cubicBezTo>
                                  <a:pt x="6472873" y="3670802"/>
                                  <a:pt x="5222716" y="2315900"/>
                                  <a:pt x="3972560" y="3063494"/>
                                </a:cubicBezTo>
                                <a:cubicBezTo>
                                  <a:pt x="2680732" y="3835884"/>
                                  <a:pt x="1388904" y="2363396"/>
                                  <a:pt x="97075" y="2995597"/>
                                </a:cubicBezTo>
                                <a:lnTo>
                                  <a:pt x="0" y="3048319"/>
                                </a:lnTo>
                                <a:lnTo>
                                  <a:pt x="0" y="0"/>
                                </a:lnTo>
                                <a:close/>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18" name="Shape 18"/>
                        <wps:cNvSpPr/>
                        <wps:spPr>
                          <a:xfrm>
                            <a:off x="0" y="2315900"/>
                            <a:ext cx="7772400" cy="1519984"/>
                          </a:xfrm>
                          <a:custGeom>
                            <a:avLst/>
                            <a:gdLst/>
                            <a:ahLst/>
                            <a:cxnLst/>
                            <a:rect l="0" t="0" r="0" b="0"/>
                            <a:pathLst>
                              <a:path w="7772400" h="1519984">
                                <a:moveTo>
                                  <a:pt x="0" y="732419"/>
                                </a:moveTo>
                                <a:lnTo>
                                  <a:pt x="97075" y="679697"/>
                                </a:lnTo>
                                <a:cubicBezTo>
                                  <a:pt x="1388904" y="47496"/>
                                  <a:pt x="2680732" y="1519984"/>
                                  <a:pt x="3972560" y="747594"/>
                                </a:cubicBezTo>
                                <a:cubicBezTo>
                                  <a:pt x="5222716" y="0"/>
                                  <a:pt x="6472873" y="1354901"/>
                                  <a:pt x="7723029" y="870225"/>
                                </a:cubicBezTo>
                                <a:lnTo>
                                  <a:pt x="7772400" y="848604"/>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9" name="Shape 19"/>
                        <wps:cNvSpPr/>
                        <wps:spPr>
                          <a:xfrm>
                            <a:off x="0" y="4015589"/>
                            <a:ext cx="7772400" cy="5306625"/>
                          </a:xfrm>
                          <a:custGeom>
                            <a:avLst/>
                            <a:gdLst/>
                            <a:ahLst/>
                            <a:cxnLst/>
                            <a:rect l="0" t="0" r="0" b="0"/>
                            <a:pathLst>
                              <a:path w="7772400" h="5306625">
                                <a:moveTo>
                                  <a:pt x="803429" y="539704"/>
                                </a:moveTo>
                                <a:cubicBezTo>
                                  <a:pt x="1861195" y="557031"/>
                                  <a:pt x="2918981" y="1474041"/>
                                  <a:pt x="3976752" y="791615"/>
                                </a:cubicBezTo>
                                <a:cubicBezTo>
                                  <a:pt x="5203652" y="0"/>
                                  <a:pt x="6430655" y="1360588"/>
                                  <a:pt x="7657669" y="972511"/>
                                </a:cubicBezTo>
                                <a:lnTo>
                                  <a:pt x="7772400" y="930442"/>
                                </a:lnTo>
                                <a:lnTo>
                                  <a:pt x="7772400" y="4599223"/>
                                </a:lnTo>
                                <a:lnTo>
                                  <a:pt x="7657669" y="4641294"/>
                                </a:lnTo>
                                <a:cubicBezTo>
                                  <a:pt x="6430655" y="5029386"/>
                                  <a:pt x="5203652" y="3668776"/>
                                  <a:pt x="3976752" y="4460392"/>
                                </a:cubicBezTo>
                                <a:cubicBezTo>
                                  <a:pt x="2665116" y="5306625"/>
                                  <a:pt x="1353456" y="3693516"/>
                                  <a:pt x="41842" y="4386018"/>
                                </a:cubicBezTo>
                                <a:lnTo>
                                  <a:pt x="0" y="4410534"/>
                                </a:lnTo>
                                <a:lnTo>
                                  <a:pt x="0" y="741758"/>
                                </a:lnTo>
                                <a:lnTo>
                                  <a:pt x="41842" y="717241"/>
                                </a:lnTo>
                                <a:cubicBezTo>
                                  <a:pt x="295702" y="583208"/>
                                  <a:pt x="549565" y="535545"/>
                                  <a:pt x="803429" y="539704"/>
                                </a:cubicBezTo>
                                <a:close/>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20" name="Shape 20"/>
                        <wps:cNvSpPr/>
                        <wps:spPr>
                          <a:xfrm>
                            <a:off x="0" y="7684365"/>
                            <a:ext cx="7772400" cy="1637849"/>
                          </a:xfrm>
                          <a:custGeom>
                            <a:avLst/>
                            <a:gdLst/>
                            <a:ahLst/>
                            <a:cxnLst/>
                            <a:rect l="0" t="0" r="0" b="0"/>
                            <a:pathLst>
                              <a:path w="7772400" h="1637849">
                                <a:moveTo>
                                  <a:pt x="0" y="741758"/>
                                </a:moveTo>
                                <a:lnTo>
                                  <a:pt x="41842" y="717242"/>
                                </a:lnTo>
                                <a:cubicBezTo>
                                  <a:pt x="1353456" y="24740"/>
                                  <a:pt x="2665116" y="1637849"/>
                                  <a:pt x="3976752" y="791615"/>
                                </a:cubicBezTo>
                                <a:cubicBezTo>
                                  <a:pt x="5203652" y="0"/>
                                  <a:pt x="6430655" y="1360609"/>
                                  <a:pt x="7657669" y="972517"/>
                                </a:cubicBezTo>
                                <a:lnTo>
                                  <a:pt x="7772400" y="930446"/>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1" name="Shape 21"/>
                        <wps:cNvSpPr/>
                        <wps:spPr>
                          <a:xfrm>
                            <a:off x="0" y="4015589"/>
                            <a:ext cx="7772400" cy="1637824"/>
                          </a:xfrm>
                          <a:custGeom>
                            <a:avLst/>
                            <a:gdLst/>
                            <a:ahLst/>
                            <a:cxnLst/>
                            <a:rect l="0" t="0" r="0" b="0"/>
                            <a:pathLst>
                              <a:path w="7772400" h="1637824">
                                <a:moveTo>
                                  <a:pt x="0" y="741758"/>
                                </a:moveTo>
                                <a:lnTo>
                                  <a:pt x="41842" y="717241"/>
                                </a:lnTo>
                                <a:cubicBezTo>
                                  <a:pt x="1353456" y="24738"/>
                                  <a:pt x="2665116" y="1637824"/>
                                  <a:pt x="3976752" y="791615"/>
                                </a:cubicBezTo>
                                <a:cubicBezTo>
                                  <a:pt x="5203652" y="0"/>
                                  <a:pt x="6430655" y="1360588"/>
                                  <a:pt x="7657669" y="972511"/>
                                </a:cubicBezTo>
                                <a:lnTo>
                                  <a:pt x="7772400" y="930442"/>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2" name="Shape 22"/>
                        <wps:cNvSpPr/>
                        <wps:spPr>
                          <a:xfrm>
                            <a:off x="0" y="6410698"/>
                            <a:ext cx="7772400" cy="3647702"/>
                          </a:xfrm>
                          <a:custGeom>
                            <a:avLst/>
                            <a:gdLst/>
                            <a:ahLst/>
                            <a:cxnLst/>
                            <a:rect l="0" t="0" r="0" b="0"/>
                            <a:pathLst>
                              <a:path w="7772400" h="3647702">
                                <a:moveTo>
                                  <a:pt x="888526" y="525579"/>
                                </a:moveTo>
                                <a:cubicBezTo>
                                  <a:pt x="1946293" y="542453"/>
                                  <a:pt x="3004042" y="1435465"/>
                                  <a:pt x="4061714" y="770898"/>
                                </a:cubicBezTo>
                                <a:cubicBezTo>
                                  <a:pt x="5288729" y="0"/>
                                  <a:pt x="6515743" y="1324980"/>
                                  <a:pt x="7742758" y="947060"/>
                                </a:cubicBezTo>
                                <a:lnTo>
                                  <a:pt x="7772400" y="936475"/>
                                </a:lnTo>
                                <a:lnTo>
                                  <a:pt x="7772400" y="3647702"/>
                                </a:lnTo>
                                <a:lnTo>
                                  <a:pt x="0" y="3647702"/>
                                </a:lnTo>
                                <a:lnTo>
                                  <a:pt x="0" y="770898"/>
                                </a:lnTo>
                                <a:cubicBezTo>
                                  <a:pt x="296176" y="584819"/>
                                  <a:pt x="592352" y="520854"/>
                                  <a:pt x="888526" y="525579"/>
                                </a:cubicBezTo>
                                <a:close/>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24" name="Rectangle 24"/>
                        <wps:cNvSpPr/>
                        <wps:spPr>
                          <a:xfrm>
                            <a:off x="288583" y="5619750"/>
                            <a:ext cx="6987396" cy="1743075"/>
                          </a:xfrm>
                          <a:prstGeom prst="rect">
                            <a:avLst/>
                          </a:prstGeom>
                          <a:ln>
                            <a:noFill/>
                          </a:ln>
                        </wps:spPr>
                        <wps:txbx>
                          <w:txbxContent>
                            <w:p w14:paraId="38C13AE7" w14:textId="77777777"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Polychlorinated Biphenyls (PCBs)</w:t>
                              </w:r>
                            </w:p>
                            <w:p w14:paraId="67FD8423" w14:textId="77777777"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Screening Assessment Applicant Package</w:t>
                              </w:r>
                            </w:p>
                            <w:p w14:paraId="03C312DA" w14:textId="1F427F36"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May 2019</w:t>
                              </w:r>
                              <w:r w:rsidR="00C4761D">
                                <w:rPr>
                                  <w:rFonts w:ascii="Myriad Pro" w:eastAsia="Cambria" w:hAnsi="Myriad Pro" w:cs="Cambria"/>
                                  <w:b/>
                                  <w:color w:val="000000" w:themeColor="text1"/>
                                  <w:sz w:val="50"/>
                                  <w:szCs w:val="50"/>
                                </w:rPr>
                                <w:t xml:space="preserve"> </w:t>
                              </w:r>
                              <w:r w:rsidR="00C4761D" w:rsidRPr="00C4761D">
                                <w:rPr>
                                  <w:rFonts w:ascii="Myriad Pro" w:eastAsia="Cambria" w:hAnsi="Myriad Pro" w:cs="Cambria"/>
                                  <w:b/>
                                  <w:color w:val="0070C0"/>
                                  <w:sz w:val="50"/>
                                  <w:szCs w:val="50"/>
                                </w:rPr>
                                <w:t>(Revised December 2019)</w:t>
                              </w:r>
                            </w:p>
                          </w:txbxContent>
                        </wps:txbx>
                        <wps:bodyPr horzOverflow="overflow" vert="horz" lIns="0" tIns="0" rIns="0" bIns="0" rtlCol="0" anchor="b">
                          <a:noAutofit/>
                        </wps:bodyPr>
                      </wps:wsp>
                      <wps:wsp>
                        <wps:cNvPr id="38" name="Rectangle 38"/>
                        <wps:cNvSpPr/>
                        <wps:spPr>
                          <a:xfrm>
                            <a:off x="348314" y="568552"/>
                            <a:ext cx="7073674" cy="2162773"/>
                          </a:xfrm>
                          <a:prstGeom prst="rect">
                            <a:avLst/>
                          </a:prstGeom>
                          <a:ln>
                            <a:noFill/>
                          </a:ln>
                        </wps:spPr>
                        <wps:txbx>
                          <w:txbxContent>
                            <w:p w14:paraId="1D4AFD2F" w14:textId="77777777" w:rsidR="00AE7314" w:rsidRDefault="00AE7314" w:rsidP="00B54100">
                              <w:pPr>
                                <w:spacing w:after="0" w:line="259" w:lineRule="auto"/>
                                <w:ind w:left="0" w:firstLine="0"/>
                                <w:jc w:val="center"/>
                                <w:rPr>
                                  <w:rFonts w:ascii="Myriad Pro Black" w:eastAsia="Cambria" w:hAnsi="Myriad Pro Black" w:cs="Cambria"/>
                                  <w:b/>
                                  <w:sz w:val="80"/>
                                  <w:szCs w:val="80"/>
                                </w:rPr>
                              </w:pPr>
                              <w:r w:rsidRPr="00290B3D">
                                <w:rPr>
                                  <w:rFonts w:ascii="Myriad Pro Black" w:eastAsia="Cambria" w:hAnsi="Myriad Pro Black" w:cs="Cambria"/>
                                  <w:b/>
                                  <w:sz w:val="80"/>
                                  <w:szCs w:val="80"/>
                                </w:rPr>
                                <w:t>Managing</w:t>
                              </w:r>
                            </w:p>
                            <w:p w14:paraId="60DFBB7B" w14:textId="0130A3A0" w:rsidR="00AE7314" w:rsidRPr="00290B3D" w:rsidRDefault="00AE7314" w:rsidP="00B54100">
                              <w:pPr>
                                <w:spacing w:after="0" w:line="259" w:lineRule="auto"/>
                                <w:ind w:left="0" w:firstLine="0"/>
                                <w:jc w:val="center"/>
                                <w:rPr>
                                  <w:rFonts w:ascii="Myriad Pro" w:eastAsia="Cambria" w:hAnsi="Myriad Pro" w:cs="Cambria"/>
                                  <w:b/>
                                  <w:i/>
                                  <w:sz w:val="80"/>
                                  <w:szCs w:val="80"/>
                                </w:rPr>
                              </w:pPr>
                              <w:r>
                                <w:rPr>
                                  <w:rFonts w:ascii="Myriad Pro Black" w:eastAsia="Cambria" w:hAnsi="Myriad Pro Black" w:cs="Cambria"/>
                                  <w:b/>
                                  <w:sz w:val="80"/>
                                  <w:szCs w:val="80"/>
                                </w:rPr>
                                <w:t>PCBs-Containing Materials d</w:t>
                              </w:r>
                              <w:r w:rsidRPr="00290B3D">
                                <w:rPr>
                                  <w:rFonts w:ascii="Myriad Pro Black" w:eastAsia="Cambria" w:hAnsi="Myriad Pro Black" w:cs="Cambria"/>
                                  <w:b/>
                                  <w:sz w:val="80"/>
                                  <w:szCs w:val="80"/>
                                </w:rPr>
                                <w:t>uring Demolitions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38C136" id="Group 83044" o:spid="_x0000_s1027" style="position:absolute;left:0;text-align:left;margin-left:0;margin-top:0;width:612pt;height:11in;z-index:251658240;mso-position-horizontal-relative:page;mso-position-vertical-relative:page;mso-width-relative:margin;mso-height-relative:margin"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Q+ANbAkAADozAAAOAAAAZHJzL2Uyb0RvYy54bWzsW9tu&#10;3DgSfV9g/0HQ+8QiJZJiI85gNk6CARYzwczsB6hltVtYtSRI8iXz9XuKF126OxvbY8eeOAFiXUiR&#10;xWLVqVMl9esfb3ZVcFV0fdnUpyF7FYVBUefNeVlfnIb/+eP9D2kY9ENWn2dVUxen4aeiD398889/&#10;vL5uVwVvtk11XnQBBqn71XV7Gm6HoV2dnPT5tthl/aumLWo0bppulw247C5OzrvsGqPvqhMeRfLk&#10;uunO267Ji77H3TPbGL4x4282RT78utn0xRBUpyFkG8zfzvxd09+TN6+z1UWXtdsyd2Jk95Bil5U1&#10;Jh2HOsuGLLjsyoOhdmXeNX2zGV7lze6k2WzKvDBrwGpYtLeaD11z2Zq1XKyuL9pRTVDtnp7uPWz+&#10;y9XHLijPT8M0jpIkDOpsh20yMwf2FlR03V6s0PND1/7efuzcjQt7Rau+2XQ7OmI9wY1R7qdRucXN&#10;EOS4qZTiSYQ9yNHGokikdGX0n2+xSQcP5tt3X3r0xE99QhKOAl23MKZ+0lf/1/T1+zZrC7MNPWnB&#10;6Ut6Xf0GI8vqi6oIJC2HJkevUVH9qofOjmhJs0RFIgygDs0ikSSx1YZXmIikiq26OE/i1ChrXHG2&#10;art++FA0u4BOTsMOYhgTzK7+3Q8QBF19F5q9qulv3bwvq8q20h0ozgtIZ8PN+sZYA/NLWTfnn7Di&#10;bdP9+Sv8fFM116dh485Ccn3MTa1hUP1cQ9PkZf6k8ydrf9IN1dvG+KKV5qfLodmURlya387mxMIW&#10;WnU++l6qw71UXgF33stYSB09p73kfikvYi8RcCyGTX6ZegXceS95FD8rtzRmNTnKN+6W+nAr9X23&#10;kjHNY2FcIVt5iE0SobmD2IhLnFtk9PHM4+ejQGzil/Ii3JIhLuz7Je7dM2CyJJGpNEHqmeym8Et5&#10;6t1sy3yF/44s4uyA/HyZVOOp4bIrQjfI7lZj7LLuv5ftD+C1bTaU67Iqh0+Go4OVkFD11ccyJyZE&#10;FxOPAvVJwW2ccaALzRy4uzAP35ueJe+k68VQ66psidQQoaBzJzRI/h5JPrJuS8DPmvxyV9SDzSi6&#10;ooL8Td1vy7YPg25V7NYFCHL387kzuH7oiiHf0oQbTEyBxuLG2GCknAQjmT/DAgVYcJRg/aCBPBVc&#10;cxOtJqvmsWJxAp5IvJmzNE2kQY77MkEjmhXGnEI2q2Sc/H2MZsxUPnqDMUohRZNpPQdjcbFmtIkH&#10;MBYuk1i4nIELFel031hgK1rDmoyxpDFHokXA9LKNhRCGHUUY49DPyWhc3vCQRuOwRYiUH5iL0FpT&#10;1m/MJYlYyh8eW4iuPnoGx8YUzmTrAa5h9jT1rTi/1ZErR3h2uKhYxGkMK9rXTn5pc3AKBT7vRhHo&#10;3GbguLf1Z/lN7U8pU/+/9SjET3qOBqXTABn3KMv2NPSiUPsOqfgfjek57FVQ4PNTa1XPe42jIaR4&#10;fPA9/LE14817xkwmhD4WT3w/f/T9eRxxEHeMHDNQNL7fP79cl/m/ij/n8shE8ZSKHfSUVFEaOfC0&#10;gwrOuWIouFAEjJnQvnBkm2OtuJB2C+NIxon227Sca3lln+UyjVSMHIBmnrYYijfLZ3Ga6ggOYmaW&#10;caxNjcc3axUpW8HhWguhjdFB78uZlhryciZpzEw2g/6+hz/ayWdGOeuTV01f2C0g4zDYPhqMmXsy&#10;yaom28E4eYba6ga8xlSIduWAomtV7lCI4wr8Y9xSV3mx9IC8px8+VQWZV1X/VmxQGjLlPbrRdxfr&#10;t1UXXGVUzjH/bPmpareZu+vGdV2NqGYcet4yJzckM48uhvxJn7H0nRvBdabnClPV3Rcmd9LY0i4K&#10;pFi0L/BCKeNDZuamHsbna5SlzSSz1dKppfGkZ7r6eqUoNtYvHJDdrXhhbWbhJEfhjAmm9fOAMy8K&#10;bc0EWHMXgIMmo69MXZbeMvmiVFqOrug7LV3y0LsTlSx9e44MXkSYg3f9OeioRIk7YM4czlzIsfLM&#10;YZDFItGRSzhsMwroI7amKuIjtC7X5lfsH3JldyBYmqQSYDbHb/jGLVGEU6bywEhyxO3fm3+jjPBT&#10;47ImzXoI/HlBSDKWzxyS3K12ZpEEnBDE0Tw5paQjKSDaKBBy5WiKvnL2JMTIi3IMSVJUch0vEfDd&#10;0Q0mOFl6kUMIMBimbYgXSLjihUNyzVJNmQXUgJc5SZQsmjGNVCg5UrPSTDJPhZYzLa/svAKFZ+ke&#10;3YMIqFtYgVgsKbMhX/GopKRQUlr6RayIGYEMK5izrs9DhKa3gL4M6rv54yGioH6qOTdJCybx/fzR&#10;9Z/JhNoF4yNU+n7HNIBMd1yoAKOM0wXzmisoljJVatE8Vz1KhVE8lnaXcy2vrLxcSujNsk1vUTMV&#10;A5hRjrHNsdSxQNdZc8JS6I+2HK/sJDIqB2XLmfzK7YzO1RIUveIlPE86nfdUCVPCD+yH8kfbcRJD&#10;MQQAbwa+01Iat24NA7eiC1QOooVhIRgJ6fwgFgL1qNmaP+dby1leCnE9i96+e/vyiCuHFdsCvw03&#10;uIaJEHm+QwauZJoA+KxxHSeuMlZp4hOnJw03zIlyLNxYl1446hRpvBceddV98F06kX1kjkGcAs/c&#10;G+f45UWcOescGh8rKsnIMQYr7kFUuk2ePJIMQKmJSgZmxyjznbiOKWxkk+dvJgXmY63WIYmJXndE&#10;ki8TV+MbB/XOJyGuXpSHRZLbBP09JIkXQf8ASay2PNn8GkjyFfjtdyT5dpEEdHbBSUxwvSOSIGWJ&#10;pHaOcZSTxCjcEHVGlIUxPSkn8aIcQ5I0xftll9dwZLOeRE3E5CjX0IlE+mVSGpHwRLhXVDa0x/Ty&#10;2iU8DC8nE0/eHLeJJFPM1s+hImTLTknLmZZX9lGBt1XKZewLfoPsTCh8lWWyblQGtf0y0qOSUgmn&#10;7IiaNb6wxIsBuy/LSZYcbEk2sJ0+Vffd/NERGv8tK+bwGreT+H7+aPtbNnj7ngtV+aGW8tuBuYZ+&#10;3ZaiumeLpF4T+LaJvngiRSBdToVJLX3j54xhOcv3nI0+If928XH8jGL6WNLG+FtjJLwU1QJrZJJp&#10;JZyveqAEcip6a2Y/+4bf0huzJVA+6ld2Jmug1Tzad1lBVuf4APo0XBseXjfP45tmULmDD+4svbv1&#10;3sb0jtKCt5Cp2P96Ei8/8bIW7fbLJMkVXuF+xa0dX/E/2tZSFL3FfppfH+AHGib8ux+T0C9A5tfm&#10;ReL0k5c3/wMAAP//AwBQSwMEFAAGAAgAAAAhAP8wQFX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3jXoXuOQ/d3B3n14OEHAAD//wMAUEsDBAoAAAAA&#10;AAAAIQC0+kQlMgICADICAgAUAAAAZHJzL21lZGlhL2ltYWdlMy5wbmeJUE5HDQoaCgAAAA1JSERS&#10;AAADVQAAAxQIBgAAAFT7DQ8AAAABc1JHQgCuzhzpAAAABGdBTUEAALGPC/xhBQAAAAlwSFlzAAAu&#10;IwAALiMBeKU/dgAA/6VJREFUeF7s/WeUHNX1xQ1X5zg5j2Y0yjlHQCAhcs5gTDAmRxNNxhhjsLFN&#10;dsDGBpPBYHLOoJxRznFGGk2O3T3T+VVRZ62jW/v+39fr6ef9dn7+wHav6ZqqG869pVl7X0MQBEEQ&#10;BEEQBEH4f47jDyv6sqR/JJ1xkmIcRooUk+3vIcV43A5STNDjIWXR0dlGihk6eAgppqWlmRTzyO9+&#10;R4qZPXs2KYuTTz2NFNOfiJNi+uNpUkwiozSFYTjVezdxerykGKcDfy6LzWjEIhFSFhXlhaSY9rZW&#10;Ukw22U+KKS8tJsV0dXSQskikkqSYIcOwrRcuXEaKefq220gxcy+8mJTF9VddRorxan7n1nUrSTG/&#10;vP4aUsyRp6h9d/k92N8deHmjtxPHYkFegBSTjMdIWejatbgwj9RBpBMkmHisj5RFSTH2ZV4Q7+GE&#10;404idRAJ27g7wGtvv03KIpHA8dqTwHnZ5w6RYkJFOGaTvWpDRrpxXo6sqyLFRHp7STGXHX0MKWbc&#10;8ceSsnjiqYdIMevW7SLFVFfi7wwFXaSYloZ6Uhb5QXzG155/lhQz5/gTSTGFg8eSYmKGOoHj0Sgp&#10;pr8fx4/fhfcRDKljKuvAn4nGsS/TmiLi9uF3HQ617mbTeF8+B9bAsA/rdciLY9GRUcdeURjH+qrl&#10;q0gxjjjOm5BtPTAp8amfNWzfQoopCuMYqCoLk2KiPVg/I73q2NbVxXBBPimmqBTHYl5hCSkLfwjr&#10;sDuAc7CpFWuUv7SGFNMcVWvGpwsXk2JGTx1Oiglgsxo9e/aQYkoKKklZFNbgtbbtbiLFBPzYl507&#10;15NiVr/zCimLiZNwblVOn0WKKRsyihTT14Nj1nVgN3Iwbg+O14pK7JOOzhZSzNatW0kxIb86DspK&#10;q0kxO3fsJ8UUFpSSYlK2+uxwZkgxlVUFpBivH2t9d1cjKSYe7yZlUZKP87KvD+e4wzGAFOOx1SiT&#10;jj51HLS04Z4sL1BBihk6aCgpJpNQ79UkaBtTOzbjWN+2GftoeB2On8ICvI/9Ler4ryrFOd66G6//&#10;5n9fJsVcet2lpBi/R+3Pm3+q7o9MZk2dQor5w2NPkGKa96s1at7nS0kxb33xDSnm5DtuIcVMmnsc&#10;KaanU12/3A4fKSbswzHQ2oo1xGW0k2JqS9R16e2//pUUM7a6nBRzy8UXkWKcBs7pbxYsImXR68Z1&#10;MJZXRorpDuAakc3DsVJcXUfKIhHDehd0YZHdt2k7KUaz9RcEQRAEQRAEQRD+V+SlShAEQRAEQRAE&#10;IQfkpUoQBEEQBEEQBCEH5KVKEARBEARBEAQhBxyPLI8prrB0Gk1iRgaNvZUlaPrbvQtNWyWFqhEz&#10;FAiSYnq6O0kx/f1qEIDJU0+gwe+EE04gZXHaGaeTYvo0hulIFE2wsYT6nDqjeFbzHpqxmWdN0lls&#10;x8pytc22btlBiinXBB5UlKPxtn73TlKM/c6Gj0TDqA+zE4yPP15Aivn7gxgscLstKGTaxPGkGJct&#10;DMJk745NpJibzz2LFHPqdTeRsjjtqltJMa0xHIsuJ7a1x4l94nKoxtJMAsdYoh8DCcpLsE+iPWpg&#10;QzCAxs/yEjRm3n333aSYdV+hAfWFjz8jZdHWiubQggo0HPdk0NDvDKCp07CFtySiaCQeUoP3v2Ht&#10;OlLMA9ddS4o544orSFmcc95PSDH2gAWT9lY0lPd0YYjGqKGqsTQZwyCAvzzxKCnmpNNx3JWNGEeK&#10;6c+q7ZhOacJ6Umgod2pqgcftJ2Xh9OIkdGhCcXr7sG45XW5STPZABTqYTBrHtc+J968Lqgi68Jmy&#10;GfW7u7erISEm+WE03Pe2Y10fPnAgKabAoz7Tzs0YgODKYF2p1hjP4/1qWI+Jw/bsDgfWi3QWQwSi&#10;/dhmadv8CuRpAmoK0TBdWzeIFNObxL5cs11ts/akZtyF8P4DXuzLIQVFpJhkv/rdlhjeQ3Mn1gKf&#10;G9fLpi0YTrLps3dIWYwYjsFIo47VhMXU4lrldajzxsRhC5NKaca6y4192dmFASZRTfhMtEcNeQkG&#10;cFw7HRhE4vehIT5ju9dsFvuyqAhrgSbnxOiP41xK9HWRsvDa1jeT4mIMQ4nHcVzENetGe1QNqkhk&#10;sTakk7i2VJXhupGOY8CR36eu5Xt3/0CK2bx+MylmaO00UsyguhGkmK5udS0JaZbB9nrcs77x5ouk&#10;mCtvvJIUs69+GymLZx/CYK1brsG1ccZhGLTx7+fUcIyaInV9M/lkyQpSzHE33kCKmXwsBlV0Nqvt&#10;36/ZR9VU4VjR9VvYj/NmxXcfkbJ4TxMSdfX555Jifn4GBst9//VXpJgd+9SxOGLaTFLMxhbcA3gr&#10;a0kxI2ceSYpZv00NzdK88hhuB+793Zr6LH+pEgRBEARBEARByAF5qRIEQRAEQRAEQcgBeakSBEEQ&#10;BEEQBEHIAXmpEgRBEARBEARByAHHb+e1K25Kj+bEe68XzazJfjSwuTSvaOGAajYtyENz8bKleJL2&#10;0qV4ovSpp55CimlqUg1swSC6PAMhDMcIhjQGVK8aNpCyGU1NUmk0BBtONHm6XPiZz2bIjvVFSDGF&#10;YbzXtlY8wT0cxGCEygrVIN3ahqbtgiIMvXjiiadIMWs+/5IUc9rll5GyOOoINFyOGYTGwO0bV5Ni&#10;rvvJOaSYc65STZenXXEzKWbrPgwyyMvHPteFUPh9avu7DTTexjXm5YG1VaSYFUuXkbKI9KK5u64G&#10;22LPLjT5v/giGmMff1QNZSkuxn7b24zhFa4iNAnHNePY71JNzV4DDZc1VXjC+sv/foMU88arL5Fi&#10;fvPQ70lZjBw9hhSzd+9eUozfj27isB9rUsDWl7FONKJv3YChGhW12CdFg0aSYqJJtc0SfRiUkNGZ&#10;VJ1YBN0uda46nPiMGSfW2JSBNSSjCcBJ21y1jjS6bP2aAIqAGz/zODAcI2UL6fjwQ6wNZ5x+Himm&#10;owX7ZKim/X22wJLu5kZSTKpPY3T3YPtnUzh/QyG1bf2a8dRvC24xadUEbXT3qNd32kJITMJhnDeD&#10;6zCgY+ESNOYbITV8prgWgx7SYQwkMDJ4/8WaMbV65UZSFs5QNSnGG8Z6WlaGQQyRRjT5712ojo1M&#10;BsfYyKOPJcU48zA8oaygkhQTDqn3FoniGpdMqmETJi3tuIZ6vTgPOzvU/g2H8L4yKRw/Ts2c9nrU&#10;ea/JmDEcDuw3Hw6pA3Mcx3VvVzMpi74O9f+bTJo4gxQT7cNf0NKN62XSqfZdfkkpKSYawTkYsvWR&#10;iU9Ta7wutdZ0tO8hxWzftIUUU5KHNWTY4FGkmJ4edWzENIFHBZq6uEkTwLKjEUPFJowdRsoi1aju&#10;RU0S3RieUDsIQyjeefN9UhYnzcUAhy+X4z5q/Hlnk2JmnIj75O4OtX9bmjThT8NxjXYmcY9a7MO1&#10;8L8v/pWURWcj9uUFZ+J9lQZxLK7+YSUppm6IukYHNfucv738FimmeCCOi6PPxLWqvVedh24/juGU&#10;Jswo1ov9K3+pEgRBEARBEARByAF5qRIEQRAEQRAEQcgBeakSBEEQBEEQBEHIAXmpEgRBEARBEARB&#10;yAHHHxa0Kc7nFPqgtSfQx3rU07xNxo5TjXsmfRHVNLp/PxpGP/n4Q1LM4ZpTp4cORdOu3Wz63HPP&#10;k2IG1g0mxQwbgeb0ohI16CFrM1CbxJNobHS5NSZVPwZJdHWoxufaGjTbtWjMjn4vvvsmNUEM+QWq&#10;mTgvH0/7//Nf/0aK2blzNynm17/+DSnmOltQxUUX/pQUc+7JJ5BiIu0YLnHhsXNJMVNOUI2Mdz72&#10;NClmawOGMxTko4naMNBU6LZ/lkVDv1cTNNCtuf9dO1WT9tRJk0kxH7yvmk9NMikcP+vWYaDCaNv4&#10;vPfum0gxazfjXMqG0VjdqQnfKAiqYzZfE3xSXoTj+q7b7yXF1Ndj+MZjj6lBG/G0pj8080aHLd/l&#10;R4pt4SRL5n9PiunvwaCB0RMnkGKyYQwByTpVM3o8hm0Y60UTr1sTUBMIquMzZQvBMOmwBSCYFJej&#10;UT+lMf6n0+pnTgeax3VBFT4HfpZN4DMlEuo8WbRyEynm+ONPJcV4HJqO04SmpPtUk7DfiXU3k8T2&#10;ifZgEIYuqMLnVX9nwId95PbgZ7qgonhcbYtEHMe1I43tn4xgoMLS5WiIP/0n15Ky2N6Mtae5H2ug&#10;QxO6U+YNkGL8HnUsNmO+jlFUUUGKqaopIcV44ji/utapJvN169aQYgbPOpwU4y7A65fkYzBCf0xd&#10;95avwJCrQZqwpIJiXCN09ae1RX2maASDW0IBrBcOB4ZXFBarz+Tz43yIxrANs4YmLCaN47q9Sa27&#10;O9diuNeh0zCownDjGrG3FYNgaoaOIGURKMDvJXDYaQNAfH6cX46sujd0a8KSWvdjaI0zie1YXoJj&#10;trtT3aPqAnDyNEEha9djO/YkMZBg5rTxpCwiO3eSYj7579ukmJIK3PedeoIaTFHoxTH23vdLSDFF&#10;h2H/HnLy6aSYdEJt/5b9WDuH28IgTHpbMExqx8pvSDEte9aTsjjnDAyl6OrCWrZiyXxSzOzZs0kx&#10;M2eq7wN//yeGY61YvY0U029gDSwbMJQUc8TxJ5KyCNneBX5EE9jX0LKPFCN/qRIEQRAEQRAEQcgB&#10;eakSBEEQBEEQBEHIAXmpEgRBEARBEARByAF5qRIEQRAEQRAEQcgBx1NLOxQ3biSGpyXHNJ8NrKsh&#10;xegMinv3qCEI7777LinmrDPRWFdcjEa9eBxNhYGAakT7/js0vhUWYmBDSRmaBcO2YAe35nmyDo3h&#10;0oXvpi6NYT3epxozXS40ZBeE0VgXsZ0MbuLzoDHW61ONdEuWLifFrF6LoQjnnIMnTOflFZBinLYT&#10;pe/+5a2kmAvPOYMUc/LRR5JiLrvgJ6SYjpjav399HYMeollsV78X28Kj6ZN0Sm3/TArHU1FhPinm&#10;n3/DcI99e1WT8HXXXEWK+d2DD5Fizj/vXFIHoTHEP/m735OyuPc3GBxy2JyjSTHtCTTOt3ZhqIzP&#10;Fj6TrznZ3OvC+7rhOtVIb1Jbi8bw2+64k5RFpB9DQZwao7jfj/cRi6BJ2B4esmzJQlJMhaYvdYEZ&#10;YU0gxMAhw0lZFITwvno7cV6mk2i2zrcZvJOasJvGFgwfqKjGdtWFJ2Sz6me6YA9dUIXDNh9M0n1o&#10;WO+3BVVEs9gW0X68r/FjVSO3SV8M7yNhCx9wG3gtZwb7LRHHcZGKY/KCw2ZGd2mCPDxurBdBP45P&#10;j0v9LJvBGu7UhAjF2hpIMbt2oLG9cuBYUhZtfZrQkWpcz+rqcKw0b91FinEZaiBNsGQgqYPwYGiN&#10;x499EjCwfsZ3q2bxhYvmk2IGzjiEFDNw5BhSTCKKNcPjUgf3t/O+IsVMmTKRFFNcgm22a+ceUozP&#10;rwbgmKPRTtbA8Z/N4LpUXKoGbQQCmnmjCarIaAKUUgbO1d4WdUyt/OoDUsyooXWkmLySKlLM/g68&#10;/vTDjydl0RXDsZjSBDtlNOuGRxME09+vzpOyIuwjI4mhHckohun43bgHiEfU8ZnR7GONXgxseO+9&#10;10gxXQms9YdMVetby3o1rMGkuwmDDI44cg4pJuzPI2VRmT+AFPPhPAxlKZyFc2m6LfDrRxLqOI71&#10;YLsOGYR7+j0bN5Ninv2durabTBhRTcri9ntuJ8W89yGGduxvwfCQG278BSmmoV4NcLvr9vtIMaec&#10;hHvKCJZio7Mbx/pxp59FysJbgqEs+yM4Vzv6MUBG/lIlCIIgCIIgCIKQA/JSJQiCIAiCIAiCkAPy&#10;UiUIgiAIgiAIgpAD8lIlCIIgCIIgCIKQA47ffblDcRX6bcEPJsFgkBTj8aHpcsNmPGl/5TL1dOpp&#10;06aRYmoHoEHOH0CTsC4ww/5ZWSmerN3ZjUb9zh40ZNsJhdHoHg6rhsIf0Zg1Uyk0VjvtP5dB42dY&#10;Y46ORvD+awegkXHzlo2kLD748GNSzMmnYyjIoCF4wnR3F7ZPyKfe246tW0gxH775Oinm2ssuIcW8&#10;8vw/SDFLPv6MlMXNf/s3KWbk5OmkmEgPGtb31KNJu6JMNR9WV2JAQWUF9u/119xEitn9/bekLFy1&#10;OIZvvulGUsyEMaNJMevXrCXFdHWowQWff6a2jcm5F1xMipl55LGkmN4+NJRnk+pnAS+O4a42PAH9&#10;gQfuJ8WcdhqGk8w9VjU5pzWG7/Zu7LeyCpy/Ec1c3bp5AykL94HfYGf8qBGkmPc/+pAUE9WEe8yY&#10;OZOUxfAhaOiPasZdtAeDEsK2OuKwme1NujWOWm8Qx2Iihc9px+vG8ASvJpwhm8LfmdEYb9O2MIZ+&#10;N64Hn3yBgQRz5+JYLCvFOefI2kzUvWhEdxjYRyVFYVJMvA9rpcupjvVsEp87GcffaaSxzQIetQYG&#10;fNgWIRfe6+LP3yHFTJ88hRQzb8EPpCzqxmHYR9SH/TugDsdnh83cbeJxqOt7zeBRpJhoUhMKksE2&#10;y3NjIEG2Rf2dK1euIMW4ajAoYfy0GaQYhyb8obSkhJTF8uXq/sKkrKKMFFNaisFX6zXBAqVl6vh0&#10;eezBFWZACs7BrAPntNevjg1dkFcmi4EBTk27OrDLDUdcNc7Xr/qeFJPnxb70hPCZOvvxF0ycehIp&#10;i8ZO3H/1GxiqkXBi+4Ty8Hf22mpeSQH2m66uZ/rbSDGuNP5cKqK2Y9iNfbR7DYZ5+Xz4TCs24zgu&#10;CavX27IAa2C6G8MNfnkXhjjYQ1ladmKAxtc/YMjYpPMxnGHMEXNJMV1talv73Ngf1ZW49q74Rt3n&#10;mLz/r0dJMUcfPpmUxbGnnkCKWfoDtvW0WTjvR4wcSYr5zQNqcNeWjbi/e+j+R0gdRBZDd/a34Brd&#10;1KWu5Y48rOtNfbjeVw8fTIqRv1QJgiAIgiAIgiDkgLxUCYIgCIIgCIIg5IC8VAmCIAiCIAiCIOSA&#10;vFQJgiAIgiAIgiDkgOP3n21W3Hz5+RjOkF+AJ11v2KaenG7y4SefkmIu+Mn5pCzcmpPrdQbOVApN&#10;wh4Pnppt/7mSEjQ79vai0b1TYyhPJlWzoNeDYRz+IAZ5uDUGyANNS/9lHDa3aZ7GMLpnx1ZSzITx&#10;eNr8xk1osl2xQjVTnnHm2aSYlg48GdwXQFNecZF6GrxJT7faZimNqb17P54g7sqgGfcvj6KpsGX7&#10;DlIWU8+6iBRzwy1o8mxtbSbFvPb6K6SYY49VjfOzZ2NoSrwfTcLXXX0VKaZlmxrScduvf0WKGTEU&#10;A0CCXhzD33/1FSkmFFTH3jhNwMUfHn2CFHP97XeTYoqKsS/9HnUehoNo6NyuCZ55/vnnSTHX/QID&#10;ObwBNUQgmsB2HTiklhSzazf2ZXMzfjZurGqwdxlYL+JRNJb29+Np6us24ZyrqVFPiC8rxLoY15zs&#10;n+xHQ7/Pp7atWxPyk0pj+6QdaNRPJDWGbJsX3ePC2qObg4YmqMKjCYRwetT61qGZI8tWYdhKXR0a&#10;jgcPGk6K8diCL5KaZ4zH8V6LCjGowmFg/3rd6vUcmtCFRAzHSiaOxnyX7dEd2BSGR9Ou/a31pJgB&#10;ttAFkz/88WlSFsMmqgZwk2GHYt2qGTKEFNPXiuteR7NqnB9QO4wUk9WssxnNEpfnxw89PeqcqK/f&#10;TYrZ1qWG8JgMGzeOFFNciO1jX1c3bVLDmUz27NlDijnmOAxN0e07enrVPt+5ey8ppmZAHSnG6cY2&#10;S2fV+et043wO2ur8jzg1tSCN4Qlhpzqn/b343L2t2P479+JnKQ/Wt6JSdez5izEcK+HG+3Ln4zO5&#10;NXuMuG1NCHpxncokcY/hMTCowq1pn2iL2j4+TXjYyCo1vMpk+/Y1pJiVWzBkYdPqJaQsStMYCDVC&#10;E8pSXIL76dFD1T1e/SasF1+txBp70q23kGIGTJxKitmzQ11DK0rU9c0kk8J14+VnniLFZFq3k2LO&#10;O0OdX+W1+NxNHdhvYyZNIsXsqcc599e/PEvK4qi5ahCWybFHnUyKiUZwXDS3YP15/d33SVn4irGP&#10;ph5xGClmyHjcl8lfqgRBEARBEARBEHJAXqoEQRAEQRAEQRByQF6qBEEQBEEQBEEQckBeqgRBEARB&#10;EARBEHLA8eKqVsUt2NWFJ9I3t2O4wYefobn+9HPOIcWUl6jmw3gczXy6cAxd+EBBAZoKMxnVfKgL&#10;pQiH0dDsD6Fx0n6taBRNkokEGr49bjT5+/1o1rR/N19zX5Vl+L2vvsCT0vdrAiEOmXUIKQuvD4Mw&#10;3Jr7ymhCNTSeTiPRp5rAK4oLSDGpCLa/K4Pm8e0b0Az625tvJWXhGoRG99f/+x4ppl9jYr///vtJ&#10;MVdcpQZOHHccXn/efDyp+5c3YhDDubaTzC/5GYZqtDai4dLnwn/HCGqM4c/+42+kLK68/HJSTEIT&#10;5vLlvMWkmLETxpNiBlSUk7Io0/TlD6tWkmI+/PBDUsztd2A4xo496rMXV6DJOW4zcps07G0kdRBO&#10;HJ8DqitJWST7cK6mNKERRUX4nIWFxaSYTpuptlNTj5J9GFTh1YREBGxBFYYTnzutmYNuP87fvjjW&#10;n0RKDWJwGmh0d2TQsOvSmLsDXs39B9VamXGjwT/jxrrSpglKCIexrTNZdfyHw3mkmA5NwE4yiXUl&#10;6Mf793rU9vE5cd64HdgWXk07ZpNq+3dr1sbuliZSTHU+rhGuFPblpnVqAFRcE2wz59yzSDG9SU1Q&#10;SwcGbXS1qut7KIBrrz+E61ISu/zAWMdaFuhT2zGewvV+0aZ1pJja4Rjq09aMbTtihBpQU1SEe4J/&#10;PvccKWb69OmkmJGj0WRuD4KJ9WO7prM4LgKauRq3z0sX9mVBERri7YFZJt2afU2hR723Kifu3Rq2&#10;ryLFfPHtZ6QYVxBDQZJpNUho+uzjSDGOAnymohp1bTFpj2hCX9zqOPNrgioSfRggUxjAuhuyhdGY&#10;7N+uhrKku/B7R8/AgJTly74lxbz5yRukmG5bCEihJrhrpCaoYsZMDJLoaVOfszoPgyTe+24BKebM&#10;e+4ixRQOxX3Njq3qfnFgNc63HVtx73PvrdeTYoaXYkDNHTddScqiqAzHwJ59uLbvaMA90uatO0kx&#10;7V3q+L/yqhtIMYsWYpiIpiwaYc16v2mHGpJWXo37lRs0bbFpBwaKyF+qBEEQBEEQBEEQckBeqgRB&#10;EARBEARBEHJAXqoEQRAEQRAEQRByQF6qBEEQBEEQBEEQcsDx4S71WOuF8+aTYjZvV01cJkeddCop&#10;pi+BZkFfMEDKQneKuS5cQhdooTOD+gPq9XRBEn19aFgfOmggKWbjxi2kLKqr0Szo9+P979yJJ5Tr&#10;wjeKi1UjZl0tmjz/+cxbpJjenm5SzEUXXUCKaW1vIWXh1JjHvbb+MIlqzO9ZB5rpXTYzvceJaRZZ&#10;TVvnB9DYGLXdq8l776khFF1RNOzedicaM91eNIE/+69/kWJuuuUaUhbfzV9GivnDgw+RYq684TpS&#10;zGmnnUDKorEBzenurMbkrBnXYT+OA8MWIrB29WpSzP5mDE/oiWL7V1SjWTYRU021Hjca/MMBHD8/&#10;rEWTeTgPzdY/v1Jt6937WkkxTR04risHqOZok/JyNZTCpKVpPymLZEITSpGHhvu4JtCivx8DD2qq&#10;1N/pcWJtS8XQ+Lx0IdbPUSOGkbKI28zwJsWlZaQYbwDvP1iAQRutbaqhv2EPmmcdaZzjeUGcN7qx&#10;GA6rQRUJzbX6NI7gVBrnvcOBY8rlUZ9TV+edTvz3v2QK+7w/imb9/Dy1Zse6cCz6NQEdYQ/WwKwt&#10;HGbLpk2kmBGDBpFiPGkcY12tWDO8WbXN8ipw7EcKsH1iGQxPcPZjm2VtwQuZfuzLffvRUB7J4Jit&#10;qKggxYRs4TPjx48lxbTFcb3f2oBraFVlDSkmv0ANVEin8bnr96L53eXCsVhSimb6/oQ9aAPXIJ8f&#10;Q67Sac3eJ6D+XNQW9GQSDGEoSzisCe5qaSfFFPrV9bdh9XekmLpynOMLFn9N6iBcOKbmzL2ElEXW&#10;i3W+O4N96SzE9olp/v2+L66OFUdW0xZBrEf5fgyvMOJY19Pd6thwRnDtLXRhvzXuV8NiTLY1rCfF&#10;7NyshoAMz8faduhYNVjFpKtbDUEycdjKZ1UI5/3TL79Oirni0T+RYobNPJwUYw+qyKSxXV958T+k&#10;mDXL5pFirv/ZiaSYgRXqupSfh8En48ZNIsU89/wrpJjmNqzhKad6v7OPOZYUc9Pt95BiLrlKDdAw&#10;6ejG8TNi9BhSFuvW4T6nugrr0WGHqOFwJvKXKkEQBEEQBEEQhByQlypBEARBEARBEIQckJcqQRAE&#10;QRAEQRCEHJCXKkEQBEEQBEEQhBxw/PHDHxQ3X3MTmlRHjZtIikl7MfAgFtcY822n0jscaAg2svhu&#10;53KhSVj3XXughc7QXFKKp67v1Zi5B9kMxv39eAp4tBfN6TpSNkOzyYhhqtHtwQcfI8UUhNHseP31&#10;qunfpHE/mnErKlVzY28MjdzdmpPNA3lojE1hBoURt10vnUKTs1MTGFBTgSdY53nQOLx08SJSFl98&#10;iSebn3DyyaSYzi40Hrb3oNlxyHD1BP0/Pfk4Keaii1VzrskJJ+BJ8omE2r8d7Wh+D2ie0ZlB43NQ&#10;Y4hP2U5nX70KT8ZvakKj++SpeFq7z4dm5boBanjFe+++TYrxaO5rxcofSDFHHoXtc9iRc0lZbNuj&#10;BkuYpJx4X/7/0bjtyKoDNBHHcefQBIXo+sSBXvcD7a9eL6WpBf29akCEyeYNGCgysFY9nV1XGxwe&#10;DMCZNHk6KWb7LqxbLW2qiT2bxQcKeNGYXFaEoRd5tuAfk76YOr/8IfyZHk3YUGExBhkEAliL29vU&#10;7/r9uLaEwxja0d6BYTdBTSjOts1qn/RFOkkx+UGsu5FurCEDbaEvrgP/sxPWhAEZmlqZiWNwgaNP&#10;HWe9SawXrZr5HCjGoJPSMJrFvSl1DW2t30WK6dPcV2sU170qTajM2EHDSVkkNfe/cuNKUkxMM1cP&#10;OXQ2KaarR22fnl6c92FNDQmE8bNoBL9rONX2KSrBcAZdeEV7J9aCuro6UhZ9cc33OjCsp27gUFJM&#10;vy1gxGTLmuWkLEZV4bgrDmEQwxJNUMW+RgxPGD9BDQMoLMf+jrvxvrylWFcSHry3jFMNx4jFcO5G&#10;e3EOBjz4WYkmdMcTV2tesh33CT8s/IYUM3Y0hpjt2r+ZFLNmuRoMMkYT0HHynENJMZrMFOOHJWpo&#10;VrQZgzfW78VgqgsfwmCt4uEYDrNi0VpSFq+/9g4pZv0afMZrr7yIFDNtrBq49iNxtT5MHDeFFNPe&#10;gmvEjm1qgIaJw42hKc1d6jxp1uzDU15s2FnHqPsQk52aIJuWFnUtqa3CkLrF3y0kxfzsfAyMk79U&#10;CYIgCIIgCIIg5IC8VAmCIAiCIAiCIOSAvFQJgiAIgiAIgiDkgLxUCYIgCIIgCIIg5IDj9DufUlzN&#10;c2fPIcX48tGsmXSjMTDjQKOYPfBAZ6J2edBE7fWiGVp3annUZqDNy0NDajKOJuF0Ek/XrrQFPXS0&#10;YfiAx4vGZKeBARpFRWjI/tMj9mAKTIO4/DIMSjAyaAbNy9Ocqm8zGGc1jsiMA+9fky9iuLzYv/b2&#10;d6SxXR1xNPQX56EJPKQxFW5cs4aURcMuPGVfZxL+dt58Uszo8RiusnmHer3jTz2DFHPorFmkmK4I&#10;Giz9fvWZ+mNoLNWFA3gc2OcBN/7bhj0oYdc2NJF2tKG5+JDDDiPFeDShL3U16lj/93P/IMXMm4en&#10;qU+eiuEJR87F083bbYbyoCa0IL+knBQT6cPBmExjmxUVqOEVfTHso54uNI8X5WHgQV4IgzA6WlRT&#10;cEEQ61Eyhibz1v0NpJiyUrV+6kJ4ujTG2x/WbCDF9GsSZGoHqgE7JSUYWtDXiybtkCacoTCMZutO&#10;WyCEL4j1rl0T1FI3aAQppiAfTc47tqvhGwEf3ldVlRoQYdLSjKFKkR6cE8XFap8XaOrRzm1bSTEb&#10;1uKp+hPGjydlUVmmziMTXTiDbt3LasJVvLaAmrQb62RPIa7HrjCuN0En9qU/o95Hqgv7rV8TSrF2&#10;z05STFs7BgbMGD+DlEVFJc7x5i40im/VXL+0cjApZvDQUaQsYn3Y1h43ztVQHraPLjDGHtKxbQfW&#10;3eISvFZxGYYxlZaqY71fs9C6XTgWnW4MdWiox5CCSIf62fhhOO+DLlyjd25R11mTVSswgKikSA2m&#10;GDluEinGX4z7rVA5zvGGDqzPHlst8HhxXGc1eyRXCsedM4nPmexS51eiHQNqiry49ra37CHFfLng&#10;Q1JMokcNXxoWwrpeFcZ91OwjZpJiaivU+vb525+TYpZu3kaKuebpp0kdRAnWpF/d8TApi09ee48U&#10;M+VIDJx6+IG7SDGZftyX1VaofVdXNYwUs3blFlJMSyvWwH/862VSzIDhagDOrGOPIcVENYlTFYPU&#10;kCgTtx9r6vbt20lZnHDk0aSYx37/J1LM0EoMNZG/VAmCIAiCIAiCIOSAvFQJgiAIgiAIgiDkgLxU&#10;CYIgCIIgCIIg5IC8VAmCIAiCIAiCIOSAY+61v1XcXYfNPIQUM2jkaFJMt8Yg6g6iCdzhUs36Dgea&#10;nB0a47bORJrJoGnRowm5sNOpOe28SmOg7e5oJ2Xh0QQIBDSn2VdoTKqJBIZqnHeUagS8+MabSDFz&#10;jsCggWAIjbednWi6dPvUn4v0YxiH04P3rwuq0J1Ab+87r0vzTq4JqvBkNYEWKTy1f8dm1Zjf2dhE&#10;ijn33HNJMW9/9DEp5i9/tIeCGMYND6inj592zomkmDUb8YTvMs3p2pE+9TlTCXwet4HGSY+myUKa&#10;ceY01PGjCxpI9KGhfPXKlaSYSRPGkWJKS9RT72MRvP6eXbtIMYXFONb3NeH8mjHrCFIWkRTO+1Ah&#10;Gqt7Y1hXora2Nsm3BbUk4zjWI104R3werDUZzb3FetQQimG1GJTQ3oKhFMkYtmNFqWpsLynFNmy0&#10;nehuMn/BElLMoGEjSTE1A1VDf3cXmsL37NpBivE6sS1qBqDJORxWzfT1TRgqEI1iUEtpCYaThAMY&#10;CtLWovaTXxOSU1WOYyWRxHHR3IR9MmSwalZOJXCsbNUEwQR8GPRQM0A1Jre0qGuGSaQX76usCu+/&#10;pUEN6DDxRNTrDRhcR4rxDsUAkI4Ero3xTqxJBW61z3v2oHk8mUDzuEcTjtHcjkEtXkMNWRhUp4Yd&#10;mJRXY8jS+59iDe+M4bw876c/J2WRzmDt7O7CuugL4HpWUKDWQJO+fnXu/PedN0kxNbU4R4YMUcNi&#10;TML56u/0+TCAIhTW1NO9GLayby8GitRWqXsYjwv7O+DGxd0Rx7k6/5uvSDE9tv6dfggGLFTVoVE/&#10;rwLbpyeLtaYrro7ZtBNDO3SBZYkojrt+TShRgVu9Xm1JCSmmuxHXeyOL7bPkh29JMasWfUnKoiyF&#10;dXdYOda72YdjO5YVqGtEXyvew1fLV5Nijr8J95Abm3Hdu+PWB0hZaLZpxn33/pYUM3Iw7n2GD8Sg&#10;B/sWddcODFYJ+DDAZOHi9aSYW26/mxRzwRXXkbI48oTjSTExB+4daofh+CyvxFq8auUKUhZDa/B7&#10;sQ5c21ctVr9notniCYIgCIIgCIIgCP8r8lIlCIIgCIIgCIKQA/JSJQiCIAiCIAiCkAPyUiUIgiAI&#10;giAIgpADjmEnX6O46X/6EwwCGDtlGilGF1SR0Zxk3p9QjZJOJ77Hef1oUIz2oVlWk1NhFBerBtr9&#10;+9VTrk2qKjCUoqUZf85nM/EWF6GRtbcbTZJDB6OJ/a3/4InVL9jCE66971ekmKOOmkuKyaTRWN3Y&#10;2EiKCYZVA3B/CsMy0ppQEKcHDdkOD/ZlLKa6G32aoAqfLWDBxO/UfObCEIfOJvWZFn+L5tkHf4Mn&#10;fF91/Z2kmK/fR+PzlQ88SMpi0szDSTFtPWg2LauqIcUkknYDMD5POoUBHQFsfiNoG3cmHoc62L1u&#10;TcBLGq//7Zd4EnthGA3Ss2bOIGURDuHPLFm8iBSzdx8ae4P5aLaeefiRpCx64pr2sYXYmGSdGFKQ&#10;yWqe3XbSvgu9s4Yzg+Mu0Ydm7jSWMiMeUcd6VQmG8GzZsIYU43fj77QbygsLsa5s2ame6G7S1Y2G&#10;++GjMHTE6VXrZ1cXGmpTmjSa7nY0xLud2NYjRqnBCLua95BinF7sS0dGN66xo8I+tW450nivmtsy&#10;igpwzPp9WJMa9toCVzQn7xcV4hiuqMR532nrk9YWXA/KNOuNUzN/m3ZtJcXE9mwjZVFYgfcVGD2G&#10;FBNz4LwxNGb0ASG11s9/9xVSjMvA9WbguAmkGJcf50TDTnVdjWlCBWbOwOCr3fuxrqzfiUFFRx5z&#10;OimLZBL7MqsJr/Bq1jiXZi3ML1B/bv1mnOPxBK4RaU0tzs9XQwry8jT7iR78XiqB91VYgKEvUBZd&#10;mkCoDBa3KlvIj8nCrz4lxaxYpK6/k6fgGJg8FYPNgiU4/lNBfPZIRu27hCY4J63Z88U6cWDHI9gn&#10;lfnq+Bw+AEMXln//HSlm+DCc970JDBL662Nq+EOgE/dkh0/EYKHBA3G/mIiodWVoGQbUuEs13xs8&#10;lBTz7rylpJiGPWqQx4Qx00kxM6fPJsW4M9jW4wbi3rCzVZ2/e5tw7SooH0KKueHW+0kxzhDWvNvv&#10;UX9u8fJlpJiRY7Ctu3owSKioEMf/qJHDSVn0dHaRYtxOXONWLMVgMPlLlSAIgiAIgiAIQg7IS5Ug&#10;CIIgCIIgCEIOyEuVIAiCIAiCIAhCDshLlSAIgiAIgiAIQg447n91nuIW3K0xTNeNGEWKqRmOn7m8&#10;aBzu7lVPhk5pzOPhfDQxplJoVk4m8btFRaoZtLUVzdfFGmN4u+bnyovVn8tm8B6CfjSr/bAKT1X+&#10;8AMMSgh4VRNsWRme7HztNVeTYlpbMVTD4USDbiarfub2oyGvX5P2kcpqXP5ufM7eXtUM6tcELAQ9&#10;aMh2acyyIS++z2ciqjlwz4a1pJi5c9QABJNTz8Zwlc7tNnP6Ae7614ukLEZPUcMaTOJZvC9fGINU&#10;mtrUtvD50CiejmPYSsiHJk+vLZTCJJtUzeIhH/ZRRnMyvlMTarJnBxri84PqXJ08aTwp5o3XXyfF&#10;dHTiae0D6tAsO97WtmkP1ob+NI4VXWiKUzPO4rYgG0cWa4NbEx6SjKOZOxjA+pCOq+0Y1gQg1O/Y&#10;RIoZUIon6NuNsS0taMBfvnIVKaa4vJIUM3QEhhS43OrYc/twvNrDIEzWrPqBFKML8Jk8cyopiwh2&#10;hxHMzyPFxKMYCuI50Ct2qktVY3tfLwZtRDvRcFxWWkSK6e1uJcUsWbqQlMWY8Rj2UTcEx3B7J5qt&#10;27vUOZeXX0qKyWrM9ZE+ND4HNYEQfbs3k7Lo6FUN5j9Sh4ZvbzGGAwSyOA7KbXWkY+NyUkzIi/Om&#10;0Vb7TSI4lYykreRlEjgGpkwbTIpxBbB+LlnXQIqZNP0IUhZuJ45rpxNrbDaDtSajWQuLitVxHOvD&#10;oI2eXhxjefl4/7t27iBl0dSs2ZsU4ByvrsL2KczHkIKorZalfPiMkS6s14OKcN+xaeUCUsxHb/2N&#10;lMXoERiecPJpuPZ68/D6XZr2D5WrY1Z3/23tOO5iXdhvebawHpN8vzqO/Vnch3Q3YgBFAC914EOc&#10;q6/+81FSFp7WelJMXSFebOhgDMwYbAvDat3ZTIoZPAnDJTpsbWiyrhFrZWmx2nfjR+O14jhVjWKc&#10;SkaZC6/fF1E/29uNbf318o2kmF89oLahySPPvkyKOWSWGqKxadMWUkysG+9r07rVpJgy2xw3OfvM&#10;M0hZdPXgvN/bhGujbo2Wv1QJgiAIgiAIgiDkgLxUCYIgCIIgCIIg5IC8VAmCIAiCIAiCIOSAvFQJ&#10;giAIgiAIgiDkgOP1Va2Km6+pCU3UH372GSlm+ITJpJhxE6eQYnwB1Ujaozn52qMxVuve9/oTaBYM&#10;h9VTszMpNMh1daCBrbIcTyg3Uur1e7rR5OnVnIz//nvvkGLygmigvfKKy0lZ3HPPb0gxwQA6A2+7&#10;9WZSTHs7mmXLK9Vn6ujF07A7bCd3m2SdaLL1hfC0/P5+1cmoC13wOdFEmoii8VwXVBGwGUk3LJlP&#10;ilm1DE/S3tuG/XTonKNJMW98pI7jO+9/iBRTrjGBR5MYWBKLq8EIgQAGMfTFsK3Dfmwzd1YTyhJV&#10;v5sXxO8lY9iufgcGNjhS6EBd8N23pCyOORoDQNrb0Fi9eQsaRDttYTQmx550OimLjAvbxxPEUIdI&#10;Au8/pTGUe92q4b5bE2QQ68FxUVSAp7VnMxie4LSd9u/OYu2JdqHJeXC1LrhA/e7atWie3bkbg1Um&#10;TTuEFKMLqvD61HCP3hgGpCRjmCqwZyf+zmgEx9SA4cNIWbg15uiUJkwka5sjJgHNqfR5frX+pKI4&#10;nnShLIVhHFM93ThmV/6gBgmNHDOaFJNXhP2WNDRz1Wevi7h2rV67hhRTWor1tDoPx12iXg2qaG5t&#10;JMVkB6v9YRIowyADdz/W2BJ7N+1Xf59J0INBFRsa9pBiXAGcv9Eutc/dDqxtNQMwjKalCwM51u/G&#10;cI/ps44hZVFdiaEOMc1YT+NtGH7buPsR2xoUiWFdcbpwjzFhIo6ped99Q8pi7Xo06o8bhXum0mI1&#10;tMDE7cLx488vIWWR8OMc3LNrNylmUAHufWItaqiGydsv/o6URXU57mkuueR6Ukx/Fts1m4+hMpmg&#10;OneaIrin2b0HwwGcCbzW4NpBpJiKIrU9HAmsIdtWbyDFjBqJY8oRxDX0lWf/RMrC04xtXeTWjJVx&#10;w0kxQYdaCzrrcW3Z2oxzpPCQw0gxdZPxs+5O9T7GjsRxF4tiva4MYQ0cmY/PtGePWkde/FjdX5g8&#10;89ZHpJi+AIaa/Ov1d0kxba3qujRkIIamLPvqC1KMWxOUM208rqHLbWFGCU0Y0xHHH0eKGTcRa7H8&#10;pUoQBEEQBEEQBCEH5KVKEARBEARBEAQhB+SlShAEQRAEQRAEIQfkpUoQBEEQBEEQBCEHHC8ua1Rc&#10;qSUlaBz75IvPSTHfLphHirn40stIMaNHjyRl0dKKxrFYP7pIMwaaZZMpNGD7Q6pZOZtGQ3m8D39n&#10;QRhPVc6mVUN8PIpBD998jWa4gjw0cM6aNYsUU1o2gJRFdzee2vzonx4mxVRWoon63vvuIMXsbthL&#10;yiIaw7YI5BWSYnpjaFAMhQtIMX19avv7vWhi9DixL9P9GNhQXowm58oCtR3/889nSTFPPfo4KebZ&#10;l18ixYyZMpUUc/8f/0jKYuc+PLX84UefJMW0duH9G7ZwD78mgKKnE78X9GlCEbI4PhN9qjGzsADN&#10;3Wnbz5iUhTTjuh/HcbpPNe2+8cqrpJhvv/iKFDPzUAxPuO1OHIs3330XKYvrb/8lKaasBg3Bre04&#10;x+PoizVqKlSzdWP9PlJM6/6dpJixo9BQrsl1MNIJdRxHunCsRLrRTFxZjPOmv08N59mxcxspxm8L&#10;9DH5YR0a2w8/AgNFho8cS8oiqXPl24I3TIKagKDOTgz32NGotu2kOUeRYlq6MFTAqzH75mnGf78t&#10;mMKTwfsvzMN64Xfjvwmu14SAdEfUOjtwUC0pJqFpH78ff2drp3qvbg/2d2Ex1liXB+eg0YfG89aN&#10;60lZ9MWxNpSNmUCK8RbgGuGIY8BLdZ5atwoz2N97tuO4iznwWlOm4xr38Xtfk7Jo2ldPijlkmron&#10;MOmzhUSZfLUQ+3LYGNVgP2L4eFJMNoMDz+nSrFUe/Ln+uDpXvQEcY/EEhm2VVmB4y94GNWSkoxX7&#10;O5XE4Cu/F2vBoIGa8AS3+kwFter+wmT9RgygqLUFXJgEsxji8Nrz6l4k4MF5efmlN5Bi2rrxWikf&#10;PlNvRg0U6erH9SyRwj4KeatJMUUFGF7hc6pzJ22rwybRDqxbI4YMJMW0dGCoz3uvq/sTRyO2dbId&#10;A15OOX4uKSbkUfvSY2AIzwvvfEyKKZiOoRQnXXApKWZvvRq4Mm7MJFJMXw/WqDG1+D6QacSwqu3b&#10;NpGy+MubH5Bi3vx8Pilm5NFqoJXJrfdigFgyodafscMw7GPZl/ie0rId7/WuW3HMPvec2pfRNG46&#10;jj3rDFJMUwzbTP5SJQiCIAiCIAiCkAPyUiUIgiAIgiAIgpAD8lIlCIIgCIIgCIKQA/JSJQiCIAiC&#10;IAiCkAOOv83frTh002k07BYWoUm+VWPA27QJTWHhoGoKHjZyMinG4UTDdCqD4QkuHxolY32q0dbn&#10;R+NnSxOazMuK0exYmKeaHRd+t4AUE+lFs+Oc2YeSYtw246FJW69qfhszrpIUE9WEdvz6AdX0b+L1&#10;onH4nnvuIWXh1LRr/R5si4oyPI18z248yT8/XzVg54fRfBrpxVPRq6rQRFpSjO2ze7Nq4L/07J+R&#10;Ys445TRSzA23/4IU06gJERg2fggpi9t/9QApZs0mDBF4+s8YmOHKqs9eho9orPmhjRRTZAvjMHF7&#10;0KTd3KYaY4ePxPEa60aTeawRw0/mTJ1JinEnVJPwR2/iKeYvP/cyKWbGjGmkmIuvuIgU8/GCT0kR&#10;hR4SzCFz8YTyRuw2w+/BeWLE1OvpTMjOJI7h4kJs/1AQr9/coprK3S6sR6WlGGSwcvliUsyCBapB&#10;d8iQoaSYdBYN2XUD1fFq8tjjGKTyzD/+TsoinsDkDbcbAyJ8Pk2NasMO2LNPbceRE/E0fq8f+7en&#10;p4kUk0mjiX1AtWqG7mhTTdUmIX+YFNO8H+eXLoCop1fty2+/w7ChceMwwCSUj/1bVKCOlWgv/rtk&#10;uAjHmCOEJvxkHINs3HH1ejs2q+FDJlW1GPQQDmE4RjiAfR7yq+t7Ir6fFNO4D035mSyuq83N2E+n&#10;nXg2KYvNqzeQYlKagJ2ubrxWQzOGz2zZpt7b2WddSIrp78O1sbgEgyTcPpxzCVtgQ9yh1kmT0gqs&#10;Fy4vjrvGBvU59+zCvpwyAYM2vv7iQ1LM4YeMI8UUFKl9nvbgGNCF/KTjuN6UFeH8WrJAnSfvvvMG&#10;KebKK68mxYwdh0Eq73/yCSnmlDNU4393D46LhUtXkWLKSzFoJhTCuVpVpfZTZ7smbKgd9yvV5cWk&#10;mDxNYMmmFd+Rslj3Dfabsxvn19jBOH6mTlL3xQ0tWBv+9c5npJiaQ44hxYw6BIMwJk1V1+2gJkUo&#10;kMFQnGIPzqUdP+Aat32HOi9vuO8PpJgh0zBkqXQYBmbMmHMsKeb4444nZeFI4T75k7cwbKttz1ZS&#10;zK/vuo0U88KL/yJlMeUQDOSqHDyMFNPvxHVP/lIlCIIgCIIgCIKQA/JSJQiCIAiCIAiCkAPyUiUI&#10;giAIgiAIgpAD8lIlCIIgCIIgCIKQA45/LGpQnKsuTcCCy4mmMJcDTYXdmlP19zWqJw7n56PhfvDg&#10;UaSYSB+arZvb0LgaCqtmXKcLnZkuJ5rtaqrw1OzFC1UDXss+NDHOmIam/7wgmlQDGuNkLKvea1s3&#10;Gq2DYTTE90bRPP7aq8+R+r+57uqbSTHlpXWkmI1r8STwAdUYXuF2qubG/jiazjNZNMGWFGPQSX0D&#10;/s5n//xnUhbrv8KgkNrRaCh/6LHfkWJiWTRdltepBtGuGJpBv/jme1LMu++gyfZvT71AyiIewTEW&#10;9OIYcKHf20gZeCp30lDnUqQfDa+ODLb1oBI8VT/Ti3Np6yqbATiGPxNpxfCHuMbkPPckNKAOmqCa&#10;Otfu3UyK6U1hKE5bD5rrx4xE06jbdhtt9TiXom0YOlJRhibkzh58pnC+OqdHjxlMinn1tVdIMZs3&#10;byTFXHjhxaQsduxEw/rQoRg+UF5WQYp5/oXnSTHpjFrzZs3C4JwJE9Do3tmJQSeaLjG271BDifw+&#10;DGIYPhJNvN1dWD+7ezG8wnCq7R8OB0gxjgwagnftqifFzJhyGCmmpUWtn/O+/5IUM3QY1ju/F//N&#10;sbxMXb/iMZzQDlxCjawXa00kiqEy+QG1ZuzahM/ozmCoQGUpzvvKSgxnSBlqW+/vwFCK0eMwSKWn&#10;B+/1hefVGmgya/ocUhaTxmBoQWVRCSlm5YqlpJi1a5eQYooL1PYpLCglxcT7sRYHNEEe3iB21MiJ&#10;w0lZLF29khQzYRrOr8XL1pJi6mrUZ6/fjfP+268w3OCqy84nxSyejyEFs2fPJmWRceI+JE/T1uk0&#10;7pEK8nBMrf5hOSmL/779H1LMmWeeSYqZNg2DbLZv306K6ehQ17i6QTjuGpuwrn/1tRoQYTJj5ixS&#10;zPSZaj9t3LieFJPqw3kZ1sz7kFuzVu3aRMpi77qFpBivZu82pBTrZ2WlujfZvA+DW+KaQKWisfjc&#10;pYNwLfluoRqWNGU8/sykIWpgkEmyC+t1ogvXjTf/+z4pi5fe/4YUc/IFV5JiJhxxEinmk6+xHS+5&#10;5FJSFmNGYlhJW/1OUkx/J95/Uz2ORZ9f3Xfsb8H2P/MCDMXZ247vQfKXKkEQBEEQBEEQhByQlypB&#10;EARBEARBEIQckJcqQRAEQRAEQRCEHJCXKkEQBEEQBEEQhBxwvLauS3HgOd1oCO7uQrNgMqaeUm9S&#10;VIBmx/6kGnKxZSsGFESiGM4wYbx6ArRJSSka6XbtVs1ppSVoAhw6BMMxPvkITZfppHp6+uEzDyfF&#10;pOJ4ErUzicbqRAYN9z7baf/JA/+zk8qiCTC/EPtEkydiPP/ci6Qs1q7cQoq5844HSDGFBWhoTqfQ&#10;7OtyqmbNSBSDSQbU4LWWLEbj4aN/epwUM3yIaj7cqDm5u6cVT0V/yvbcJiMnTSTFbGtoIGVRbDOH&#10;mmQMNKR++AGahL/6bBEpiwfu+T0pZkAFjtdO9O4bRZidYPQl1faPJfG5g5iDYXjcOJcaduKp4pke&#10;df6O1xj1m+rV9jLZtAkDJ8ZPwfCWQaPVYITGfjQE7+/GGpI40AN28vLwQeNdarCGK4Hz0hfHfzOq&#10;q8WAmqZODMDJuNW5mUpjkMeHH71Hipk8ZSopZsxo1bDucWOddLv8pJj0gf/ZSabwPt74z8ukLEaP&#10;HUGKGTYMP3MYWFdCQRyMvT1qXWzaj4N4+DAMkMmmsU+8mpP8t+/6gRThwGf0aepd0BbqYBL0YriH&#10;kfGRsGhuxLlUVl5Eimncj2tVMGxrswzWC0cWx51P8++XtdVYH6IRNcxgq8ZcP2EUro1+L/bbjp04&#10;vxwedZylXRjS4gvjvcZSWOt3795NiqkoVts/2YdjuEBTuAoCah+Z7N2FoS97dqn1Z/jQGlL/33EY&#10;GJZUUIJrlS9PXcsLyzEIY1tDIymmfh+29bRpapBEoh/H9aoV35Ji5hw2nRSzaJ4aNGDicav3OmPW&#10;EaSYjAP7MtGHwUjDhmMQz84datDPn/6AgVATJ+I6e+mll5BidtWrYTcmbW1qmw0aPIQUk8rg/S9b&#10;vpoUM278ZFKMy6OOqawmoGPPbgwt8GQxmK2uEsdBKKO247rvMXSkXhO2UleExWzIIHX9LaxVA1NM&#10;9vVh7ezPw/Xs0BNOI8W89vrrpCzKinDPOnUk7pM792KQTTqKAVYrflDr1HerMCTqitvuJ8XUjMG9&#10;w0dfzyPFjBo5hpRFST6uoZo8NGPfNjVMxKQwhHvzVEoNNlu/GffOIU29ePIfGByFI1YQBEEQBEEQ&#10;BEH4n5GXKkEQBEEQBEEQhByQlypBEARBEARBEIQckJcqQRAEQRAEQRCEHHA8v2y/4rRNpdF42xfT&#10;nBpsM3aZ9HRjoEVxmRrOEE+hWXDtGjSk+n0FpJgZk/H06OJi1aDb2IinKm/ZpJ4MblJZjibtwXWq&#10;US/gxdALdxoNfpEuNBBmM/hZQblqrtvdiCbJ/EI07AY1xrqKCjTN7W3YT8ri268wIGLYsFGkmPHj&#10;JpFivF40U+7dp5pNBw1Ck/Bnn2Gow5IlaNY86qjjSDEL56umXWcSww3ef0M1XJpccuPdpJib7ryP&#10;FNPYroaA7GvG07Z9IRwXVeVVpJh//O3fpCx2bMRQh2svv5kUM6huAClm2zY8ab+wWB1nnhDOm5Jq&#10;NGt++R22f14Y+3LMQNUYO3QAhnasX6WGcZhs2rSBFDNiLI6fikHqONuxH2tI1o/zK1yEz9Tdg8EI&#10;6ZhqnPek8d+H4m3YZsOHowE4ksF7O3BBEhZvv/02Kea4E/A0+NJSnJd9MdX4bDeY/4gT60VbG47P&#10;sRPwJPxNm9eQsohEcN4kE1jXS0twXGfSWH+G20Iuvv/ue1JMXQ0a3ctK0EStyUEyfvhhPimLji6c&#10;S2XlGG4wYuhYUkxbM5rM7SEOXk0oSEEhupx37UFDfDDsIEVkMVglFcXwB28/9u9IWzCPSWe7un6t&#10;W7eSFDOodigpxu3BebN2HbZjyqGOvQFDsd98+Zp1L4D37/LgnEsm1HnTqAkoiPRi6EVZHv5Ojy3k&#10;yqR+p2qIb6jHPjrjjFNIMWVFdaSYLduxfapq1T7p7sO+jCRxLhWWaEKPnGrdjcXQ4D94EI7rNStX&#10;kGJcKWyfLZvVsTLnmCNJMV4v7h16I1jvhgzC9untVtfLv/7taVJMKIS17IorriDFNNhCokzyCtVw&#10;GJcT79XpwnoUCGGbudw4pzdtUQOa8vLUvahJSTFea/d2DHbK9+H4H1pZSMpiw/efkGKWfPYWKWag&#10;Jnhs/Gh1vZwx9wRSzEsffEWK6fTienPlrfeQYnqi6prQsAMDHIpcGGDS3YT9FvBgP336hbom7GrH&#10;94Or7/gNKaZwAO5HP5+H+8VQSB3/h83EMJfBlXhfX32MbZavqWVHzFbfLZra2kkx/3zhJVJMD24x&#10;5C9VgiAIgiAIgiAIuSAvVYIgCIIgCIIgCDkgL1WCIAiCIAiCIAg5IC9VgiAIgiAIgiAIOSAvVYIg&#10;CIIgCIIgCDngeOi95UqUTTZrSzc6QMCLaSWZBKZ75Odjylgmq/5cJotxGekUJig178ckwf6Imixk&#10;Ul1eQcpiwYIvSDHDh2Ayz7jR+FmkW00Z62jGBJB4DNsn0omf5RdgKk5XTE2VcXqxDQMhTD2srsKU&#10;qG3bdpBifD71d06YMI4U88UXmA43RJMAVV2tJiGaxKJ9pCyKi0tJMZ99/iUpxuXC8XPllVeRYl57&#10;RU32C3qwDd9//3NSzNRDjiHFXHjp9aQYly1tLmlgupThwLSn8go15cfE61D7/Jmn/0qKWb7wB1LM&#10;zy/BZKQRI4eRYjIOdayXVmI62X8/xES6ijpMXBs0EBPvPAk1VSnsxkScdD+mz61YriY0mrg16YLH&#10;nXIuKYvOSAkppqcPn6lPk6zV1d1MiinJV+tI275tpJiuxkZSzOFzZpNiNtfvIsV09yVIWQweiHOp&#10;rx/vtaoS239vg3ofRcU4x+39bRJPYkqXGwOODnymfpjO4L+VRSM41jNp7PP+GD7TmNFq/Vm88DtS&#10;zIBqtQ6bDLYlQJrU1+8mxTQ1qX3ncKptbzKgBuu124HjJ6EZUz1d6lhxGrje5BdgjYqncNyVlqs1&#10;pLcHk+xa96kprCZThmJbJLoxpbEwX01E27BOTbsz+X4eJloNGzWEFDNoJM779oha3wYM0SS/5mFC&#10;acaJ6YIOTc3oi6sJd/F+XMd7Ipgo5s/iuBtahve/d5uaFPyf/zxGihk8GFMtx46YRorxB9S2Nqmq&#10;UX/n4mWrSDFjpxxCiiksxxS2nliUlEVLO6a8lpZhup1meBoN27AW7NvbQsrC5cYvTp02kdTBYFtn&#10;NGnOLpe6xu3cgWnFzc041gcPxv3E+PHjSTEttoQ1TZCm4Q9qkv5s+xyT/gTuK70etRYsX44p0BMn&#10;4n1FunDf58jg9Qtc6mfLPsf1eM23H5Ji5kzEuTp39uGkLOqbO0gxnyxWU15NMkXY1pfddDsppqpa&#10;ndN763G9bNqCY92Txf1Qy37cF7z/6dekLCbNOp4UM2IKrr2jps8hxbzzMe4hnU61Ps+cPoUU8/wz&#10;mE55yrF4/dmzsBbY16WfX3ElKSa/tIwUc/9vf0+Kkb9UCYIgCIIgCIIg5IC8VAmCIAiCIAiCIOSA&#10;vFQJgiAIgiAIgiDkgLxUCYIgCIIgCIIg5IDjsU/WKq5FlwvNp24PvnulkmhsLC9BQ3/GUI1uXR1o&#10;AizKQxNsKICG4/nfokH6lReeJ2Vx7pknkGJGDMXQhZ1b0fRnpFSDdNinmpJNEv1o+C4pQGPvvv1q&#10;KIVJ0qGGS5RXYXvF+9C46vOiyd/rwvaJJ9W2dmmCMJqa95BivEHs33g/GjMrylXDeqwPnaVVlTWk&#10;GI8Hn2nt2tWkmOHDVZOwC/20xpateP+VNWgCD+ajcX6Xzdjrz0PDa8ZQzcUmzc0YZFBVmkfKYtzo&#10;oaQYtyb0JZPGQIJDDz2UFOMPqm22bgOO1/wyHBe+PDT2elzqvf5IVA038GSwLz0GmmX3NKhGcZO9&#10;jdgnKYd6H8Xl+IzlVWNJMaEwzon2TjR4h3zdpCz271lHinHE1WAVk/ET0bi9dicasPOK1ZoRDqEh&#10;OJ3AObh96z5SzMiRI0lZ9EbR6JtfjGEfXT1oAne7ca4mkmpfBjUG/EQ/fq9fM3+LS9Bw39Wu3m9b&#10;C5qcO1rVuWVSN3AEKSYWi5FifH713px4q0ZBAY7h/igGWhQXYi2OxdS66PdjW+vCMZIpHP/2n9u7&#10;D2tDTzuGM4ypw/rQ34W/M9+v1q29e3Hsr1iN6+C0wzBwYszk0aSYfoda89JODEHa147jIm1g+5dW&#10;oXG7P6G2WWPTFlJMPIHhHhUFxaSY2oI6UkxPqzq/9tYvJsVs3rCSFBPy4R6jsgKvH7C1f08U67Uv&#10;H+/VX4B1N+NWF7DGNuxLlxv3E1OnziB1EHGsi1s3q3Vr565NpJhxY9TaY1Ks2ac5NCkR6Yw6PqMR&#10;DMtYtmwZKSYex3CDq67CYKq9tkCXdBrvIRTGdvUGcSz2RrGuVNr2Ip99jiFXhYXYFpUVOK6TfXh9&#10;T0Jtj30blpJimjZi+0wfjjV2RJ16ryvX47xZtQ0DXiI+DAu76Z7fkmKytjCj/Xuwhq9djAERE0Zg&#10;qEY0hnVrwXJ1fzJoDIZBDBgxmRRTNQLX44b9WHc3bFT30yXFOC6CHtxvTZuANbCjDdfVP//5SVIW&#10;23buJMXceCsGgEyecRgpRrN8CYIgCIIgCIIgCP8r8lIlCIIgCIIgCIKQA/JSJQiCIAiCIAiCkAPy&#10;UiUIgiAIgiAIgpADjheXNihuSqfGJZxMY2hBXj6GD+zQnLgd9KuGsqpSNOl5nGgG9dpOqzZZsQRP&#10;kv/b0+qJxrfdeA0p5k+/f5gUU1mM92G/jea9aCg/89RTSDGjRg4jxezdj4b+ylrVuLppExpLo10F&#10;pJiWJmwLjxNDNIaNHETKIliIhsLCEuzfrBONpbr37bY29XrZNBr1+2OYLpFI4f2XlaNBNJNRjZ95&#10;Ybz/jm40gfvDGNiQceO9ObyqWTmrecZ0Gg2piXgnKcaZUc3WpcUY8DJ2JIZ2zJiJZs38fDRddveq&#10;IQteH/6Mz4vP2NaJgQEpzWnz1UXq+HfYQk5M+nrxWkUaQ3Z9A/7ce+/PI2WxYxe26/RD8LTz40+e&#10;S4opLcFaE+lVjaQ7Nq4lxZSFK0kxSQPN0P5SDC4w3Opzbt+I7ZOKo2F65HA86b2tQ22f8mrVNGwS&#10;6WskxXT24mfV1Timoj3q2HPZQkJMenqwxvo15v3yCjThb9+2mZRFbSUG/6xeiUEqZaV4ryVF+N1U&#10;Ur3/RBzN+/1xHD9OB/5cbwRNzoZD7fNgUDNv2rCu9HTjtSJR9efaOupJMbpQjR+W43pQlIehGuk+&#10;dWwkEhg25A1hAMuIcRpDuWbee/PVYIqaQUeTYrIeNOoHCnC9iaSwLvYlVBN4NIbhBs4Ujrv+Xqz1&#10;sS41jMbkmCOmk7JwpPEekn3Yl7u2YpDNW2+8Q4qZdciJpCwyDnxujyZMx1uAz7SjUQ2matiPITZl&#10;VThH8gswZGnqFDTEZxLquO5qx3qRSuJYqa7GOVhSjM+0r0Ed242NGLTx5ZcYbtDbi/124403k2J8&#10;PjU0pSeCIVEer58UM6BG3eeYdEcipJi2djUULaEJwiguwbHudGDgwcZ1uL7Ulat7tREVWFdat/1A&#10;ikk34z450q7OmwEDMRjp88UrSDFtSfyd9zz8KCmm1xYQNO9rDO1w92O9mzwBw6T8ebhGLFim1v+G&#10;tl5SzBk/vYwUE8lgWFiPJgxu1241pGPyZAy4qCjFMbxkwXxSzJOPPUKKqa1Va/GNt95GimnvwVo2&#10;ZiLu5+QvVYIgCIIgCIIgCDkgL1WCIAiCIAiCIAg5IC9VgiAIgiAIgiAIOSAvVYIgCIIgCIIgCDng&#10;+PeCXUqyQCaDZj6XF43VzV14KnGlxsDcF1EN0r1taIYbNADNgjVVaMDbtP57UsyCb94jZRH2YWBA&#10;0I1G9K8/QQPbqqVqcAReyTAK8vA99NhjDyXFHHccnoq+dbt6+nvNADRcfvoBGr5Xr8KTtNu70bjt&#10;td3aGeeh6X/oKDyBO2toTOBufPo1P6jG21U/4Knfvd04fiJRNB6OGo0n+V908emkLDJpHGNuLxqa&#10;N2zD08EXr1DN9Sb+kDqm9u3H564bgCbhiy84hxTT3qKe8J0XRkP55IlVpJj1G5aTYrq60AA5dNgE&#10;UhbBAJrajzv2BFJMJt1Kign6cMwmI6qBuakeTcghL5pI8zWhIPv3oVm8qVU1Ds9fiM/doQkCmHv0&#10;IaSYo4+dRYqJdaim7E1r0Ig+dTqOf0MTbpByqIZmE7ftOb/7FMd6XrCOFDP1sONIHYz6O/ttIRsm&#10;Xk0oi8OF4zORxMCJVEI1c4eK0OSc6sbndvuwxvb0YF+Gg2pQSGc7BgG0NWNfhoNYa9JJNPSvXaUa&#10;+MOhIlLMvsbdpJjuXjT+9yXw59ra1bHd1YmG+J07sMa6nRg44Quoc8nhxvYaPhbbf8ZhR5BivLbg&#10;HJPisFozfD5cu1rb8RlrBmPgQaQfx1Q8o4aYOLxDSTFxA+d9cRUGKPVpgipi8WZSFm2tGFpQ5Mdg&#10;J1cWx2IshuEDA6rV8Jmh1VgXv/4UAyg2rP6aFLN0Pu4nxo0+nJTFtJlHkWJcAWyLompcN9bt2kDK&#10;oltjwM/Px4CR+iacS1u3rSfFnHX2maQsyjUBKT2deK1aTZs5NP+8/sNKNRgh0Y9r3FdffUGK2bFD&#10;3SeYPPnk06QYp1vdV0b78PpZzY15fRge4nR5SDGbtqo1e8LESaQYXQ30enHObdig9qWJPaii0IH1&#10;esHHr5FiglF1jpiMqFWDo4J52JdfL1pJiklrwph+dvVNpJhERg0Qe+v1V0gxPzkFx3pJIY71X//u&#10;cVLM+JnqGl1eg3N86BgMceozMISqYT+O2eJy9TkTCaxtL77wHClmxzYMgzvs0JmkmLlzjyRlEQzj&#10;GAtqAsVcPgxS0UwlQRAEQRAEQRAE4X9FXqoEQRAEQRAEQRByQF6qBEEQBEEQBEEQckBeqgRBEARB&#10;EARBEHLA8ew3mxUHm8eDhr94Gg2WTpt52SSpObHaSKqnUwdcGIDgd6PpzGugwfXrz18ixWQSqqmt&#10;wI+hGknNae3DB40jxbzzH9XgOu87NNc78bBtw+a3/JFrr0HDelGx2rYBD5rhfC4M+1i8BE/jX7II&#10;T+pualVDCjQeOmPm4WNIMcedoJpzTfriaBIuLVXNlPPmLSHFfPk5ftaKOQDadjz6KPV06kNnDCd1&#10;EE68r4wLx+e+1hZSzPsfrSZl0dJE4iCcmANgzD18Ginm+KNVs2PQh+N19Dg0Nnb3oLn+/l+9T4pp&#10;st2bQ/WZ/shlPz+WFPPIo3hqeW8nGofzKlUj6Y75aIS+4aqHSDG96CE1CtDLahx+pNo+p56JJtjW&#10;NvXEfpP2TuyUzrYuUkyhXz3VPRFLkmI6W/BmTz0N52XdLDSLGyl1TK38Do3KAR8G7GzdjIEH4XzV&#10;dDxl6mhSTNaNJu2SKjwhftsm7KdEXB20PT1Y7zo7NCbwDNb63h40W2cN9XpDR2BYSXMzhsrofmfT&#10;XpxgPa1qX7Y0YZBEMIwFY93mr0gxHVH8nTW2PJFKtYz9yNRJGGpyyLSTSTFV1WqfVwzSxBl5Mcgj&#10;4eslxXhC+N1sXP2suRGDZ6qGYLiEYTOim8Q1AUEHfikJi74kLl5OPy4c3XGcS8lknBQzxBaS0tij&#10;+V4Prnt7GrB9OqO4nwgFVMP67g1o+nfGMfjHkcDgot3bNeE2E1TD+kcffUeKqR48khRz6fXXkWI2&#10;71MDaVp6cOwH8zA8wfBgeMKOfWpohMnqH9TgqxOPOpEU09mKYzEvhAEpoQDu59avV2vNxPFqeJLJ&#10;d999Q4p56SXcp/3978+SYgYOUidmTBOs0taO46dyAIayNO7HceDzqc9UWoZhIrEEzpFwAdZdl2bf&#10;2rBDDUFYPe9TUky0AYMShhVhLRtWqYbzlJdjkVq4ci0ppimG1zr/0mtIMW6f2ufff/0lKeakozAk&#10;am89rmeP/+PfpJieuFp/fn71DaSY0ROmk2LWbsHQnfFTMOTtk8/VoJkH7riTFDP1yNmkmDPPUsPP&#10;TI44DIPl4nG1lrVpAl7s67hJfjGuhfKXKkEQBEEQBEEQhByQlypBEARBEARBEIQckJcqQRAEQRAE&#10;QRCEHJCXKkEQBEEQBEEQhBxw/OPLjYrDrLhYNQ2b1O9Dc302gGbHkgo83TmTUE3HIwapJ8abpGNo&#10;ply64BNSzKLv0NC/fuUCUhannoDmfVcaTbzOFJq08/yqEW3BAvXaJgsXqGEHJhpfo9HXR+IgTjt5&#10;IimLmTPxZOdETGPk7kVD8PJlaLJdtHgNKYuiIuyjmCaA4vDZU0kxRx1zGCmmft82UhZlZaWkmDVr&#10;1FPMTd75LwZ+VFegaXTXLtVseuQsDKo45TTVSGzS0qEagk3CRWgq3LFLNX1/9qlq9DVpakBzdL4f&#10;kximT1CDHk45Ffty0mQcGNU1GF7R1tpJirnltj+Qslirdu2P1Fajofm6a48nxVxzzVmkGKdbHWf9&#10;XRgO0NWC/+Yy9/BrSTG6cI9eWzM+dP95pJjxk2wJAgfYtHEZKaaiDOtKMqoah4Ne1ehrsmIxjruh&#10;wwaSYkZr7qO0Qu2nJUvQKJ5M4FjZ34h9aWTVe62oRKN1JoOG6XWbsNaUlKLJP51Rwxm8Pgwf2L59&#10;Lylm8UJNAAgOT2P0GDXIY/phaNQvKsFwg2XLsC8XzcO1ZLNaVoxBJRgcsq8dDdM3/uJ8UszRJ2FN&#10;cvjUeT9s6ChSzLdfryTFbNuAc6KnR62fh8/B4J9pc7F9+rz43Bk3hoKUFqp15Z03XibFxCPYv34f&#10;1qjTzzyHFOMM2wMJMNShsw/HRUcnBvE4HTgWHQm1JpUU1JI6iCTWlbziAaSYjfW4L1i/tpGUhasX&#10;w2ICWQwrqSzEIIM921eRYgZXq/352Ze4B1ixdisp5sqbbiHFlA5Va83GndjWfQlc4yrqcPx7i9E4&#10;/9136h4p3YP1aN8enPeTJ6uBUCb9Mdyw5OerxWDUCBzXr7/+Kilm1Sps1/vvf4AUEwyr4ye/AGv4&#10;tp0YsjRyFAb9NGkCOexBFQ4nzptwIe53d+/BWjNsJNaMFQvnkbIo9GDQRqoN9yb7fsDwk0Hl6n4l&#10;qwmBiWrWm9Y4PtMxp+Ja29apBsHsbdhDijnmkCmkmN0NGCb15kdqaITJ/JXqBuXMc35Kipk4DfeU&#10;s4/G/cojj/+ZFPNX22dFA3HN/sszfyPFFBXhmNIFTqRSat/FYlibUxnc6GQ1iWvylypBEARBEARB&#10;EIQckJcqQRAEQRAEQRCEHJCXKkEQBEEQBEEQhByQlypBEARBEARBEIQccPz7281KikNLSwspZtRY&#10;PPW7oR2NdMECNM7nh1QDWEQTKvDB23hCc1+Xakg1GTtYPa3d5PHfP0bKIs9L4iCuu/pyUkxNFZ6E&#10;3NOlmsxTKTSPz5+HxtX582xO6wOgfc0w7NEYV159EilmyFA03kb70ThcXIQnbs+3hWi88Soa9XXU&#10;DMB+Kx8QIMWcee7hpCycLhwDCY2ZMtKDZsr/vrGQFNO8TzVDV5fgfVXVYPjGmedhOEleCZqot+1Q&#10;TbsdrWgs/fCdRaSY9lY0LebbxtmJJ+Bp81dedRwpZtxEDErIK0Yz5ab1qkH03HPuJcVoDjuHMWZy&#10;z/0XkmIuuEw1HVfVYXsZKZxMG5a1k2JOPQpNyP22oeHVTIjHHr+JFHP2ReoYM/n0/ddIMc22QIim&#10;vWikb2pQzbkmTofdqG/WNzQh90SaSFmUVuAY7tPMy4kTsVZ2d6p15I3X8DT7tWuw7s6ePZ4Uc/8D&#10;aIj3htXwBI8P69bb/32XFHPnHfNJMW5NP9k/mnkYhkGccCqeZj9/8XukmNYWrA+ulBpas2I5hgqk&#10;DByfY4ZiCMI7H+NYLBhsm+deDKBo3oYn+597hhoWY7LLtnwFsEwaN/4S5/0N91xMimntRBO+36mG&#10;mvz9qRdJMc88vp0Uk8ZSbMw9GgNe7nngOlIWA0epv8+kL4WBCkEfBkmcePSNpJjVtuyf007AufXQ&#10;Q/i96qHVpJi2LI6VvfvUQIXPXsGwIU8fhjFNHYfzN8+D4QzbN+4iZTFyFJr37/3NX0gx4zQm/yNP&#10;O5OURV45zueEcywppqEN60rpoCQpJpSn/pv4/M9x7fph2Q+kmBNPPJEU092JvzMeVwfV3DlzSDGP&#10;PPIIKaa+HsMNnnoSwwda2tVwiaoqHGPzFmCNGjkKx5ThwnFcXKLu8eIpDBrw+rCu5GvC2tq7cUyt&#10;WakG8eQZOJ78/VjLAhHc2/qSavu7DRz7mq2VsW4XBnTMmIP1pz+tVvGCEO6tasvwuRcvW0qKef0j&#10;XL/mr1CDKl56+T+kmAEDcf++fM0GUsytt99DinH51X3fbx7+HSnmzLPU+WbSGcE+6enFfUE6rY4N&#10;pxP/3pQ+8D876QzOS/lLlSAIgiAIgiAIQg7IS5UgCIIgCIIgCEIOyEuVIAiCIAiCIAhCDshLlSAI&#10;giAIgiAIQg44/vLRciWoorqyihSzuwFN1NmAai42mTAJzabRiPrdW2/Ek5aLAhgYcPYpaLbbrjG1&#10;vf6iaoiLowfNGDcKQylOP+0YUkxhoWreS6eUpvkRp8tPivn+2xWkmG+/ws/suRcezSvthZdMJcUM&#10;HY590p9EM7rfqxoNl8xXTbcmSxevJ8XYT9s20Xg1jVlHqsbw4SPxviorcQz0x9Ak/N1XaLbevF49&#10;5bu1WQ0jMAlj8xuHzcVT6Y85aS4pJhJVTYvd3eju7mjBsfjZh5+RYjpb1FP7vZqEiJ9fgie/3/8b&#10;DGdoattPihkyTj31fuNq7MtLLr6TFLNxI96/xpNq/Pml00hZnH32dFJMbxTHRTaOQSrLv0Uz6G/u&#10;UU8337pVDX4wmTQer3XppXjC+plnHU2KsZuo532PJu0/PPISKaZZzSr5Edth6j9SUECCGIpdaVxy&#10;6amkmIJCTeCHQz3B/fcPYjDPuvU4n7H6GMa0qbYbO8Ckaeo87OjBBJNsBq/vcOC9rlzaQYrZYzt8&#10;P6CZg0cdN4YUc9NtZ5BiOrpbSTHbNqohI6+88BUpZtcW7CSdcXjAEDQOf/7tP0lZeENo7g4VYgBO&#10;dyte/5wzbyBlsRRzEoxCXG6MW+9W55vJ5VeeS4rx2MJ//AGsp6//FQNA7rvjWVJMD+brGCedol7v&#10;V3/AAI1hY7AvG3bsI8WEvUNIMacefRUpi4adGHoxZBCJg3j70xdIMYXDakgxiYQaSPDt20tIMX99&#10;+EFSzL03n0WKWb/iW1JM0KUmjxx9FIY6LF27lRRTUjuCFBOqVsOAutM4MCLZOlJMVxwTCbrTOKcr&#10;qtWAo+IALtot+3C+bdiA+6jm/bgGldiCHg475FBSzGmnnEKKOftcHNe33vpLUsy+RjWwobYW2+Kb&#10;778jxQTDWLdqB2IAVFGpev/pDFZUXXhF9QC8j4XLVpFiMrZ0mJXzcJ9Q5sU9xqAg1rJ8p7qG5nkx&#10;eCMQwtq/dT/Or/wKbItIn1r/g35M2CnLw43Cmg2bSDGP/etlUsykQ9WAqbfewmCk1es2kmJOORXD&#10;JabarmVyyy/vImURKsSwpGQWN9RuPy5WKU2MXF9cLZYetybYJg/XCI8H+0n+UiUIgiAIgiAIgpAD&#10;8lIlCIIgCIIgCIKQA/JSJQiCIAiCIAiCkAPyUiUIgiAIgiAIgpADjv8s3qW499paMJTC4UZT24hx&#10;eDp4w140Rf72wStJWUybjOEGxx+pmvJNFn2Hpr+6Uvzumy+8RsqisxVPBm/HRzKGDSVxEOeepxqr&#10;8wvR+BlPoLExkfCSYr74ZAEpZtM69aTxaBxP9i/WmJzPOAtPMq+uxtPygwHVyFgcRiPxpx+j8fPz&#10;z78gxeTl4zN19qrhDKeejiebz5yJgQexKJrkva5yUsyKJetIWXz39TxSTMqe9nEATc6AcehsHJ/H&#10;HK+GV7hcaFjsaGsnxTTs2kmK+fITNRghhX5Uo0j1Ef/IiScPI8U8+Mh9pBhfWP33jpQDDfjr1qF5&#10;/Cdn3U+KiWgM6z22ZvzTk5NIMZdceg4pxpX1kWIcSQyc2LZOnXQnH3MHKSapDqcfKUIvqPHCvx8l&#10;xRx23CxSFh1N20gxLe1oKH/37c9JMU//aTkpxj7MAmrWxI8cfxJ2cEVVISlm+Qo1ZKSsCA34a1dj&#10;gkY9etMNjX/WmDxNnasX/Ox0Uswhh2D/+jSJE8uXYpDN00+8SMpi3Ro00hfmkziI3z5yISnmop/j&#10;vTU3qcERH7z3PSnm7dcxEWLFSrWemgQ0OSFHHqvOuX+9hHMkkcbwisJ8DGPauauZlMVtNz5Oivnq&#10;K+zLKsybMC697GxSzO23q20W15z+39+NqTjP/+MtUsyzf0ezeMSWKTMGc5GMjz9HI7o/HydAOoom&#10;7WirOkCPP+pkUkx3B46fykFYi//+hhowYjJilG3NSWD1/8+fHiHFjKlGk//mlTimhg9STf4BPxak&#10;6iHjSDFbGtSwFZM1u9X1PRXEed/Yi/+uPfbQ2aSYaAYXmKytyUYOxk3NxjXqmmqyaBGG+oQCGFJQ&#10;YEvrmTFtGinmskuvIMWMGIGhHb/61a9JMYm0WmQHD8H9ypbtWNebWtQ5aDJ2PPaJnYzmbwi1tRjq&#10;8MNaDFRwacZBRaUalrD4q49JMcVuDHFq3biQFFMZVOdEcQj3Xy431uut+3G/u68F95VVdWqYV1ER&#10;bjTj3RhS9M5H+EwLN+wmxbz6llp/hg7F8LB/PPsvUsyrr79Jinnqr38nxRx9ghr08/U8HMOBfFyP&#10;g4X4mUcz1vttdSSjSa/ShVJ43Fi35C9VgiAIgiAIgiAIOSAvVYIgCIIgCIIgCDkgL1WCIAiCIAiC&#10;IAg5IC9VgiAIgiAIgiAIOeB45uOVSlCFT2PGGjYCT1jfur2JFHP3vbeQYsaPVk3st938U1JM+348&#10;4XvBVx+QYgr8aJL32w7Jfv+/75Ni9qCvznDi4drGiFFqIMehsw4jxdQNxqCBRBIvlknhvb75mmr6&#10;S6cx9GLrjj2kGM3h18ZPzsfwivJyNfwhrgmIqNSctr100UpSzFdfYdBGwpaV4EcvpTH3KAyImD0H&#10;2zGZRONtQb5qnty4DjvujTfeIcV0RLH9sWUP3NvRqln/0COmkGLSSTR+FoaxA/btVk3y77w1nxTT&#10;hb5Pw4teU+PWu/DU/kuuOouURVkVJhSkNP8msmsLBlqcdy6aiTfaMhw0h7Ubv37wKFLMOefgvVaX&#10;YKDLflv4wM6NGABy6rF/tMRBBDX/zFNXh+kDF12shmhEk/tJMSknfnboTHymJd/jvf3jmVdIWUQ1&#10;QSS6vnzwYQximHWEOv5HDMc5snM73utfnv43KeY/b+G8jNvu7eFHLiPFnHf+SaSY0ipN+oaBc+nb&#10;L74mZfHTM/9EiolpwlBGj8Exe/9vbibFHHfiDFIWH3z8HikmFkFDcP1unGBPPfYpKSZqC0S58Gej&#10;STFPP/MQqYNwRUgchENdH9etxjSRKy69mxSzeROJg9AF2bz8wgOkLGZMw7W3QFPDjSga4u+760FS&#10;zD/++S0pC00GlTHjcDSxv/Lqc6SYbBbHSrJXHYx7d+O4vuSnuE9oxIwr48SzMLjgoQdvI2VRO0CT&#10;TNKCAT6rP/6GFFMVxnSV7la1P0NBnCOhUmz/tz5eQopZsrGTlMWE2Rjasb4RQ01mHqua8k0yXgxN&#10;qW9QAxvKi7At6moxIWXlclzvly1bRoq54PzzSVnMno0BGvfcdS8pZtcuNZjH5LZbbyfF+IPq4Csu&#10;U4MfTDo61TY02anZ0I2bgDXVPj4dLlxcWpsxxay3D4t91ZCRpBifLTWoZe92UkzffgxLKjPwmfZu&#10;VNt/UBW2RTSGyU4/bNGM9U3Y/sedrIbiDB+JNXDz6lWkmD//HcNizrvmF6SYQ2YfTcrizf/8hxQT&#10;tafkHODEk3FODBs5lhQTz6ht3dmHQRK1mj6KxHEnmHbgOHB51fCfdBr3UX1RDKPJpPE+5C9VgiAI&#10;giAIgiAIOSAvVYIgCIIgCIIgCDkgL1WCIAiCIAiCIAg5IC9VgiAIgiAIgiAIOeD4bH2b4uZradIY&#10;vjNo9rrjrntIMWecjib2E485nJSFx8AggO5WdPF6NT/X2byFFBN0qWbEaBc6pl9/5W1SzK5daLLt&#10;tvnQBg1BJ/qFP1NPvDcpqUSXf2sbnvodj6nt+OEHn5Fiot1okqxvQIOf5lBo48STVfPhgBo8Bbys&#10;DE3IRgpP6F+5HA2WSxeon7V1YhvaDhn/kbETqkgxw0ajAbi0VHVuFxfhCfFLNff1+RcrSDGdPSQO&#10;wh7GUF2DSRuXX4Ym4Xi8lxST7lON8yG3GhJi8rsHXyLF9GoM/bpxduYFR5CyuPTGY0gxIdsp7CZF&#10;gUpSzPdf4ry58jI1bGBfI87x8kocF3/+KxqTR43Hdhxcp/al14ljccMyDGU5atZ9pBiNZ9e44urL&#10;SVmMHIum9owbgwY+/BCDDEYOPYQUU79Hdc5/8MG7pJjWTmz/k04ZTIp55f2XSVnEOnaSYoJ5aJpv&#10;a8J5f9ZZGDqydaN6gr7NP/0jl1x2KinmgYeuJcVEkxga5HWr4QzrV6ghJCZ33vQ4KWbNWjRW52mC&#10;EZ7++1WkLI45FcMZUgYGQgSDODAeuPt1Usz7b68lZaHJBjBOPn0qKeaZ5zBwwulVwzGCIQx26ujA&#10;5z7+hOtJMTuwlBkpW5e//MJvSTEnnTiN1EG4sOAl0vjZH/70NCmLx59YR4rRZDMYx5+ohvyYPPfc&#10;n0kx3T2qSd7nxn+3XfANhiJce416XyaajALj6ivVoKiH7jqDFJPUBFW0rcdQk7Bm3Uv3qaE1wQCG&#10;P+TVjCLF7GvCUKj/fql2cLgGa8OOiCZFqwDDJfY0FpJiGhrUBnrot78kxezajvPZ78H15osvviDF&#10;pBLqM1133XWkmNZmrAWff4nXOubo40gxbns4gCYkp6cX195oP9bFqgHYZj6fev2+Pvze/n2NpJiZ&#10;h6lrr0ksi0U1Zkvnifdi2sq6hdgWx03GoJPOPWo/dezDceHRJCPtbMT2WbtNDdEyqawdTsqiakAt&#10;KSbSin3Z3quuLSbX34cBOL9/XJ2/H36AYUM33YgBNVdefTUppqERw0P2NKr31qsJoCirGUSK6cNp&#10;aSSdWLNdtkXT6cC13cjgxZwOzWf0X0EQBEEQBEEQBOH/AfJSJQiCIAiCIAiCkAPyUiUIgiAIgiAI&#10;gpAD8lIlCIIgCIIgCIKQA46H//2J4g6sqsJQgeeew9PUp01Dc/ec2YeSYjyGanRL9WGAgzOJZsFh&#10;dWjKc2abSDHurGrUS8XRJJyOo8nwyp+rJ9ebbNpMgqiu8pFidKdtn3b2HFLM9Ol4KnRvp2pkTPTj&#10;tbo1QRtpjUGuoxPbIq9Ifc5hwzGUon43uqOrK9G0mE6gQbdhu9q2W7Ziv3V0oNmxsEwNdTAZPQHD&#10;PUoq1M+S/XgPgQCOz8Ym7PP/vIUGUafNlxzE7ARjzFgcdycceyQpprtNHXfl+RiUEI9i+MBf/oYn&#10;lO/eqzmV2/bov396FinmgotPIsU44jim8kJorP72A9WQff11aD7d04jG25DGxH73/YeRYi79uRr4&#10;kYnjGCiuxkCCT178khTzxGPPkmJuveUOUhbjJqGRfm8jhu7s3I0G4PvuU0M7TN55+xVSFkuXriTF&#10;3HXvE6SYSvRLG3k2j/lLr/6GFFNWVkyKKS1DY3u0G022l1yoGtS/+BLN6UFNsM1Pf4bt/8Qzt5Fi&#10;It1qrQn7sF58/N/lpJirLsMgAwcOA6NO9VAbf/3XlaSYCdOxFsSTaGz3ZsaRYu6+7R+kLP7xdwy2&#10;qcZ8F+OEM7B9fvPwNaQs8otxvsVTeF+bN6JJ/qTjf02K6bKV9VIcFsZLr2B4xeFH2hrxAC4fhjOk&#10;DHWNuPcerEePP459GdbUynPOU0OoTB579HZSFvlhTRhEFgNk3n7zHVLMjde/QYopti0bX390MSmm&#10;aoAmrOfPGFAzYwSGkxgJNa2qtxvTMsoHjiDFNHXhwP7jM5+Qshh52GxSTM1UNNc//cJbpJgN27Ad&#10;r75KnffnnnU0KeaF5/5GipkyZQopxufDBJmXXniRlMWMGTNIMek0BgZUVFSQYsrLsU+cLrWWpbM4&#10;b3ThEgVFuK9JpjWBAU71bwY7d2OAw4hRariXSSCMe5O+JAYXuBzqs3e3YpjOwk+wLx1duAb99FS1&#10;7wKaAIS2NgxvW78dQ1l6E/i3kpRLXQCCYQw+yaawL+cccwIpZuGmbaSYz77+npRFtaagXnMVhlJE&#10;Yti/Hh/W+rTt7z/b9uBzxzM4B8urca3yazYxPRG1JrkcOBbLNWt0wI/vFvKXKkEQBEEQBEEQhByQ&#10;lypBEARBEARBEIQckJcqQRAEQRAEQRCEHJCXKkEQBEEQBEEQhBxwPPD39xRH1oYNaHKuG4gm2Fmz&#10;0MCmO124s209KYuQTzWCmvgcaIifPrmcFFMcxu/2dqumuVgEzelF+RhusHU9BkLcdN0fSVls2UTi&#10;ILx+fA+tHlhEijnuaDSDDi5TjZkDKjEII1ziJcV4fGjA8/jxu/GkGtjQ041G5XgCTcLhIP7O9hZs&#10;60ivapaNx9HcmkyjydAVQJOtw4/hEjHbSemOBIZGJDSBBxl7AsUB/EFsn7Shjs9EHJ8xm8UTxINe&#10;DAcI2Ey2fjf+voryGlLM0OE4l6prcawnXWr7xDJomA6G0Tzr9eK4NjLYT0ZCNUjbMlR+ZMUqDGdo&#10;bUezr9eHZtNTT1Prg8eBSQnpBPZlUREaXP/17POkmHZbUMjo0dNIMV4npka8pTHEf/zFElLMs/+8&#10;m5TFiSeeSIr5459+T4p58SU0xBu2x5x5KBpl//KXp0gxkQi264BaDK/YuW0vKYvrrruBFLNmLYah&#10;+HB6GZdciib8X95+MykLt+ZEep8Xjc+ffIDteu21GO6RtZVUzXQ2fvt7DI245LJLSR2MxsQeVX/B&#10;pRdjGMfXX6vBLSaaTCLjUFs2wytvqMEMJiWlaNRP9GON3bge5/RJR6nhFRF1mP+IBy9lvP6W2kcm&#10;c48fSopx+1QDdiaDYTrnnn0TKWbJPKyVnbi8GPf+6kJSFnfe+3NSTMaJYUl9cTThv/ry16SYvzz+&#10;DSmLt187jxQzZvAwUszWr7FuffLqx6SYUYNUY/sJxx9F6iAKceJ89uG3pJhlG9X+PfqcS0gx789X&#10;Df4mnyzEIJVxM7H+FJeo9e30YzGoYukCvP6ECRNIMePHY8DLBx99SMpi1Sq8r6oqHOtuN5r358yZ&#10;S4pxe9V2jEZx7Yr04j6hugbDBxwG1qTGRjUUzRPEuusIYt1yuLAAZZJ4bwNK1fSWvnZNUMVnuN70&#10;t+FYHFqt1q05szAIrq0NJ1xvHAMVNu3AEIed+9T6du4FOC+37cT739+N+8WP52FdP/LY40lZzD0K&#10;w9u8XixcHR34TH4f7hW8tv1udzcWxv4Evn9kDGyfkhJcIxIJdX3Mz8e6mEzigrBtC9Yy+UuVIAiC&#10;IAiCIAhCDshLlSAIgiAIgiAIQg7IS5UgCIIgCIIgCEIOyEuVIAiCIAiCIAhCDjh+9cSripPr3Xff&#10;JcWcfwGeWl5XhydR98fR5G+k20hY1KCv0QhqTn4fMQiN/8nYTlLM55+8Ssriip//lNRBpNDE2NuJ&#10;ZsRdO1VT3jVX3U+K2bgVDd9e9GUamuwB447rTiJlMXQgGveKqvBivjyNMVxjusw61HfkviiaPNNp&#10;NNtlUmhCbm1F43ZnhxqM0NWN99XZg/efMtDYm/Hh6d39cfXeAk4MvYjbfuZHnGhG9Pixf7MO9f7j&#10;CQwCcGYw/CHo0VzL9l2X5jT4o49G43BNHYZXOH3Yji6v+js7omjMrB6MJ3xHImicjPbgdysGqKfj&#10;p3vw31fSaXwmb0gTepHCeR+PJ0lZ+DQBFJleNME689A4vHMdBmbYTcjLFuFzb92A97V56y5SzLnn&#10;Yz9d9LOzSFkU1GC/RZvVgAgTfwDrlsN2OvsPq5eTYqZOnUzqIGxj4Ec0gShGnzp/N2/eTIoZOHAg&#10;KWbHjh2kmKgmHGP6jKmkLDIG1kCPZo5k0ljfvv4awwe6e9Q1orllNylmxGgcP2PHYahGLIY1b8gg&#10;da3aurmRFLNuLaYSLVu+iBQTT6pr1XkXHEuKGTV6CCmmuBDDkjJJHOtvvKT+zvfeVoMZTLbtwPsf&#10;N6mAFPPLe84hxUyaooY4RGLqPDWJdqkGfJNLL3iEFLN9M4ZLNLeqY+PhP2A4w9U3YviDUxOws68R&#10;r790kRq8cNShI0kxhQ6sUa89+QkpZkz1WFJMVaHajsl4Dymmuhbr7vptaPKvGT6blMWXy3BevvEZ&#10;zoefXnUjKaawFsM3XnnlNVIW3fsxpCsdx3Y95ZRTSDHnnKPWO5PGJvV6772Pe8O1a9eSYjq7cT9x&#10;9tlnk2I8XrWfQiEcw5FerOGTp84kxaxYsZoUM7C2jpSFNw8DxXoNrKf+AO473Clcq8rC6l6ncy/W&#10;kAWfv0/qIKK4txozQr3XimIcY2UVWAMdbrzXletxLRwySg1Oa+rCdn3/469IMc29uB6MP+xIUszI&#10;cWr4yfAROF5TKQyS6OnB+RUMYlCFyxb21NqKyVrbtqmhdSaHHIKBH0E/rkv9/eq64fPhuGhsxLrb&#10;0qTuQ0zkL1WCIAiCIAiCIAg5IC9VgiAIgiAIgiAIOSAvVYIgCIIgCIIgCDkgL1WCIAiCIAiCIAg5&#10;4PjNY/9UXNRr1qwhxRQU4enCM2erRneTcBgNZmGv7dTpXjR3lxahCfCYw/GE755ONFafdqIaTHHI&#10;RNWQZ/LIY3iKf1cLhl509Kims54Innh/9z1/IMWsxAOmjaDmdfXBO1RD/Mjh2F5Vg9B4GCpC01xI&#10;Y7r0eNWfy6QwaMDhxCCGRJ9qFDdpb0czZVurampubMLQiPq9aGKP4kdGxov3lsqoZsGgBxsxkUTj&#10;JF7JDHrANssaqtsxmcSwDHcWQyMCbgza6O1Ux+ygAarR1OToo9VTxk3efgfNvk/9FQ2iXTZ/8QjM&#10;hTFuv+cyUswxx6F5PxhGY+b3X6mm2scf/ScpZvToUaSY+++/lxQTLEZj+NOPPkrKYs9uNHnee+/d&#10;pBifH/v8k08+IsWceOLJpCyWLt5Aipn/Nc7xadPQ5Dxl+mBSzMatq0hZjBw5nBQT0IRSLFq8gBRz&#10;8slqQI0rhHM80YOm/A0b15FidAbaYcNUU7AuNMLhxgCZDo3ZNxzGkAKv3TicsbmGD7BuNRrWx0+d&#10;RuognNi/6ZhaazIGBqskUliLQ/kY9JCMa74bVytEKK+M1EFksX3SSTT5p9Lq9eOa+8rPx3oRjaEh&#10;OxQcQOpg1L6MtWO9CwRwvm3cgovQmMnYPpGYOg+9AVyDfA4MNdnfgHXx5OOuJMXssy3vaVxujN8+&#10;fDkp5pIrzyDFeENopt+zewUpi8FVWNucfTjG5r+pzmcTZxfOk5At7Om9t7BeF5Tg9a+/BWuZI6D2&#10;5S33qTXRZPRhc0kxZ/8c2/XzBepzmzS1tJCyWPr9p6SY5Yvnk2J09eGGG39Bijnz7HNJWej2hv/V&#10;rGf7NYEZPzn/QlJMcama5tXZhXO3vh73iyVlmHZWpvnM7VFrZdqJY8VfhgFEwTDWZ6cmjKk8pI6D&#10;9oYtpJjvPnmbFJPswbo7YlA1KYvRI3C96evHjVRRKdaQshpczz74XB0HP2zEtbGxFWuZJx9r5YXX&#10;YJBKwFaL/V5s695eTW1O4DPl5+P7Rial7j337sVxsaceA45OO+00Usz+fbgX6baFq+Tl4RjQhWoY&#10;mmAzrA6CIAiCIAiCIAjC/4y8VAmCIAiCIAiCIOSAvFQJgiAIgiAIgiDkgLxUCYIgCIIgCIIg5IDj&#10;w8++UVy8t99+OymmaiCaAKfPHU+KadCYCkfUTiJlMaRWNSeaDBmEZq9pk9GAl+hVT7M3OfvkC0hZ&#10;bF+L17rysp+RYm6+/SekmLZe1eweKEZz4kcffUuKefIP80gxe9EHaDx463RSFhPG4KnZtcPySDHB&#10;QjT9hfPxuz6/ajp2at6ZHW6NcziFJ6D39KCpsLtDNXzXN2D7bNmO1+qIoBlRF1SRdapmRB/64Y1k&#10;Co3bmazmB91oxj3w9PRfi0wa28dpoGHd70JjeKxTNbFPnYSm/NYWNH7++jevk2Ly0E9unHbOMaQs&#10;5i9aTIpZthrb/8MPryDFzD0eAzPu/sXDpCyefRZPpB+PWTHGex/8lxTj9eJJ6TMOOZ+Uhe5fb9Zu&#10;wACKVSsXkmLOPPv3pJgrLleTO3q6MXTk9RfxZPkg+k+NLo3/tKCEBHHbLaeTYjZuxnCM/761nRTT&#10;2PEFKYveVgyG+clP1TpmsnUziYOIqVkuP3LyiWpN/d0j2F5BP47h8y/A31lVgbX+8cefJGXx6aef&#10;k2JeeOEFUsxtv0Tz+5SpY0kxDpctoMZmADfp7G4ixbhcWENKSktJMW2tahBGwI9hHLrT/p2a63u8&#10;ag2JRHGOl5Si0TqdwdALI4uhI9FutYa7nXgtrweDMCIxNbTApKgMa33KUAe728C1ZdvufaSYYQOP&#10;JMU0NWDdPeG4S0hZbN+KbRjEoWg89udfkmJ+djn+zmhSndNBA/cEjgg+9+7F2E8fvILBDsW2EIeP&#10;39tGihmB+T3Gzb+8nhSTcquBH18v2kiKGTXzcFKMr6SKFBMzcKzEU2pQ1OL5n5BiNq7DgI5NmzBQ&#10;YegwDDg6/YxzSFl4/Vg8v5+PwTxr1uFzzj3qOFLMgBq1fVyacd3ShoFZYU1AzdFHqyFgJgsWqWvJ&#10;rr1YQ2afiAEpTjeGssR7cH4V+tRx1tOEQQkLv/6QFNPXgUEeAyvVujt96mRSTFwTrLW/DRevcZMx&#10;jOmZF9R9x3cLVpJiBg7DgX39LzGYyl+shmqYxG17sGRcE1gWxf2Kw4E1pKgIQ9iS/epY31O/ixST&#10;0YRGjB2LCV97dmE/dXWpQVG6wKaaWnwncWj2nvKXKkEQBEEQBEEQhByQlypBEARBEARBEIQckJcq&#10;QRAEQRAEQRCEHJCXKkEQBEEQBEEQhBxw3HT9degktTF+2hhSzO42jYvagQa/8SNUs2lHUz0ppqQY&#10;TYDnno0njWfjqpnM5JgjVDPlmuUkDqLQX0CKufTqY0kxd/xKDa9YvxON9Ju37CDFfPslGs+Xf4ft&#10;c8NFh5GymDgeT6uuHYpBFb48NMP5g5qfswVVOAzsD8OJZsdsAtu1vx8d8bGIGuKgC6pYvxGNpc2d&#10;+HMZm8nTxG5a9KQwbELjRTSSWfww68Z/L3DYxmc2g+3q0oxhrxM/c9h87VMnY1DFG2+8QYp5679o&#10;sLzrvpNJMdfepJr8P/gcTchvvYXXf+rxP5BiEnGc4nMOvYyURU0NjsXt2/Dk97/+/VekmFNOOYoU&#10;c9Sx6vyNYH6JsWT5l6SY+no0OR9z/E2kmPPOVU+Nv/DCK0kxKxahIfXB3z5LihkyFE3gp5xxIimL&#10;OUccQYp54qmnSDGrVmB9W732K1IWt91yCynmsy/WkWJuuuE8UkxzG/bJyy+o4Tk33ITm67vuu4cU&#10;U5w/gxSj+1e2pqbvSFm8/OJLpJg//PF5UsxLr95Nipk4eTgpxhdUA2oMl2pKNkklMOghaTPqm3i9&#10;GDTjgtAarBfJJF4/GsOwHrsZOhhUa66J34dJDIkk1lhd4ERfVK01AT+athNJDNVw2EJ+TBIpDHGI&#10;xVVju8uFNbAgD4MS9jfiulEzAEMWdmxUTfhHHHYpKSauyeworSRxEA89eRUp5qRTJpKy8DvwGV19&#10;OIrXfY519/M31QAZk2Sn2k+rl2IQwOVXjiTFHHo47lcyrhpSFvWtuKZGNTOuz4X1aOoReP3NW9TA&#10;ie5ODArzefH66zdggM/iRbhxqhowiJTFMcefSoppa8f2efWNt0gxp552FimmsFhdc4KaxKY2W3+Y&#10;lGvCdHqiEVJMxlDXve17sDZPn4MBF14/zstUFPc1eV61FnTuw5CiJd9+RopJacJtBg9Ux8rEcRjo&#10;s1Nz/4F8DObJK8LJ9M7HX5Oy+HYRBlVceuUNpJgjT8CAprYI1oK4bS+lC41Ip/F7bhfurfLyMBDF&#10;vh9taGggxbgdONaDIezLUAivbw+q2NeAc2nmTDVoziQrQRWCIAiCIAiCIAj/7yIvVYIgCIIgCIIg&#10;CDkgL1WCIAiCIAiCIAg5IC9VgiAIgiAIgiAIOeA49ZgjFDef7iTh9dvQRD1kvGoUN2nYiydFHzr5&#10;GFIWXieaNSuq0Yx4ycXq90zKi9Bg9s2nqsHyvlvRvL9rN5pZDfSXGTfeoZoWjz8dT5ju7EbD4tZN&#10;eHp00x48vXt8jWpgnjQWDZcDBmH7uwJo8PMFsC0cfptBOq3JIMniveqCKtIJ/J2xmGoC370HAyjW&#10;rMPQkaZ2jeHbg9c3XOo7vieNQRXZDBob0xqDYkZjwLYHdzg033Nqwj3cWfyss1UNJznskFmkGF1Q&#10;xeJlzaSY3/7+alLMuVeqJu1UHI242Sz2r0dz6v1b//4PKeb+e58mZfGnP6j/3+Q3D2IoxXHHzyHF&#10;/PZhTSDBpKmkLPY3kjiIfY14Gn9Xzz5SzOixaoCMyWmnF5OyeOH190kxyU7st+kzZpNi0hk0/i9c&#10;9D0pi/wKNO+ffhzWqDWr0Uy8apUa9DBrlhreY6I5WN5YuQLN44Fi9blNZk6YQMpCF+Dw3nvvkWKO&#10;PfYUUkwP+s6NqVNrSVnMPQIDCv7+rHpiv8m7H/6WFFNTh/XN4VLrg8OFNSoUwvAHl8bk3NyCdTe/&#10;QDUrRzSmc58fAy68Xi+pg8iqNcPvxSCJzi68flEhBgv19eGcTiXV60d6+0gxldU4FnXj58DN0n+Z&#10;noh6bx4vGrmTcWyLvLw6Usy+eqz/NQNnkrLYth5DEU46AcMrGrHbjCHo1TduvPkkUhaXX3Q8KcaZ&#10;wPtvW4MD+81n3yTFZHrUvcKa5XtIMTffgjVw7KTJpJh22zBYswWvVVg9gBTTk8J61NSJ9++2rfdT&#10;p0wixTgd2Ba7d2GN/ebbhaSYzi51r3bIYRiWEdQEJcxbuIwU43JjoMvRx6lhQKvW4j4zq1mjN+9Q&#10;AzpM9jbiAnPSySeQstjXgiE/VXVDSDGDBuPeVrf3rCxU507zbhzr33yK61J/LwabDapVx8HIYUNJ&#10;Mc2tGHAxaDhOEocXa+xv/6iu7+ESDLO4+vpbSTFdMRyLzlAJKSZlG2deF447Hbo9jE8TNpRIqGtC&#10;SwvuM+1BZz+SxX3msGHDSDGdnWrbfvQRhtQdcsghpJjSIlyPccQKgiAIgiAIgiAI/zPyUiUIgiAI&#10;giAIgpAD8lIlCIIgCIIgCIKQA/JSJQiCIAiCIAiCkAOOi844RnGKNWkMYNF+NA5nPHjqd0kpBi/M&#10;PlQ18K9aiaeYhwvRZPjnP99BigmG0IjW26qGLKxdiqEIv7juYVKMy4UG3e27VWPmxZeOJ8WceAaa&#10;0zdvQYNith9NvHV5qrF64lg0C1YOREOnw4en5QeCaEZ0Bmxm7iSeam2k8Dj7bEZjmI7j74xGVeP2&#10;7j3Y1tqgijZsC8OP9+Z2q+2TTeK4s4dNmGRsARcmGSf+nMNQgy8cBhoiHVk0pzvSmuvHVYPl6JGj&#10;STEfvP8JKebdD3aSYm75pWrYNfnFrbeRsvjHi8+TYp58+jVSzOL5GI5x5+33kmLmfbODlMUvb0OT&#10;6jPP/IUUUzUAjZmffPouKWbOkeq8dzqwXixdg6e6t+zbTIqZMAlP4z/pZNUg/fxL+NwxTT7NuLE4&#10;fydOHESKefU19XqdmpP9b/zFzaSYRYvw/pcvV0+zP+vMs0kxOsPu8uXYPh0d+FCHHDKDlEVBQQEp&#10;5l//+hcp5sSTziXFHH20ei2TDevWkrLID6Jpe+MmDGeYv/h3pJiRE3GNiPerxnmHE+d9IoGGaZ0x&#10;OasxJofz7bVeE5xjYIBSrA9rZSKu/s5QoJwUk0lh7TEcmlqsCZIIBNUQilQS29XtwQCf9nYMwAkE&#10;NWuJoda3QADXoLYWDEX44L1vSDGzDsW5VDVADTUJ5+E97N6zjRRz4ol3kWJaNfN37pHqvH/xn7i2&#10;+3HpMvau6SbFLPxYDZAxGVCkrqFrln9JijnrTAwlCoawTzw+9V67NWtq0o3jIunGcb1pu1qvTQJh&#10;NTBg9OhppJiigmpSTLQP58iiRatIMYuWqsER0Sh+z+vHoIqkJtipP4nP9NOLfkbKYssOXBsHDsHQ&#10;iO8XzSPFlJThujR8hBpI0NSGARHtHTjW6+owlKWsEMfxgPJCUhaRVtzHLvwO97uxbryP2iq1LpaW&#10;YrtOmqKGP5ls2LyLFFPfjIEW85euIWVx2JxjSTHFlTWkmLJqXBvjtn2USX9G7V+PZv+VyeBY7+/H&#10;uuvWBBDZ18eeHlyPCwvV/jBxYok1PJr66bD94Jdf4rwfMWIEKaayHNcz+UuVIAiCIAiCIAhCDshL&#10;lSAIgiAIgiAIQg7IS5UgCIIgCIIgCEIOyEuVIAiCIAiCIAhCDjiuv+RMxaG1ZQueVt0bQZNwJ3p9&#10;tScVn3nGcaQs1m/4ihTj9taTYh5++FpSTCSGprziAtWg6HChMXPp12geP/tMNFFHbIfXV+HB9cbQ&#10;0fjhnKOnk2KyCTQj1uWrwQiTxuC9Vg7EAA2HD9s/lIdBFS67gVxzMnu2H0MpslkMkkj2o6k2ElHv&#10;f89uvNba9XhqeUsnmhFdQTQjur3qO348iiZSl87E6MbAibQuhMJ26rfTgaEURhq/Z2iCKmLdqol9&#10;lOZkc6fGrPn4ExgYsHsviYOw+0M3oYfXqMDhY3z43lOkmEsuvokUs3k9CWLiBDwlfV8jmuS7sUuM&#10;FStfJcU88og6v95/bwMp5txzMRTB7cWQgrfeXk2KOftc9eEff0w9Mf5HMvkkmEED1Xpk4sBuMva2&#10;qOEMnU37STGXX341KearL3eTYtra1MCJyy69ghTz8cc/kGLWr8da2aYxW5900vmkLA49bCQp5pVX&#10;XibFDB6M7X/vvXhvXbbT5p/849ukDgJ96Ma3C+4jxYyfMYQUE+lR63M4H2tbXwxrlM+H4Se6Q/Wj&#10;fWrigdON13K6NCZ8N9YHp6HW2Hgc78HlwBquKQVGby8uom5bgJLuGV1udF+n0nFSTDyBcykYUENM&#10;nE6c913tWPtPPekWUsyE8Wjof/TRR0hZxDMYEBHMw3Xpk08wCOP8898hxcw6TJ3Tzz3zG1LMoPIB&#10;pJjnHsHxP7QMTfiZniZSFl9+/BYp5syzJ5JiJk1AE3skqvZTxo3riCuEn/khWMUwOjRrYUmZGuIQ&#10;68sjxRQWYB+tXGUr/gd4971PSTHtneo4KCrCdu3qwXmzuwHDqi6/+gZSTKdt/BdVoOnfE8C2yBxY&#10;3e34QzhXY7YQBK9X8zMxnDdGGq/f2Y71v8gWTuI1cL7t2rKRFONx4vXrBqjrmS4UobUNAyi27mgg&#10;xazfgvtkX4EafDHtkDmkmIoanA97W/F3FpXjxiMWV+e0LpQioalH/TEMA3Jpgsfs+754H+4pq6vx&#10;vlya0JfdmkCUEbZQk717MXSkoADnl+458e4FQRAEQRAEQRCE/xl5qRIEQRAEQRAEQcgBeakSBEEQ&#10;BEEQBEHIAXmpEgRBEARBEARByAHHT08/WnFTtrZi0EAyge9eZaUaw3EEgwumzRhKyiLSiyaxYSPw&#10;hP4rrzqNFONyo3E+HleNdHsb0GA2YjgGSXz7xXZSzE/Oe4yURUpzMntG8xo6capq/jU5du4EUswQ&#10;myd4/JgyUkzNYDRpe/Ejwx9UT343cXlspua05hR/h+ZU9xia31M246FJf1Q1etY32JI9DrBuA16r&#10;qR3NiBkPmq3tgQFeJ5oMHW48DTur+beBpO0EbhO7p9ChORncqbmWS9PpPe2qyXZAFZokp0yZQopJ&#10;ZLBd//3yS6SYrxeo4/iYk3G+3XEnmsd7uveRYq68XDWPm9x52zWkLM4+5yJSzLzvvybF/OxnvybF&#10;3HU3ztWLLvo5KYujjjyLFLMbMx0OjGsSB+FFr77x6eeqQb2mBk+Db9iDJvmzzryVFOPDqWR8990b&#10;pCz8fpyER845hRSzVs23+JH2NjVwYtUqDKU45eTbSTFhzbxvxekFgTpvvfUEKSYvHx9yzhx1DJhc&#10;c+1hpJh77ryflEV10QmkGJ8m8+WNt/H60w9FM7TDrfaT0401KhrRhC4EcbBks2gCN5w2M7oT1ynD&#10;gdfX/ptjxl5j8RR/I4t1xaXJvzGymutnVWN+NoM1MKMxumcNjeFeU+uztgAfr6ecFNPVijXqhGN+&#10;SYrp6iJxECedrAb2PP7Ub0kx8RQm8zjc2Jf33vscKebTTxaTsnjv7T+RYobVYq38+rWFpJjWbXgf&#10;FXnqIvTai6+TYs49G8fwmDH4WfUA9T7649hHvSkMAiirwvAQpx/HVHuH2r+FxeNJMV3dmJDyw2oM&#10;Ddq1Ww3oMCksVGtqMo2FOFxQSYrZtHUPKWZXPbb1iNHq/cYzOK67IhjQMXwkBqLVDa0lxcT61P1J&#10;TzeuB1XlGDy2bSMGm1VXYp8ko+r1GvdsJcV0dzSTYpyaGnXs3CNJWXjc2NbNmr15SlNrVq7FcIyC&#10;UnV/UlGr7stN8mxhFiZZLwaFtGgmfmun+pkuYCcUwn1+yI/rUjyO+0r7u0VZKd6r7ndu2LCOFNOh&#10;WUSLitQ9fDiMIVcOh25PKUEVgiAIgiAIgiAI/68iL1WCIAiCIAiCIAg5IC9VgiAIgiAIgiAIOSAv&#10;VYIgCIIgCIIgCDkgL1WCIAiCIAiCIAg54LjywjOVSItNmzaRYvpimIxUnF9BiolEManlyLmTSVls&#10;27acFDN8GKbg/e6xe0kxfT07SDHLVn5DymLW4dNIMbrkqFgvppqsWl5PyuLKq/5GiolESRyEDy9l&#10;jB2OqSyXn68ma00YX0SKqR2KCSm+PEyACgQxGszptf3OpC4JS5P+F9WkysTxu/1RNV2loQFT/dat&#10;7yDFNHdo0v/cmKRiuNR3/Ewan9vlwoQXpxsTjtIO/G7altSCP3HgM91taUIUQ7akGb8HrzZo0EBS&#10;zJDhg0kxoWLsc3dATely2v6/SdaBN9bbg2lS1VUjSTE9HWr/RiPY31UDMVHJyGpSxjRpRvGY+pnP&#10;h3O8aR8mTu1vxkjAyTPVRDGTWERNOQxq0nqySRwrC+YvIsVMmDScFFNQrKa6xaI4hpv2Y4pQfx/O&#10;ryFDRpCycBg4Xrdu3UaK+fLLL0kxQU3q5+QpaorWzEOmkmJ27cZkqmeffYYUc/wJR5NijjzyZFIW&#10;z/zpeVJMLILJWpdddRIppgiXDSOTtbWjLqE0gWPd58fCm0rid6HmOTVFXPM79el8tjGV1kQ02hL2&#10;TFxuTNQzsjgOjIw6jrMZXEcyDrxW1ugndRAuHLMHvk3/tXA680gxvZ34O2+54VFSzIfvYZ+HbM1x&#10;9TXHkmLuvOdKUkxHD17LF8Jktg8/fJ+UxYU/wfFqJLEWP/87TPHbtwkT6YZUqvN+2wZMDRw8CKMu&#10;x47GxMHaGjWlzhvA8RrMwzHmK8C6pSORUa8XT+Hk2rkb14PFS1aQYrbvxNTYyZNnkbJobcPUzE1b&#10;1D2TSTKD4zqqSRNOJNWxWDOojhRTWTuAFJNM4xqUX4T1v6ZGTbxzaepuXwST5vp68DnzAtjn1RXF&#10;pCzqd2Bq4NaNGAc7RpNemEqoz+SxJzkfIBrDe/UGMXl66w7sk1ChmpZXWIpzy6e5VlYTWxrTxGJH&#10;42r9KSvD9b6/H2tURxvuPXUpgYWF6rzMz8f+XrliGSmmpwffSQrCeP2KCnXuJBL4zhCN4rphvy8T&#10;+UuVIAiCIAiCIAhCDshLlSAIgiAIgiAIQg7IS5UgCIIgCIIgCEIOyEuVIAiCIAiCIAhCDjhOP+4I&#10;xZrf2NhIiglqTHohPxrYHFk0Ix599FxSFp98/B4pJhgkcRCvvfpPUkzjfjRbP/nEQ6QsZh46jhTz&#10;04vPIcXs3YeG+HBeCSmLDz9Ak+pDD35MiulAr52BLWYYf3jgSFIWEyahSXjgMPwsmI/vvkGN2c7h&#10;sRmMUxggYBhoMkz14QMk+/C7/TH1qRrq0Xj4vwZVZNELbWQd6phK9KNZ0+VGo77TjWNRF16RddrG&#10;py24wsRloEHRbeC47u1WzfXVFWjyHDkCgx6qB6KBs6BCY8yssBkg8RGN9k40YZYUDSXFtDXhM913&#10;t2o8X7oYTdtPPnUPKWbCBDUUweTaa68jxbid6jO98uqnpJjH/oDm96uv+TkpZt6Cz0kx+/ZvIWXh&#10;9uAcef/dL0gxT/3lKVLM7vr1pJisoRqH58xBQ/yHH3xCipk8aTopprFRDeSYeYgaWGOytx7bv6RU&#10;NUKbrFv3AymmolKtW7UDK0kx6QzO1f44jp+sZqx7HOq89zlU07NJV0cLKaa4GgdtKonhJFlHLynC&#10;iUZ0XbiHQxNGk81qkmbsgS66UArNc2v/zdEeLpHBeqRLu3G7NUESmqCKTNoWXqS7vg4nmtjTrnZS&#10;B2F79s4OW9sfoLx0Aimmfju2z523PUmKmf+t+jtj6Pk3HnviNlLMpddcQIrpiOIaXVistm0ijvuV&#10;/dswdOHVv2ItWPb1alKMo1+9/nFHYsjPhLE4vzpa8D78XnVeDh+O16qswTneG9MFgGAgSnjIKFIW&#10;3326lBTz3kdqkJfJpEkY5pWfj3N600Y1GGzTlp2kGK8f9yul5TWkmHga58QeW80rLlXby2SYJtQh&#10;Y+DeRJcpU1SkziWPE+dbfy/Oy7gmECI/iCEjvZ3qHmDsKFx703Hc+yQ0nw0dMoiUxc4dOPZ7NUEJ&#10;SU3Z0gVVODzqJjuUj20dCuMexunFPdjUQ3GN275LHRvt7Vh7dJ/lBXHvM3w4Bkclkuqa0NSE60i8&#10;D9u1owP3o4EA1tTKSnVOp22/z6SzE0NfdMhfqgRBEARBEARBEHJAXqoEQRAEQRAEQRByQF6qBEEQ&#10;BEEQBEEQckBeqgRBEARBEARBEHLAMbquXHEQhjWGyFAA371cGuOtx4VmxInjVFPb11+iYbS4CI1j&#10;b7/9Kimmsx3NoBddfBkpi6jmEPlf3Iynul/4s5NJMbv3qsbMQADNfB+8t5wU88BdGF7hxaYw7r9n&#10;NimLiZPxVOhBI9AsGCxEQ3ZQ009Oe1BFWhNUkdUEVcTQZJ7SnIDeH1XNmg312Njr13WRYpra0WCZ&#10;1SR5ZJ22+8+giTFraBIuXJp/G3BiB6SzanukUziGXZqwFa8D2zFo82/a/79JXR2GUtQNQpOzO4z3&#10;6rT5Yj1BjandgfOmtHg0KeZX96KhfMdm1WR73fW3kmIa9zaQYh59/F+kmHPOOoYUs3evahDN86N5&#10;+YfVG0gxAT8+Z0cPhjicfY76O7fu2ESK+eKTbaSYRUvfIsXcdItaQ0y6o6qB/+3/4Pd+euHFpJgT&#10;jzuFFPPOex+QsjjisCNIMd0RDAyIRXAuLV+FYT1zZo8gZXHN9VeQYmpr0Iju9mNCUKIfa4HHVlcc&#10;Tqw9RkZTLyJYrxMpNPsG7NNcE1ThduMc151673LpEnBs37UHV/xf6NzvgOZnHNgWLhc+k5HFII9s&#10;2hZQk0WDvBYHXj/j1hirbW3rNrBwdXZivXMbQ0gxvR24Vl3+s/tJWaxa1kyKCWqSqX79MIZXnHfp&#10;TFJM1q2OqWRsPykm24815IYLHybFZCPYthNtYRLDB1WQYjxODJJYuWQJKSYUKCdlMWIE1uZhw+tI&#10;MWW24BmT8gEDSDFdXeq6+tgzL5Ji5i/aSIo58+zTSDHl5bguffnVt6QsEnGcN0fMmUOKSWjCE7q6&#10;sb75Q+o46OnFn9FRNQDvNZXCX9puSxDzerC/nRlNvUjjc06dOJEUs79RDYQYUldNiol0YTjD7l3b&#10;STHjx40hZaEL5unuxmChlnZcIxr2YYhDKqVez+vHvZU3gHU948K9Z2klzolJU9T2sYczmWzciIFQ&#10;w4apa5dJfwz3i2vWrCFlMXTYYFJMVxe2RVuLJkVOQ0mJGhgTCmH7uJ1Y65NJ3E//L6uGIAiCIAiC&#10;IAiC8H8gL1WCIAiCIAiCIAg5IC9VgiAIgiAIgiAIOSAvVYIgCIIgCIIgCDngGD+oUnHJu1xokEsk&#10;0Jg5ZAiaKZNxNP6H/KpZf+tWNFqPGokGv+ee+zMpJpXE49nPOeenpCzWryNxEHXqYdU/8vjTV5Ji&#10;Dp8ziZTFxi1orLOHNZj86y/zSTEfvbuCFHPfXYeRspg42WZKPkDdSDT/hgvQ0BzMQ7Ovyx5UoTGP&#10;/+9BFWjWjNuMvfUN/1tQRXMH/lzWgwbIjG3o+fxoIk1qDKlpA69lODSmwrT63WQcje6eLF7L79YY&#10;ym2nrge8OG/GjMYT1sdOVE/BN8kvxMCJjEcNr/CGsC2cAQw6MbJoNr37rkdIMcmYOn6uuuoGUkxD&#10;/R5SzJ//+jQp5s7b7yLFbN2qhlx89elKUkzWwLSSTRtXkWL2NmFdWbnq36Qsnnn2L6QYjxPnyC23&#10;YSDHRRefS4rZXa+OlX8/9ztSzFNP4+88bKYaRmPy12feIGUxdLBqijVxeXCMXXA+3td7H71JiskL&#10;q2Pjvl/fQYqpqsK6knFgu0ajaKz2eNW5lIljDQkXoLG3uwNDCty2cW0SDKlzx+HU1C0n/s6k5tR7&#10;p0NjPLen4mR1P4Pz13DgvR54evov4cD70gVVOJ26cAzNv2lmbcERmkQf3V0ZDqxlusAPwxa643Ti&#10;uOvrwxroc9WSYqJdeaSYSLe6ph03F8Nc6vfhfVWU4XM+9597STEjx6o1rwiX0APjtYoU88db/0GK&#10;yXOg4T5gCzpxpXDt0t3r2h+wbqX71Lq+fv1mUkxBIdao635xDSlmzNTJpJhH//AYKYvWKAaMhIvU&#10;sAyTBQsWkGL27sU93mWXqfVn8mS8h2gf1pDVq1eTYjo61OAik6HDh5H6v+nuxvsKBHAPltaEckWj&#10;auCBTxfEkMbxn4zj+JxzxOGkmEED1X3rgnlqsIfJzm3Y53OPxDUi2quGUHjdWKMimhS21las16mM&#10;pq441Od0urENEylsw94+dZ9jktJUIPv6ddqpZ5Bi8vJxjfjm6+9IMd1dOFYyGbV+1mv2Jvn5uB/y&#10;aN5n7MFLJqmUWj91wSdFBVhs8vKwBspfqgRBEARBEARBEHJAXqoEQRAEQRAEQRByQF6qBEEQBEEQ&#10;BEEQckBeqgRBEARBEARBEHLAcdoR0xXX2ZYtW0gxefl46nppKRosvV40cIb9qlFy955tpJhhw9DA&#10;dv8DaCgvyMfrv/DvV0lZ/PnxeaQYhybHIKwxuP7mofNIWZx6Op4WvngRGu7bm9H49sK/nifFnHyc&#10;GoQxcSIaZQeOQONboBDffcNhbH+Pvf2zaDzUBVWk+/DUaV1QRX+vOg721qNJdd0GPMW/qR3NjoYb&#10;OyXttv1OF95rwhY2YeK0mYtN/H40Yho2E3tGY8z0O/FaeT68Vku9epp6bRUagseOUU/nN6mswpAC&#10;Q2Ni9wRV42e4BMeFQ3NfRqiUBLNs/lJSzNNPvETKYuECNMHefsdxpJi8PJyrv/vdu6QY+0Hsd952&#10;Iynmow8/J8Wcdc7JpJibb32cFPPpl6qJ/e131DAIk/4+7N/DZ+Gc/tV9L5JiStR8HWPwIAzTaW5C&#10;k/CA6oGkmP371cCGgoIiUszChWi8/eLLZ0gx9/7ql6SYtetUQ/Zfn/k5Kebo49WQHJNkEk3gqTSO&#10;g0BQrSuxHnzuoMYk3NeNwUJeLxrD0xnVJOxy4xxPZfCUfc0B9/9HUIUtCCaDY1gbXmEPpTCxB1M4&#10;sb1033NoQll0OKAW4LWy2tALxGHo2kKdmMkM1uGeLjTqlxbXkToIdw0JprtJ/W60G2vUodPPIcVE&#10;cSkxKjQBU0/+5VpSFkcdOZXUQfRjW7/69/mkmN0b0RC/ZbWadDVy+ABSzHlnHUuKWbZ0CSkmG1fH&#10;3eeffkGKae/C9fLCi84kxUyfjs95y533kbJI+XAOXvML3Ed9/vmnpJiFC3GNuOLKi0hZeFw44RKa&#10;sJjBg3GsLF26mBSTSKjzvqzMVnQPkBfCudrVhWFYbk2YVMj23c5urCH+EK7H9Q37SDGHTp9Gihk2&#10;VH3OFcvwGX22kB+TSePGkmI8tqCHpsb9pJje3l5SzM7du0kx4RBubl1OdU54/BiOldYEXMT6sH8j&#10;/ThZHW41EKKsDPe2oRD+Tl0wXlNTEylmw1p1XvbHcU85evRoUozuncSpCTbr6GgjZaFra10QRnEh&#10;trVmWRIEQRAEQRAEQRD+V+SlShAEQRAEQRAEIQfkpUoQBEEQBEEQBCEH5KVKEARBEARBEAQhBxxn&#10;HTlDCapobGwkxfh8GFTR06OeAG3i9aApdfRI1ZS3buNCUsyEiXja//0P4qnieXl4krMjqwY2PP1H&#10;NM1/+dlyUsy23WjA89u8jq+9eScpJhBC8/u69WtIMakkGukyMdUYPm48GjrrhuGp37qgCp3pD/pJ&#10;F1RhO1HfJB1rIcXogiriEbV/dUEVa9ej+be5A38ui/5EI2PzVafS2N/JDH7m8eK4C4QwyMNuUEz0&#10;4xjw2E7uNgl50fBdElbbP+hF82NFKY7rknIMnCgsRTNusNJmgPTgc/d2Y2BAazcan4eMmkiKWbFg&#10;PSmLTBo7ZPyEMaSYQBGGLDTu3E6K6elSwwZGjTmCFLN/DxpSq0ai+X3nhgWkmNIKdU5EYzjuerpx&#10;DobCGCjS3oJzIs/2c1u34DMOHDiYFJPCbBUjawsHcGoSFn74AQNwBg2uIsV89c3HpJhkSq3F117/&#10;M1LMwKG1pJjeHgzHSKYxXKLY1ufZjMaonEGjeDKBz+nx4rzssY3jgC2kxaQvrhqJTUK2Ofgj9iJi&#10;Yg+myKDh2MjgGndgcSFxEA7bs7sw7OPAD9F/GUe6hNT/D9xqWzhcmiAMBwZ5OAy8/2xak8aUUdcX&#10;hxeN+nu2o/n9iScfJcXce48alGDiD6g1z6+5fk8nts/48WoogkkP5goY55yrrpnPPfcYKSbei9e/&#10;+PR7SDHxLhwrU8aNI2VRWojtOqAa15utWzaSYsaPmk7KoqMDa1Rb215SjNOF9UgX/vDJl9+TskgH&#10;sLYNH6OGY5ls27KZFLNx01pSzNyjZpOyyAtheyUSuIaGbME2JskU/lxnmzqndfO5IA/najyORVYX&#10;TOXzqH3X0oZ71nAJ1tiuKA68CZoQhGBAbY/WZtw7D6zF669dhbW+rk7tX59mz6ELT9iwAcddUSHW&#10;mqxtwxUI4p7D58P2T2k2aglNTk5rmzq2w2FNcFEftqsulCJr4Pi37908HmyfQs1YicZwPdNhDzrx&#10;uHANCodxb657N8JVTxAEQRAEQRAEQfifkZcqQRAEQRAEQRCEHJCXKkEQBEEQBEEQhByQlypBEARB&#10;EARBEIQccBw+qk5x4w4ejObrpcvQWDdkEJ4K3dDQQIoZPWo4KYuFi74jxZxwKp6k/acn8STwhgYM&#10;hBg+TDXTOxJodP/b02+TYv79TzR899o8bW6Nd/mB315AiqkaiAa23Ts3kDqIPtXkPG4smscHDkGz&#10;YDAfDdOBfDR8e/3qDTuy+M7s0Jics9FWUkyqH3+uL6YaUOsb0ES9dgOacVva0dhuaMz6hs0c6Pah&#10;+bQ/pTFpO9FU6LKdUG4S7VMNrh2tGOrQ36ue8m7i0/zbQ6xbfc6SfLzXceOGkWLGTxhBiimvQjN3&#10;qFDt32A+BlwYHk0QiQfNoD0RNOjmhdQTz50BNLcmY3hyfSqFLlWPF8dsNq3e/7LFW0kxeWFNkEcZ&#10;GmiLS7EvHW41ICCewr4sKMBn6upAs29hMfaTEVfHejKO9+AJYBBAIoYmarsJ1unG8ZRO4RxJJjVh&#10;Ovlo0DWc6ne72rGtE2kMoykr1wQ9GBjukUipY8rrwrEei+K9up0aM3QQx3Fnu2pWLirG70WjGMoS&#10;CuO10klNuETGVivTmqCKLD6TFgiqwLll6OpuBgNeDnxI4iBc6jh2uHVGa5z3DgPDAbJprCuZjDpm&#10;k/04BtKasI+5c68ixUyciG32z+eeJWWR0QT/RHpxrG/YiOEYZ5/5CClm7Fh1Ln304aukmGQM5+pV&#10;F+C1jH6sP0fNVgN1gpo9QCqD62VXG86vUSOmkLJoaWomxXS0456pqRk/mzZ9Mikm5VTbf1cT1v5B&#10;w3GflujHOf6v5/5Biim2rUFHHXU4KSY/D8dPLILhLbt37iDFDLWFb6Q0KT9dnVjXQyGsDx4XjtlU&#10;Uh174QKcD0lbG5oUluF+1OvEulJeps7prz77hBRTXl5KiikpwnHntO1h4klsC01ul7FrZz0pZkAt&#10;hppkU2rQg1sT7uXxYA1Ja0pU1oWTYsMWdc0ZMGAAKSYWw/3iypX4blFRge0/bJi6Rsfsm/UD6GpN&#10;p2b86MIlSkvVfnK5MKAjpdl76n5Os7MVBEEQBEEQBEEQ/lfkpUoQBEEQBEEQBCEH5KVKEARBEARB&#10;EAQhB+SlShAEQRAEQRAEIQccZxwxQ7G/5eWh+XfNajyBO51Ag6LXg6atsjLVQLh87XpSzDnnoTHt&#10;wYeuJMVUDkeDX3uDanB1ZtGM6HWgae4ff8OgiqefVj+Lag6zd6GXz7jnfgyvSPSjmTXkVM2HI4ei&#10;YXrEEDTZ5pegQ9FdgGZNf4HaPk6XJtwgrgmN6MV7Nfrx56L96n3s2o9mwVWb1FPSTVrbMPzBY2DQ&#10;ht2smcnic/en0cDp9GObuXzYPj22233yya9JMUlNnxvoTzT8tn+OCGjGhS2f4EcSmmyJrOoh/ZHB&#10;w9QLnnTyuaSYa667mBQTCmFf+v3Yl109qqm5sBhPftcZ7p/9JxrDX3rxfVJMT5fad/vx4HQjrWtX&#10;HBbGpCmVpJgzzlBP+z/tjKNIMZXV1aSYjo49pJjCIpyHzz7zOimLZYvQPO52owm5vw/H+rDhQ0hZ&#10;ZJ0Y6hCPo3m8tBjr4oSJajCPSc0A9f5Hjsb7Sjs19+9EQ3lb905STHGBev2sJhQhpRvYBhqHPV4c&#10;7LE+NTzE4cBrBXz4Ozs60IRcVKgGsPxIxhbgk9EEq2Q0k1Uz/uG0fwfWI13BcDmwlplXAyBICNsw&#10;49S1NZLNoiE7k1UnWDKOYSs+D86bEUMvIsVEMBfBuPpaNejht7+7lxQTTWAx8Llx7/DUn54hxXz+&#10;+SJSFh9/+hwppqMF++TCsx8ixRSHMTToZxdcRsoiaQtpMenoxBpSVoxBJL1daj+Vl+LY3LcXQ2V2&#10;7dxCipmpCapw+tU1rlcTMFIzWA0KM2nYg/ff3IiBB+vW/kDKYtqUCaSY/CAGHhRoQrT27NhOiolF&#10;1HlfXIJtOKAS16V0Gsd/3BYCZmIPRmjVhBZ4NcE5w0Zgm7U17SPFpG01e/eubaSYcB7uQyqrcH4Z&#10;TrW+eYI4LxctV/vDxOHGtp4ydQapg8io86tP014lJRjsFI3hz/Vr9mUur1prdKER9fU4xhqbsRZU&#10;V2HYXG2tGurWp9nHut04/lvbMeAokcA1urxSnZs99s3iAZKa8JDRozAIRv5SJQiCIAiCIAiCkAPy&#10;UiUIgiAIgiAIgpAD8lIlCIIgCIIgCIKQA/JSJQiCIAiCIAiCkAOO02ZNV1xnu+vRxBgKYPjDzq1o&#10;MJszG0/c3te0iZRFKoOG6RtvOZsUc8FFc0gxySyeSJ5IqkbSkB/N3T1dJA6ivQ2Nsa+/+hkpiz//&#10;5QtSTChM4iBaMJvB+PnFh5JiRg9RzYdjhqHJcPRwTVBFEZr+snlo3PbkqUZPlyaowhHXpAP0YLsa&#10;GuN8rF816u3Y30OKWbkVjYEtbWjw82ewIV2GLajC9v9N+jN4/04f9qXDh9fviagm+SeewhPQ4xrz&#10;td2bbuI21GuVFqMhta0DzY4uzT9j5KMn1bB3U0QToDF2NAawLF+CQRLRKBpEQ2VqmEFPKw7i3/3+&#10;r6SYl19aSorpwC4HC34Qm8dwOjG0IJlEE6wu0MJh6/Lzz59Oirn/NzeSYsqrcM7F+rBA3H/vn0hZ&#10;/PcNDOuJ4vA/cGP034Ow+2djmmyDAGYnGAH03R7oSxIHMX2aauY+5/y5pJifXnAIKSbrxnlfGNYE&#10;vMT2k7JIxnFeFhXgII71YRBGKo11JS/fFqiQxQ6HgIgDuB04x9MpNCEfeFASRFr3b4n/22dZjUnb&#10;jlMTVOF0aO7LoanrUPM0QRW672k+05E21IHmc2N4QrQX58hNv3iEFPOf/+wlxYRtmS833XwKKebm&#10;X15BiunuwrGY7sOil4irk66sCte4kE81tZvcdPWzpJglC3aRYm675R5SFpmsJmTJg5/pTOyulDo+&#10;q6swdGHrFgwf2LJ5HSlm/DgMqCksKydl4S7AvU9zB9a2rvYOUozfi2toUZ46DkJBTfBJAkN3Mgmc&#10;412d+Dt7utXgiH5NMliJJrzC6cR5mZePdSsaUe8jqimeY8Zj+EYigSEI7ftx35rsV6/n0szBYSMx&#10;DKVXk/DSFVXHVCSF/bFhixrKZlJeNYgUU1CCczqbURemqnIci/192G97m9Tab1I7VA1eMumyhY5o&#10;a6dmbUylsFYGQzin3bbUrzbNuM5ogn+8flxYt2/H0BRfQB3rw4YNI8XY29DEHoZioltJBEEQBEEQ&#10;BEEQhP8ReakSBEEQBEEQBEHIAXmpEgRBEARBEARByAF5qRIEQRAEQRAEQcgBx/nHzlXcXWnNSciR&#10;GBozY71oavP50Mjotx24/bNLTiXFdHRtIMUcedQ4UszwKUNJMffdehMpi1NPOIcUM/PwI0kx3Z0t&#10;pJikzRH/hz8+RYr51z93kmIKNOEVMY2J/d47jidlMX4kmujGj9acUF6sMe+H0CzuDqtmcbfb5ho+&#10;gENjDDQ6MHREF1QR/f93UEXW9uwONCz2pXB8aoMq/Gi2th+S/cRTb5Fi+vGxjWwar++1JRLozOm6&#10;0IKBg/HDvfuxf/tsU66wGL/X3YHfu/fOk0kxPznvKFLMiImqEfP5Z54jxTz4mw9IMZphYRQWoDG2&#10;sclmPMcmhAAHE931vZqfs/dTTRXOpVvvOp8Uc/HPsf64fTiXbrrhV6QsXn95DSkmFceH0pls0xn1&#10;Znv70dxtr5MmGr+3Nugka5sSAweTOIjX33iAFDN4ONaHoiK8ke4uNcQkncQ6n9W4kEvKsC104Qw9&#10;vftIWaRSaOT2uPH6sRgGwZQWYaiSPVzCkf3f/i3RkdUk1AD4PA6clobDnqzyf5B12H6npr1yC6pQ&#10;A46SCWyLcEhjYu/HcXH5ZbeSYt59Vx3bYSzDxsMPY4DMZZdeQIqJ9W4jxeSVqO2YTGAAQiaJ4/rF&#10;v68gxSyej2t5c5NqgB8yZCApZuw4DAdIp3GsFIfUIKFQANe8jnYMQIhGcA3N0zSk06d+tq0Jg2EK&#10;yrA2D6rFZ2qox7YIeNS6GOnCtq6qVAOPTBxpXO8jvZrQGluoTHMjhiJ4PFj8QyEMpagdWEOKcdrm&#10;XCCIY7i3GwMPYlF76IK53uP63tOp1sWAZh2ZMAGDMNo61YAOE4dXfabNOxtJMSvXbyXFTJ1xBCmm&#10;rBwDrFK2fVNhIQYLRXrwuQuLSkgxe/ar9dqkqb2VlIXHg0FqVZqglmAQx3Vas5bE42pdiURxcdQF&#10;YVRW47hoaMCAnTZb2lZJCT63y4PrXiKB70bylypBEARBEARBEIQckJcqQRAEQRAEQRCEHJCXKkEQ&#10;BEEQBEEQhByQlypBEARBEARBEIQccPz8tFMUW21vDE3C69bhCd+9UQwpuPCnF5FizjztTFIWb7yJ&#10;hvht2+eRYj795j+kmI4WNFNeftnVpCxcWTS+Pfb4n0gxdePQwNncsJGURWcPGkb/8fc3STEfv40G&#10;yxbMwTBu/8UsUhaTx6KRe/J4NLMWomfOyITRwOm2HWfv8+m+qDE0t6BxL/s/BFXsbEJj44otqnnT&#10;5H8NqnAbdgMqGo77NHkQTo1B1KkxBXf3qg7yJ556hRTT36cxlGfw+gVBNRihrAzNs+PGVZNiageh&#10;kX79ZnXcmXz3vWpgHjYS+7JpP47PKk2Xr9u6gBSTjKhBEkfMPpsUs241iYPIC2P7dPWiSbu0VG2z&#10;y65WQ1pM3B509C9b/P9h7z+j66quqH/43F7Ue7Mky5J7b9im9947JLRAaCGBBAgdkpCEEGoIhJ4A&#10;IZTQe7GNMcU2xrj3bvXeda9u/+tw1jOW95n7/74Zzx3vh3eM9csHZjSkq3P2WXvtfawx595Kivnu&#10;G5z3Xof6fAcHMbRg5jw0y77yxpOkmMwcrLPrrrmTlMV/X9lGivG50LhqD7sxmbdgBimLjBz8t6yU&#10;JvBg55Z6UozDgW7cxnq12Xg0oReP/f0npJjzLjyGFON2YYjG8LB6T8EsPFF/5Kv0X6anYw8pZiiM&#10;ZvdRVaWkiCSaxxsb8RT8UVVofI6HsScZDvX6HZqT9x0p7FEjF0L/ZRyGWuspbZgF9guHPYTn/4WU&#10;0zb+DjRC64MqSCjgdSQMdd3we7FPdvTiGBblVpNimlrw+y44Xw142YXTRpdZY9x1529JMeedO4sU&#10;k50/TMoi5cB1astGXI+//xr3NflZE0kxf/rjg6Qs5sydSYo57LDZpJhoFOe9N6Wu71Hb+mmSmYEP&#10;rq9XNf2bbNyAQTkOr7oG1c08mBTjzcghxRRoQgp2bMe+m5OtzulIGMewKA8/v7vLFlI0QmYQ18fw&#10;cIiURWsT7kNCIfV7TCZOxOdWVIr7OZdLrTRd8MzWjetJMRl+3FvlZWCv7+tWn1Mqhr2zbJStt43g&#10;cOG65M9S9wXb92J42JpNGNwydjwGYYyqxv7sdKq9wKdZJOIR7DWFJcWkmLUb8X1g0PYs3W7NnikH&#10;a0UX/qALfXF71THTheJ5NeFkI4NNgtGFBrV3qs+yuRmDQkrKcD9XW4vhefKXKkEQBEEQBEEQhDSQ&#10;lypBEARBEARBEIQ0kJcqQRAEQRAEQRCENJCXKkEQBEEQBEEQhDRwXHbaKYprd9EXX5JiugbQkHrC&#10;CYeRYq644uekmG+WrCFl8djjD5FijjlmLCnmrY9eIMWkYngS9YXnqwbszz/Ak7vPOHMcKeaP9/+S&#10;FFNUqppGG9q2kGK6OtGQ+ofb3ibFbF2PZtOfnj+PlMXMyWjc0wVV5BWimVUXVOHJUj/v/9+DKhwO&#10;HJ//NajC4UdjbL8ty+CRv/2bFDMcQhNpKqkJBaH//h+uvfoiUsxJp6FxOC8fDaKBLDRdnnu+Gvqy&#10;bSfWtcZHbxgav304/j0pZvmXX5CyOPHEW0gxOZmqEdqku1s1ipsEgmj8/OdLajjMEcdXkmKCfvz8&#10;1avQ2X7lpbeSYrZuUk21un8d8mMOjPHsixjYcNoZGNJx7TW3kbL4z4t4Xfk5WGPdvWjmfuppdSyO&#10;OxnrIp7AB/fav7Gv/O53j5Jihm2/Mr+IxH5ccsl0Uswtt6shPybZORik0taiGs+/+HwXKebDDzFs&#10;KBzCUIrMbKyV/Hy1/ufPm0yKmT1nPCmmrq6CFJOIY4CS4bAZyFNoKHc6cPwduslkD7RwaIIqUtgv&#10;jBT2Mh0pl+367dc+QtKpCarQzYAk1mfCUMc6YgshMcnJQXP6UAQDA0JD+Dt93ipSFgfPu5QUsx2X&#10;VaNYU7OPPnIFKebMC9R9R2gI19mudnwm33+Na1VFCQZhfP7pUlIWHZ0YGHDRRWr4lkk8juM41K0G&#10;ovT1YA+vrsKxbmrC+fX5p5+SYsqrVZP8Uadjb2tqw9CXqC1UwMTjxnmZEVTXwvAgjmEqifftdmIQ&#10;TK4mHKOjXR3bTlvwg0m7JvHrsEOPIMUkNOEz4bC6h2lp2EeKccdxPcsO4PwdHsC9ZzKpfr7fjfPB&#10;6cSvZWRiL7CHwzj8OF6DEU3AjiZoJjM7jxQTDKhhTJmZ+HPJKPa7fftwzPyZ2FectvqJxPGzolEM&#10;wtD1La8tlMLEZwuh8PtxH5VbgPvdphYMnDBS+DvjtqHVXWtZKa43OXn4nPDTBUEQBEEQBEEQhP8Z&#10;eakSBEEQBEEQBEFIA3mpEgRBEARBEARBSAN5qRIEQRAEQRAEQUgDx7svvKBYtB566GFSzLTZeGrz&#10;yacdS4p5+ql/kmK+XLyWlMVwHI2T5527gBTz7PP3kmLicTQyPvrw30lZPPHwMlJMCL3jximnoUH0&#10;+hvVcICxk9H4tmsnhjrs1hhvX37hDVLM/NlqYMa08WhymzYJzfu5uryJ/yGowuNBw6JTc1q10Y1m&#10;XON/CKrY1YKm8B+2d5Fi/tegCldKNR86nHhCdjiBZk2nF022Tpsx06RvQP03hEcefZUUowuqMJJo&#10;ikwZ6jj+8urLSTHX/RLDK/yZaDKPxtGMfsY555Oy2LoVDZcab7Hh11x+/e6vSTH/eVkNQbj55kdI&#10;MUUFquncZG9DPSnmwIPwVPFPFz9PyqJveDUpJpFA43O2H3/nU39/nRTzzWL1VHeNt9XoDzeRYk49&#10;cy4p5qeXXE2Kufaae0hZvPkazvu8bJyD3X1Y66+8qo7tGeecRIqJxbFJvfHqh6SYG66/ixRjzxDw&#10;Yrkaf7lPrSeTiy87kxQz2I899umn1fF/6kkMpWjTtJAg+plHejiJ/bDH8ORi2zIOPgj7xW23X0eK&#10;qRtbQopxGerYOp041g4D5+DIzKT/7o96Aw5bH/iRJAbnpDRBFSnMHzJSbtv66MRQgaRDF1ShCcdI&#10;4O9MpNRxDGvWxowcfAB9fRiyUFxYQ2p/1MSJxnpc72dOU9dZkwjmBRjV2AqMBx8+j5TFoUccQIpx&#10;pjBs5dN30XCf6ce+1daqXu8XX3xOirnwJ6eRYmpqcCyGutXntHqVGtplUlaCe4C8PFz3NqxbR4qJ&#10;O9RnntAEUxWVYkCQz4fBSC5NuER7q7rmeD244Hhd+O/y2TmYEBQJYx3b1z1d+EBbJ/ajyspqUkxH&#10;JwZkORzqBBvsw72Jc9iWXjVCTgbO3/4uNazHxJlUe31GEMd1QBPyVlCIe8/6ZjWQo18TSpFbhEEJ&#10;2QVlpJiS0lGkmFhUrcXBQbzvoGbhGBzCPV5oGPeGgaBaswOaTXcohDWQrek1OTnYt5IOtc6SmrZb&#10;VILjmtDsFwcG8doiEbUWc/MLSTH9/TgWW7ZtJcXIX6oEQRAEQRAEQRDSQF6qBEEQBEEQBEEQ0kBe&#10;qgRBEARBEARBENJAXqoEQRAEQRAEQRDSwHHTFVcoTq6f/QwN98tXfUeK+XQRmqj37W0hxaxdv5eU&#10;RaYP3+MWHIoGs78/cQsppmYsmtq2blAN68898Qkp5vOPvyfFNKLv3Kix+VZffuV3pBh/AM2ay79F&#10;E2mHzfBqEg+r5sDJtWionTQODce6oApHDpoKfTbTn9utOe05hkZ6ow/NoLqgitD/r4MqRv6noDHB&#10;hhNoKHf5cCwcPjQ79vWrY/vIo++SYoZDmn9nSOC1Br1qoMi4saNJMaeehie/D8ewLjZu3kSK+fhT&#10;NVzC40Pz73AYTbDl5ST2Y/Gi10gxjz30FimLZ57DYJXcDDT9h+N4wv3Prj6UFHPHH1QzenY23ndP&#10;P/aLkmw0jw8Nacym3WpggNuFztVIDD+/tAxNvIYTDcBXXq4G5bz71npSTDKGczWawFo/5lg1iGfM&#10;+FJSjC4I4JsvV5Fimptwzjlst37gwZNIMS//G4NICivRjPvuqy+QYq66Wg0DSuLjMPqxFI0rf/4T&#10;Ukx1NdbUSy89Scpi1y7sPWX4Y8Zpp6Nh/c9/uZkU43KoY+Z0aNIZDDRROxzYayCYIqVxTNv72Aip&#10;FAbnpHSBE+5uUoQTxyJpf+AjpAw0yRtxfL6JpLpGBIIYsLBjG4Y63HP3H0gxf/nrA6SY8lFqH0zE&#10;sZ+2t2MNL5iP4RUDtqEwuepq9Z7u+6saKGPS2YZpKJ+/30CKKcqbQorxuNW1pLEJg3lKSnA9yM3F&#10;tTYZVp/J5o2YaOXU1NjUKRNIMf292D+Xr1T7Q0YezofxkzFkLGgLFTAZ7MfB7u9Xf2dFOYYiDGuS&#10;Tjo6MNQhHNaEGwTU8cnJwzF0e7HHtnfitUZiGCrj96n3mRnAz0oM4mcFXdjgvC6cq93t6vriNvB7&#10;dIEQWZpwhsGoum5s2LqbFBPMVkNgTCZNnUOKKR2FdTA0pCbBdLbjns9tC4MwqazE9XL9po2kmOxs&#10;tb+FNckzMc3es6gYG7v9s0yiCXVsnU68Vo8maCM3F/fYvgCGwXV3q7Uei2OPbWnB/cSmLZtJMZod&#10;pCAIgiAIgiAIgvC/Ii9VgiAIgiAIgiAIaSAvVYIgCIIgCIIgCGkgL1WCIAiCIAiCIAhp4Dh0yhTF&#10;lXfeBReSYuqbm0gx7d1odHv3/Y9IMdlB1VyXSKDhMrsIv7Z63dukmKHwTlJMZlA18Id70Oz4q2sw&#10;cOLdd7aRYrIzSBBlGtP/Y4/fSYqJxdBsuuhTDMzI9HpJWYwf878FVeQV4tH77nzbxY4QyFMTLTwe&#10;NEQ6omjo/L8Nqtjdiu70VdvwZPP/NajCbpRMufBaw0kca6fNkGri9GId9A2qxthHHsawlUgIxzoV&#10;x7F2j/xvfzyaE+kdbjTxhqNoonbjAe5Gbp5a1/3odzViSRz/447D0IXXXn2VFHPz9U+Tsnj2uXdI&#10;MRl+NIwODLeSYm65+2hSzA2/PZ2URWvHalLMuNFVpJiBQTSIRkM4QCXFlaT+D/hziTAapgfDaCbO&#10;yZlJirn0YtUA/8E7eP1DOEWMwgKcc/2DPaQsEpp/ytLlxwSxFRgOTQhCLKze+98e+wsp5oLzjyXF&#10;ON04l15/5d+kmF/e8A9SFh70AxspA82/f//bw6SYCy48mxTzww9fk7L46COs1+YmDHOZMgUb9FVX&#10;nUWKcTrVEBCXQ5OqoQmvcBjYfxwp2/zVhHYYDk0P0YyPNqjCZbu2tIIqcH2BoAo/BsNs2oApTmec&#10;fjspZv4CHP9nnlf7iseLY9HVi/OytQWDJE49Dtftk09We/H9D+L3DPZhv/juK9xjJCNo/B9bp4a8&#10;9GkCHDo69pBivvrqK1JMjl8NpJk4HoMxUkkMSCkuwh7i82AzWLZ8JSmL4gp8lqXl9j5pGAWaUI1o&#10;DIMFBvrUQJGIZk+Q0Ox9YprQiFQKJ8pASJ1zA0O4yI2dMJ4UU9+A9VmqCdEY6Fc/361Zo6uKcaz7&#10;OjGQIDcLm962TWp4kceBn5+I41gMDuOYJQz1+Sac+Ptitu8xqR03lRQzaAulMPH71P1WcTGGw+3Z&#10;jeEYI7OE/sv09KjrmUlOnrpXiMWwRw1r6iIrCwO4DAeucXayc7CG7WETJhHNdUycOJEUE4mpfb2p&#10;Cd95/JqAl0QCn7n8pUoQBEEQBEEQBCEN5KVKEARBEARBEAQhDeSlShAEQRAEQRAEIQ3kpUoQBEEQ&#10;BEEQBCENHIdNVoMqZs3GE5pPOeNMUsxb771Pinn2hedIMRk+1XDnDaCJrkgTCPHl18+TYgry0TTX&#10;29dFysLrRMNiMHMMKebCU35Oivn0o62kLLyaAIExtWi8PeusE0gx5WVogOxoVk9n9znRBDt1IhoU&#10;x0/CU6eTmWhadARUE29ODoYWaLzvhtGDxmEjis8pbAuq2NGExsDvt2LoRUcXhjP4Ehj+YPeRejPx&#10;nb9HdwK65tTsSAKN2wNDqln8iccXkmLCGg97hlcNADFxJNQ6iMRwLLIysF6dmpPZNV5KI2wLLgij&#10;x9Pwo2/SWLPuWVJMeSnWwR2/fZGUxQvPYWiH7ZB3Cxca+q/81XxSzP0P/4KURTiK5u6hITS8lueN&#10;I8X092H9ZAfUZ55K4cXGo2pvMPFkFZJiEhE0vZ537s2kLD58fzspJi8L53j3gOaeylUTrzuARuWo&#10;JkCmuw1NsJUVGO7RsEftK3kFWBhPP4nhFSecdBgp5tOPsQ7OPu8OUhaTpuKJ/Y0tOC+jGmP7tClo&#10;Er7iip+SsjjyyANIMT4PGvrzCnAuRYbRxO5wqHPTafv/Jm63pthdOP5g3NZMkkQc69Xlxc6rDaqw&#10;h1A48LOSTl1QhcbcncQemEjlkLJwJXHxrW/AsT7ysFtJMbrMo3MvnE3K4q67byLFFBbhGjc0jHP1&#10;+SdwP9HUuJeUxf0PYVBF4z41YMHk/TcwmCoZxb5upNTn5Pfjc2tu0fSCXPwsT1Kd93k52HtiEQxn&#10;8HiwLpKamiotVfc67W1Y1/39uKBl+HH88/LVujCJ2gIVBgdxXHUBF8PD+LXcPOyVnZ1qqFVxmRrs&#10;YZKZjUEGO3fhWhJN4PiUl40iZeFI4bzJz8V9SP0OrJUxo3ENHehRr7+/p50U09WFdZ1M4R4yanvk&#10;SRcG2/SFsC7mHHAIKWbchMmkmK1b1ZptqsdgGJ8tSM0kFML6LC7V7EdtvSwWxbFubsUAEHsNmBQU&#10;4+fbgzWGQlhjiQSOT/8A7leqqnANnT13HikLXVBFTx/OryFNWpX8pUoQBEEQBEEQBCEN5KVKEARB&#10;EARBEAQhDeSlShAEQRAEQRAEIQ3kpUoQBEEQBEEQBCENHMfPnqW4cX92OQY4dHSi+fq1t98jxWzc&#10;so4UM316HSmLrr4dpJhJ0/Bk84cevY0UU1GOgQQtbeop0M4UmjDdDvy5bC8aD2+5+Y+kLD58G09J&#10;1wyFMWUCmh2nTsFwjNGV6qnWeVloohtfi++5NXWaE9aLVBOsiTdbNdwHg3hqtkdz2r/Rgaa8lCao&#10;IhRRzaC7WtC4+sN2NGbqgir8SXUsTFw2s3U0hSbAqMbcnZWPJuFwFI3b3baT9p968lNSTL/m+ToN&#10;TCzJdKmmzkgCzd05WBaGxks5Mq4k9iNoe7xHHjODFHPpz84jxcyai0EthQU4v+747TOkLB5+AOdz&#10;dSUaOju6sVZGj8Oa/ea710lZOD1o4g2H0ESdCOOgLVu6gRTz1usfk7IoKsSwiZbWjaSYQ484mBRz&#10;+ZU3kmJuuP7PpCz+89IKUkzQjybq0DDe092/+y0pi2NOxGvIz8fr/+6bTaSYi396DSnG61THXxeA&#10;MP8ADJf4x1MPkWKKCvA6jj/5dFIWq9ehedmWYfMjOZrD8nX/ijdsm+b52K6N44+fRoq59ppzSDHT&#10;Z6rmdJNEUu1JqQT2KCOF89dpD40YwQn9UxMQoQugMHSpLxiEoQ2csGE3hZuk7Ck/P4LflzDU8Aq/&#10;p5IU09KCCRR33fY4KeatN1tJMfbwnJ9feTgp5vZ7fkmK6dWEJfkdOBa7d20mZVE7HtfxoX6sss/e&#10;VwMuTNb90EyKqRmtBuWkUrh2FZdgEMwoTYCMEVHDBqLDWE9tLWrIjInPi9fv0kyc0iJ1fQ+HsIY7&#10;WnFc7QEUJplZ2He9bnX8bW3mR5yaLyaTWHcuFz7Lzm51HhbY7sckqgnoWPr1N6SYgSHcSx1yyKGk&#10;LKZPxx6ybs0PpJisAAY2ZGdi6EvDHnUv69UE29jH0KSpBedNR7e6buQUYoBMWVUtKSa/CPtdXz+O&#10;RUuLWgexCM7xnCzcU2ZlY10MaerM5VH3SH2DuA4OaZ5Rbh7u3UpLMbDE41fnUlxTF4Oa0IjRNbgP&#10;DwZx79nYovaC71Z8T4opL8dnUlmN814zTQRBEARBEARBEIT/FXmpEgRBEARBEARBSAN5qRIEQRAE&#10;QRAEQUgDeakSBEEQBEEQBEFIA8eil15U3HVffLmUFNPUgibz+YccSYppaN5FimntVM3iny3Cz582&#10;E8MlXnjxSVKM7sTtTz5+g5TFMUejMTYcRmNmwI0GvJZG1YB9/dV3kGI2re8gxQx0k9gPjb/PuORS&#10;1aA+ugqNq2M0XyspR5Nk9igMH/Dnqg5vlwtPSfdpDKO6oIpkBE1/9qCKPW1oWF+1DU/Ibu9Ek7Yv&#10;gQPktpmoezWnZrtthkWT3GI8qT4Ux38v6O5WDbQvvvgBKaYfL99IxXHMfC51LGbPREPkEUdPJMUU&#10;FWFQSGYento/pm40KYvicjRElo/CUIrWdpyDoypqSDFvvKaGdFx91Quk9gNL0Uho/PZoSx6Z54uf&#10;ImUxZRYGIPg8+Iw8STSDnnXqlaSYFV9tIWUxNIwm4WJsF8bd92K4wennnEqKue12Najin8+ov8/E&#10;j35mI6IZnzfffoyUxQknH01qf9B4O9CLIzt71nxSTGerOk807c6YjKVofL5IDRMxyS9Fs3hni2oo&#10;f/afGGqyfAWGFK1cvp4U06MJgsm0tYIEDoXhxqwY45CDcV6+9l8MVHA41ZPwXU4M2HGksNfowiUc&#10;KbVmnQ6cu5pcGyOVQJP2yKfRf5lUyjYYKfwwbVCFC/u14cT+nHCqPxsaxHmTn62GNZgMDKCJ/RdX&#10;/54U8/bbaq3Y/Os/csfdZ5Nirv/VVaQYjwMN8SMdmv5LeHEsQn3YuN58GcNuPnpvJSlm/vyDSFlM&#10;nIhjkTLQhF9ehoEBoR51bLs61Do06WhrJMXkahKOMCDFMHJsE6enHQMQmuv3kWJKi0tIMSUluJ/o&#10;tH2e04nX4Pfj3q2+HsM3cnJwL5KyhVxkZmCNtXfifmvz1u2kmMxs/PyKUeqaOaAJRiopxft2422O&#10;7Idw/nqcap05ktgvmpoaSDF79+L4jJ0wmZRFU0cfKWb85FmkmIEw/s6du/CZJxNqLSY0QQ9+F/ay&#10;2rEYjtHeg0E/3qC6L+vtxesfHsYeW1KK630wiEEwg2H1Zx2a+dDXj/1u3gJcL92a+9y2Uw0d2bcP&#10;n9ukyeozMvHbk3lGkL9UCYIgCIIgCIIgpIG8VAmCIAiCIAiCIKSBvFQJgiAIgiAIgiCkgbxUCYIg&#10;CIIgCIIgpIHjH7ffojjYvv8eT5ieOXsuKcbhQ4NiyokO6eUrPyZl8f3qtaSYYjwU3fh2xSJSzOAg&#10;mt8uueQnpCymTKkjxfzmhl+QYnIKMdwg3Ksa3bqb0fB6600PkmI+/WQrKUZjXzauvVo1wc6akUWK&#10;0QVVZOXi13RBFe5M1eiZTKKJLsOjubI+NIMaYTRmDg2rpkhdUMX3W/GzmlvRRO2JYeCEx6Feb8KJ&#10;NZZwYTqAT3MafFzjFm9sUk3OL774GSkmhB527b882EfxqsuOIMVc/YtTSDG5+RpDvAMNtIXl6knj&#10;KQea8iNRNJsmnfh9gQCOT1OjakL+xTW/I8Us/gxN7IX5eBp5u6YOxo5X59efH7yGFBPQnFy/5HM0&#10;lL/8/CekmFCfGmqSTOAYejKwH3229CFSzPhJlaSYK35+PSmL/77aQorJxBI2NI/E+P2915GyOPzo&#10;eaSYcBjnyPrVqnnW5P77HiXFDPWr81IXllGOmSbGhk0fkmKGQ2imd3vVZ55yYu/ctxfNy4MDOP4r&#10;ln1Hinnjv6+Rsti+DYNzXJrAgyJNEMnHn/yRFOMPqGObEYySYrweTfiDNqmF/kukknhhDgfOG4dD&#10;EySh6SzJhL1n43xOaj4/5cTPTzlxvUw41Xv3unCN6OjBIs7LnEKKGerHYIETT1BDZRrQMz/St0js&#10;xx/vvZwUc95ZGIblC6jhFS4vFvuGdXtIMV8vxLCtbZuwZgMBtdarqzGAorYOgx6Ctp8z6WhUr3U4&#10;hNcaHcYFpyAfQxciNqO+ic9WenFNEEMyhnXhdmDdJTTpMKEh9fMSCZwPPg/2cKctgMLEbwsyMInY&#10;GlUKp6AxpLlv3Vo4qrKaFDMcUwvt+x9WkWImTBpPivH68Po7m7EneV3qBWcGsBcU5mNA09YtO0kx&#10;XX3qGpp04XgFc9Q9gUn/EE6mlCY8JxhU67OlEe9neBD3fOMmTiDF+LKx1t0BdT1OxLBWhkIYPJOw&#10;BWiYJHVBIbbaSKbw58aOx2sNZODep7W1jRQTsdVKwI8/VzceQ2uSMSxa3X5REARBEARBEARB+B+R&#10;lypBEARBEARBEIQ0kJcqQRAEQRAEQRCENJCXKkEQBEEQBEEQhDRwnDp9iuL4ysvLI8X4NWYvn8Z4&#10;6Fa9aj/S0rGXlEVHF5pIHR40yL3/8ZukGJ1B94ILziNl8c1SNEdffQ2ehHzPPb8lxXj9qsEv3Ism&#10;wG+XbiHFvPjUp6SYJYvXkWIuuXQ6KYtDDsSEjsnj0fiZkY0GV18RmoQN2+nOuqCKLM0J6EYvmniT&#10;NpOqSSiimln3daDxUBdU0dCEQQa6oAq3S62zlMZEHUmhi9ETxDHTmTob6lXj9ssvoVG/W5PZkYe+&#10;TMNheyQnn4SG10suOYQUM6oSzaxxo5MU4w2q9+nx43jlFWL6gNODdeF04cR0udR/T3nqqVdJMffe&#10;/T0ppgcv1Qj48Z6itsSGoK5c8ZaMtmYS+6HxrRoBh/qBqRQavo85Bc3L/33/X6T2B/vK6aecT8pi&#10;yUIsjKDmNPXuPpwT9vZZVI43HgqhobwdvcRGSTEOZCquFmNnN37WxRfhafx/fehOUsyDf/0TKeax&#10;x9XwojGYBWSMHYtBBo88/AQpJj8XQy6uuUYNMVn42VekmGz07hthbIvG8hWaoIqgur4ENEEVPq8m&#10;qEJjhk7Z/Pz6oAqsWKe9YYygWc5GKlE14ac0/S7pwGtNOtDQbzhwLUw4VQO504mm9kQKA5RiYay7&#10;zMAYUkxTo/r5Z5x6GSlm924S+5GNv9J45EE19MLkmGPnkLLIKsTmvHblJlLMsiU4fz0OXH8zM9RC&#10;i0R18xkfnEMTntDbpj5zvwf7RTKBc9VvT6AYYWgA19AsW9BPZLCbFFNdhWkue3fjHqyzDfcAtWNG&#10;k7Lo68Pgk8b6BlJMZSUG/2Rl4QTeW6+mmEQ1CTv+IO49Y1Ecf48Pe2pVVRUpi/wSDPdatRrXOJ9f&#10;s+JEcS5lZ6jj39+DAQgVFbhGJ+L4+S0d6rMbjGiCHobxvjM0+5yycvW+TaJRtec1NTSSYmy5Gz9S&#10;VoVBLc4AjvWAbXx8buwr9uAQk4EB3PvnF+I9lRSr4xga1gTzaObgwBDOm5YWNaTLJDNbDRTx+XDP&#10;lJOHoSPJOD4T+UuVIAiCIAiCIAhCGshLlSAIgiAIgiAIQhrIS5UgCIIgCIIgCEIayEuVIAiCIAiC&#10;IAhCGshLlSAIgiAIgiAIQho4Lj/yECW+wp4SYhJN4NeGwpgOF0naopFGmD1LTevJK8Q0l9IqTKT7&#10;6WWnkWIicfydv7lJTfF79d9qooxJSpNqcu555aSY+/5yNymL3i6MIsvOwgSZFUt2kmIeeuBvpJgD&#10;5tSSspg/B5NV5szAlJy8Qk0aTbYmatGWRubxYJJjwIOpLEZXCwkmrkn/C0fVRJrGbkzEWbUN4+F0&#10;6X/eOCYhedzq18KaZJU4BrwYSTf+20BWLj6nfXvVhJ03/4spY50YDGMENL/TZQvnOe1krKefXXE4&#10;KWb8eIy5yszBpB9/rposFBvGORg38FlGElgXKRemI2ZlqQk+TY34jJ58/DNSzD+f2UiKGcBSMfy2&#10;ywjj5RtuDLkyqioxYaexoZcUY3/kU6cVk2IeeeJ6UszkqZgI6PPjPDny8DNIWSz7Cm8gQ5N66Nek&#10;onZ2qQOU0tSTJmjO8GimfUE+1k9Xh/r5bnzcxtdfPUmKmT5vAinmxWexb919z7ukLNo1CZlezbNc&#10;MB9jAkuKMXFt84bNpCw2axJEPZp7mn8Qif149328T8Ot9iSHE5MiDQNT3nTpf0ZKLTy3oUvWxHnp&#10;SODaOPJh9F8mZag9NTUyy+1o0/90n6VJDkzYeobLgel5Xb3Y15Oafj2qfC4ppq9P/dkBDIwzjjtW&#10;TdY0sQXB/UiuJnX1pX9fRcpiwSEzSDFN9diQ3nplPSkm06+m25kccrDas9euU5MvTTo71URjk2xb&#10;epiJM6bO1fwc7FHRYbxWh+aZxzT7stJiNSUt3I8Jfr2aZN9QPyauOTT143GqjcoWGPsjbW04V3fu&#10;xP3QtClTSTGxuLru+TQJfgnN3q2lBX9nJIZjNmHCJFIWk6ZMJMW0dWNiX30DXn+4D9egIlsv7mrH&#10;RL2ADxvXmLqxpBiXR733ZSsxPdqTgQmco6rxs3x+3GM31qtRsqkEJi2OKsU9TDALf2dnBJP3+kNq&#10;/xwexjTSwZCm7jSJfTVjMFW0pERN/+sbxHnTqqnFlAOLVtcXS8vVz08msfD8muTs3h5cSzTTRBAE&#10;QRAEQRAEQfhfkZcqQRAEQRAEQRCENJCXKkEQBEEQBEEQhDSQlypBEARBEARBEIQ0cFx9lBpUMaBx&#10;nXsz0GwX1xh7OzrQtJWTbTODutAAtuCIKlLMFb9QjeImGYX4s6tXriVlcd1VfyHFNNajCVPnGz7r&#10;HNVM+fs/XEmK2bj5O1JM0x40yG3fspsUEw+r1z++ppAUc8AsNM2XV6JJOBbA92FXhmqcDAQwrMGt&#10;MeAZg2qAg0lK4zC2B1U096LZURdUsa8B68ITQ1Oq16saASNONDu6g2gMHwhjLSYc+H32oIplX6Mh&#10;tROzSQwP5kgYAZsx/8LzppFiLrn4UFJMZjaaNZMpHP+iUtUg6g1iQIHh1zi5NaEU7R1osvX41LHO&#10;y0MT72A/Gjr//QKGV7z04kJSzIb16j3ZMlR+JIblY0Q1XxtVSWI/Smye2r8/cRcpZsZ01Xxqsqth&#10;OymmqKCGFHPNFb8jZfHx+z2kmBiWpzYkwub3Nmye5B/R5cdo/OpGJ7Ya48D5avjGxZeeToq56KKj&#10;SDHuAAYShAYwqeVPf36UlMXjj+4ixfg0QRWa3CJt3w3YQ03wsoyJU3A+3363GlpgctIpGFwQN9R7&#10;SiSxRyUNnYka699hqA/TmULzsjOFg+HWpZM48EZTTrXOUk4MkNEGVSSx8FJxXEsSyXxSFsEgmsJX&#10;LMdwhr/e/zgp5i/3/5kUU1CkzjmPG8cnobnWSRPOIsUMa/JE/va3k0lZnHrG0aSYthZcD/7xCPao&#10;ihKslblzFpCyWLT4U1JMNNpFiqmowCYVdJaQssjNVsfeJKFpIgFNAE4kjN+Xm6M2ksICXA/Wr1tJ&#10;ihnow5qKDmvCB3rUdaPCZuY3yQxgKML69RgKUlGGoVwFhWpwR4Zt/2LS24tF0N6G45/QhA9kZqpr&#10;qFuTODVh8jhSTFs7pqas+x7HcbBP7SMzp4wnxUyYgJ9vX3tNliz9lpTF3kZs9OVVOFcrKtXwM5MB&#10;W2iESXODurHxaBacUtvzMHFqEoiGNOEPZdXqHr67G/ccjU1qWIZJURHuUfOLcF8cjdoWDk3AxeAg&#10;9vChMNZ1PI79MydPDZqJDONGpNJ2jya6NUL+UiUIgiAIgiAIgpAG8lIlCIIgCIIgCIKQBvJSJQiC&#10;IAiCIAiCkAbyUiUIgiAIgiAIgpAGjpNqK5QUh7w8NLf6AmgsDWSigS0nVzVmmjTsU41i7d1oVqud&#10;jJ//54euI8Wk/Hg6eMBm1t+yCU16V19xBylmyxY0q9ktZ2ecifdz+114XWvXriDFtDTifcYGVbNd&#10;UR4aFmdPR+NedQ0+k6gHwze8WarRMyMTDX+pYTyZ3aFzlPdjYIndQN7cjebZ1VvQ6L57LxpLXXF8&#10;5l6v+rXuYTRrFpTjPQ1HNOkGGoN0LKp+LTyE/6bgNfBkfI/GmOlJqPce9GHdTZyYQ4qp0oSOFBWj&#10;CT/DNr8S+LgNTx4anw0nGicHB9CsmZmjjuNwGH/B4CDed2YmGo7bWrCmdmxrIWXR2obBJw2N9aSY&#10;0nI0KxcWY60cfYxqMg8E8L57hnaQYjKDaKwe6MP6r9+j1n8qjiZtvwdrsaFZvW+ToC1cJZHE55GR&#10;gdfldGCixZSJU0gxyZRa/348BN/obttEinF6cI4H/GgAdjvVZ7L6e5yX/3n5E1JMaAD7g8PAdWNw&#10;UDXOH3zIXFLMyacdToopG4XjE0/i+Kecttpz4H273FgDLhfW1Mho0H8tYlFNaAROByPoxTmuD6pQ&#10;Dd4pB/aVpAPnaiqJ45pMYP9JJtSe4feg+XrNagxZOvOs+0gxk6Zgrbz77pukLBIOHNfwMPaClibs&#10;BUce9AdSzC+uG0vK4s67biXFfP4JhkldduEzpJhZ03EuHXzgYaQsHLa5ZdLXhzVWVVZBaj/iaq/P&#10;0AQLaXzuRr5mD9bZhWFGkahaG5kZWANjarFfb9uyhRTTrNmvTJ+qhi+5NGtQc0MjKaa8FHtlWxv2&#10;jLAtRCAWwVpJaBa+/n4Mrxgcwp6alaU2wpIy3M8NRDG0I6gJZhvowT1MdoY6p+fNnkmK6ejA+x7S&#10;hIK0tKrft3ELrl2VNWrtm+TlY7hEWBOyYO+xwyG8hkRMsw904x5gIIE97+Sz1KCZoUHsWzt3Y8BR&#10;bR0GeaRS+Mz32uqspNSWVDVCWxu+H4Q0+123F0M6MrPUXtnUhHO8bBTO8cJC3APIX6oEQRAEQRAE&#10;QRDSQF6qBEEQBEEQBEEQ0kBeqgRBEARBEARBENJAXqoEQRAEQRAEQRDSwPGLQ2YorjC3/fj/Efbu&#10;3UuKOfgQPKF/194GUozToZr5vBlohnNntpFibr3nYlKMKwO/LxRRjb0uJxr39uxGs9ptNz5Nilm/&#10;WTX4VZSiubiwCA3lV/3iHFJMJIqmuZa9qll8zGgMGqiowM+vHo335NeYUmMJdWyzcvDz3QaaMH2Z&#10;BaSY3Rt3kmKWfLmKlEVnN47rOx9sJ8W40Rdo1NaimfXgQw8iZRF1aMyUTqyfLdvR1NnSrJ52bjJp&#10;kmokDQYxFKGkEM2IsWGNoTyuXltRAQZQRMJYA9EoGlcvvhjrx+NVzaDvvfVfUsxBhx5CiimsribF&#10;JO2nkY/gtJ3q3t+D5vHsHKyLzz5ZTIqZNm0OKaa4WDWSDg1iaEG25jT1VARPRQ+F0Jjs9akO765u&#10;DEgpLdMEtSTRxOvwaE5n71XDDPxeHIvIMBp2N2/C+p87bwEpwo1z98O33iHFtLejOb2yspIUM2mS&#10;avbt6cW6mzIHTdSNO9eQYkbV1ZFiGneqwQU5mXgNIwVFgskqxOcb6ekhxcTiam1kluBzM+JYA0YC&#10;a8Vw4/Pt7VZNx7lF2BdTMTRWr169mhQzefJkUhb+TAwVSA6j+X3D+pWkmOkHHEiK6WtX61h3Yn92&#10;PgYehMPqOmjiDWCdhW3TMDMDjeIbfmgmxZxw9IOkGE1egHHpZbNIWdz/8F2kGJcPe3Mkjl9753Xs&#10;eb1dap+69uqbSTGffIxjfesN/yLFXHYR7jHqqtUwgOa9GKDhSmKtuA0010dsYQCVldibt25B835Z&#10;5WhSzFAIe03KlhzRM4DzPr8Aw0pqR9eQYiorcE6vXa32h85W3H9FNQERAT+GRM2fewApJhZV19Wd&#10;27B37tWEG+jmhMPA8bF/X7Ym2KkvgnuYiCa4q6pK03fHTyBlsXbtWlLMnj17SDHJJF5raYW6XmZk&#10;4nPr6sLe6QvgfnH0mFpSzO7dag93QizbyNec+DcWpwd7yA8bMfRoKKr23fvuu58Uk5WDCUqfL8L9&#10;xIqV35NiwrbAicrqMaSY9g4ME5k8bTopxunCDekO2xo3doL6bE0qKjH0Zc3qdaQY+UuVIAiCIAiC&#10;IAhCGshLlSAIgiAIgiAIQhrIS5UgCIIgCIIgCEIayEuVIAiCIAiCIAhCGjjOritW3I6lmhOCjzvu&#10;eFLM3n1oimxqRbN4/4BqrnP60NhYWJEgxfz08mNJMd5MNOPGkqpZubEZTcIBP54a37APzel/vf8F&#10;Uhbbd2NAQQ5mGxi1dRi6cOghqqHZJCugXn9xIRrmghl4XcWlaFoMBjSmQtuP5uejMdPpQBNpWRma&#10;/p555lVSzMCAaoxNpDCcYfGi5aQYzQHfRqHGxF4zVr2Or1biyfgHzMdT8GNRNH42aUy1dbXjSVmU&#10;lOAJ62vXrifFVNlMpCarf1DN0AX5OBYHzJlKivn0k69IMSccO4kUc+YZJ5Ky+PDDt0gxl//8clLM&#10;k88+T4pxurCmbrzlFlIWb772GikmKwuLvacXzaDTpqkn75u0tanj392Fc7e8HMd11Cicqxs2bCDF&#10;zJ07l5TF/fc/QIqZNUs1zZscffThpJgVK74gxRx51GGkLPp6sa98+ukiUsyXS7B+nnj8r6QshjUT&#10;4vpf3UGKmTABDev2k/FNzjtPDToZ0gR7TJqExtudu9AYPmYM/s7Nm7eSsvhyybekmEsv+Rkppmai&#10;avo3aavH0KO+frWmyitwXjocuEas34Am4cpKDJrJzFTnZmYmGqZ7NAEaDz/8MCnmnnvuIWWxZcs2&#10;UszMuTgfXn7hCVLM6NFY6wcffCQpQmP6j4XwWkNh/Jo3iH0xEFDndHcXBiwYcdwDPPzA66SYfz6L&#10;hnWbX9342eUYkHLnH64jxfj9GGSTimF4Tm+32kdKKtCIvvyLjaSYD97Gmh1VhKEs+7arwRQ+TShC&#10;SZ5mExDDfU0yoX7N4cA+3NiEwUXBLBx/tx/3AHHbtQ0n1HAdk6Ct9k2qq7DuCnJxr/DJBx+Rssjw&#10;B0gxBZowLMMWmGUyuhJ/ZyqmFkvVKJy7KU1oxBrb2mvS14f1X2QLQoppSj3pxXsK24t4hFgMryNq&#10;u8+GvftIMVU12E+dDgx/2LVHDUpYsMAWbjRCfz/2fl3oRV4Bhio1NKghcqkUDkYshj3WqUkZ6xzE&#10;gCB/hhqek6EJATvuxBNIMTt3qfdtsvIHDAiqb1DDhqbOxL5SUY5BMNt3Y1BIhaYWc/PUwKHGZtw/&#10;ev0YxlRWhjUrf6kSBEEQBEEQBEFIA3mpEgRBEARBEARBSAN5qRIEQRAEQRAEQUgDeakSBEEQBEEQ&#10;BEFIA8fdpx+hONZGlWHogtuNxrrGJjx1vagEwwcam1Tj54YtaDKsnYin0l97PZ527slAU579RObx&#10;E+eRYhoaNaYzHxoU9zU0kbL498tfk2LaMZ/DCLjx3TQRw2v91S9OImWRmYGnecc15txAED/f40Hj&#10;pNOpmg8LNIZF3Xt0RgY+t+f/+QoppqJCPX2/qRWvdd0arIuJUzEII+BXjY0mazepJv+JU9VgCZPm&#10;DtWwaJKZkUuKiUZxfLo6VZNzdjb+XE4OGoLbWvCe3F51rH9ywVmkmNWr0BydTKDZtK4G51xoqJuU&#10;RXU1mvfDYTRH+7Lw+hubcMxKS0tJWbz5Jtb6b397ESlm0SIMZ5gyBcND1q1TQwR041qlMUxPnDiR&#10;FPPYY4+TYg4++EBSFuvWYZjFoYceSorZsHENKaZV83wXHKgaYYfDWE8aP7axciVexyuvqyEg/V0Y&#10;JHHXXWoAgklRYTEpZiiE9XPYYYeQsti8GY36xSVoft+xUw2gMMnRJPHk56s/u+xbDJAZrTnhftx4&#10;DALYuAnDJfx+LymLcePxs7Ztw2t1ONFYPWoUnnqfSKjG80LNuDY3Yw3E4/iAh4fVQIU1q3eQYm65&#10;9RpSTFsrBnRs246hJldc+RNSFh4/GsqHo1g/Hg8ayhP4o4bXnUHKor0Tww2KCytJMa1t2OvvuftB&#10;UswXC9Uxa8fWY/zqVxh8ddedvyHFpBxo/PfZg5yi2FeWLcE5uPAj3HdE8NaNjkZ1ga+pQCP6QDcG&#10;cnldmsCAXDUkYmAIn9tQGGs4GsdwDF14xVBE3T+k3HgN/iDuc2qqMTxh/tz5pJhvvlbXhKEB7D3R&#10;IQzzys/FIJi+HgwqystS9wAF+bgPtIfMmCSi+DtbWtW9m0lfn1qzTg/uY4NZ+Dv37MO5qgtQmmEL&#10;S1hvW/NM2jswiCRie24mfYNqMU6ahOFVqSTWRSSCY+HS3Kc9iEcXcDE8jNfl8Ki92aRqLIaw/bBB&#10;XXN0vbO2Tt0/miQduB9tbsH9etAWhNHTj5M3K1MT5mLgmJVV4BpRaduLtHWo+y+T3l6s4ZIS3LvJ&#10;X6oEQRAEQRAEQRDSQF6qBEEQBEEQBEEQ0kBeqgRBEARBEARBENJAXqoEQRAEQRAEQRDSwHHHKYcr&#10;dtaWRvXkZZPKynJSTEcPmslqx6ExuatLPS1/xSo0OY+fiqEFd9x9MynGHUDT5a9/fQcpC58fr/X4&#10;E48jxbT24GnwvgzVNNrageblD95TgzdMdm4hsR9VBWiGvvB81VyflYmnyEcjaIYznBhIkIjjqdYx&#10;29eyslVTsklc417OyEQT7PIVaOjPylDvqbMnRIppacGTzU846TRSjC+ABtQ3336blEUgC593yqkx&#10;aw6j2Tc3H096H11ZS8ri1VcxdOGYY2aQYgY0p7V3dqkO7HkH4M9FQmh2rK7GUJDiAqz/+vrtpCwy&#10;gnjfCc2p6H5NaEev5gT03Fz1+/buRXPufffdR4q56y51vpnU1NSQYgYHVVPzuHFoUt25cycpJhpF&#10;s+yatdtIMdOnq8/S6cR/HyoqxHCPpV99Q4o5YC4ab7u6VINxIIDPaGwdBqm8++4npJjH/vYYKQtd&#10;vV5zza9JMZdd+lNSzLLlGH5iPx3/qKMOI8WsXrOKFHP4EWrAhcmWLdjMVq5UTf6nnnI6KSYcxl62&#10;dOmXpJh4Ap9vdbUtGMGBJucsm6ndxB5wYTIwgAZmu5l75048xf+ii9SACJMlS5aSYuy1vnz5ClLM&#10;uHFjSTFHH3k4KeabZZ+RYi746bGkLBxuDAfIysPe6XBir0zGMLxiOKzWij+I45pIoYk9kcTn5vdh&#10;r/npBbeSsliGQ2j0Y1s07vsTBlX8/Bc4Zoah9rLYkJ8Us+RzrPWXnn2HFFNeiOEDeUH1nhp2Y49y&#10;GRgOkBG0BWiMUJCvrr/RKM6RhANDBeJx7GVuPwbIhGxhTMFMrIEO2/7LZNo0XKsWHIABX/96/gVS&#10;FoX5GHxVWoz7HF0oRTKGc9rrU++9rwcLw+/DOT5+rNr7TZJJ/PyGBnUvmzBwvezvx/AQw4Frbe0Y&#10;DM8JZqjP96svMewprwD3Ifa118QejlFViWEimTkYADIyMUkwIU14RSik7tWGNd8TsYXwmDi8uIfs&#10;i+L4eG3r49HH4p77iy++IMVs2ITrTUER7kdra9V3i94+7PPNrZgiVzcO1+iRzQIJxh7G5NYEdLR3&#10;YuiIx+MjxchfqgRBEARBEARBENJAXqoEQRAEQRAEQRDSQF6qBEEQBEEQBEEQ0kBeqgRBEARBEARB&#10;ENLAccnMOsW9V6g51bqxCU82zy3WGFydaJpz2oyY/SE0k9WMQwPe9TdeS4pxu/H7Lr30BlIW69ai&#10;YfHyq9BYPXkWXv9QQjULDg2jMW3fHjTzvfgPHB+/Ew1+F54zl5RFWSmaVD0+vH6XB03Cw2G8tqGQ&#10;ahD1+dGoHBmOkWKyc9EYuHkLmrn37VHNjQcsmE6KGRzCay0uxROsvT401dY3NZKyWL1mLSlGZ2Is&#10;KMBAgpw8NNV6HKr58LnnPifFXHjhwaSYQBDNiN98rZouXU40wZ54PH5Wfh5+VmE+jkV+nvq13h48&#10;xf/wI48gxTzzr/+QYlrb0QB8ySWXkLLYs2cXKWbePDQvL1u2jBTjcqNx1X6i+qhRGCBjNxKb7Nix&#10;gxQTj2PNTp+u1p799HyTzs5OUkxhERqHF3+OYQN//KMalLNy5WpSzAv/WkyKmTQJP/+Pf3uGlEXj&#10;pg2kmCeffJoU09+PIQXjx2MIwrRp00hZ/LAaw4BCIQwrWb8Bx/+442aRYjIy1Fq0m3pNhjUmZ3uA&#10;hsmyZRgUUlSsfp792Zo0NmJA0OjRGDTg92Nwgf0k/KefXkiK+ctfribFLF+O4zh5shpq8sTjL5Ni&#10;DjxQfR4mAT+uXb4ABpacetZsUhZJB87dYDZ+1uAA1orHVUqKScTU/jNsCzswyS/CftrRhWEx2dlY&#10;B/Fhtf7PPPlGUsx2zIgyBjT5TI8/8zNSzPz5U0hZjB6jrqkm33yMYS533IShO9UlGLAza5pa/w2a&#10;vhj0YV0Hg/jv0/GEGjDlcOLzDoWxt7ncWMOaZdtwedVnGdeEFhxyKIZ9DAxgL2htVoOXTJqb1TXH&#10;Xvsm3Z0YhKELfyguwFrp7VNr2+/F/YpubYlpek1ZOdZsXp66l21tbiLFZGfhPm3z5s2kGLcDn29e&#10;obrH2LppKymmosoWwjNCWVkZKaatXd0Xu1w4FsWleI9BP+4d+jTrhj04qrsPJ1w8gnu3hAv3K7vb&#10;cK0949wLSVl4PVjDS5dias3eBuzrhx6OQUuNjeqzGw7r9pk4PqkU1s/AENZ/Tk4OKYs+TT+1j6FJ&#10;VRWuQfKXKkEQBEEQBEEQhDSQlypBEARBEARBEIQ0kJcqQRAEQRAEQRCENJCXKkEQBEEQBEEQhDRw&#10;XDitVnFd1o3Bk5zDw2g8jDhUE6ZJTHNavt2gqwuqKKxA4+ddv7+JFBPTnDR+w/X3krL44CP8fI0X&#10;0TjnopmkmHN+ohr/+8MYQBEN42n2a5bh9T90PxqYLzxLNXqOrVPNcSb5hXixWTl438kEnigdCqsG&#10;Qo8Hfy4UwueWSKEpsrsbTXnf/6Aa208++RhSTP8Amkj7BvB3Ol14Ar3Tdop1RiYashua0GxaVYmn&#10;nUci6Oz95uvlpCzcbgwKmTNnDinGozHL9vWqIQglRXitOVl4j3V1GNhQPQpDNbxe1dScV4An6hu6&#10;E9bDaIbu7UdjZnaWeqp7ZxfOm+JqPLk+1IWGZh2JhDr+wSDOG8OB88alCRpo04QU5Oaq9+4LoGHX&#10;0AQlxKLYozyaOkjEVNN3LIbjqvl4IzKM35dpr+MU1oX9xHuTRAJ/QV4phg8kw+rzdbqwXp9++glS&#10;THU1mqiPOx7ntMOj9oeGPXtIMZUTJpJiEv1ohtaZ2AO2Z+fzYT9y+NAwHdaEk9gDUkzuvfdPpCx0&#10;QRjnnHMOKcbpxOeUTKp1MTiAzy2/HIN5XnzqBVLM1OnYtyZPVw398RSGrWTkYMhSVyeOdWawmhTj&#10;TKm1GE9i7W/Zhob7vn4MRjriyFNI7UdSnb/dbbgGHX3EFaSY7dvwudla1I/844lLSVmccf41pJgN&#10;i38gxfzuVgyqiAzgXJ04ZgIpi3F1GGbR3dlMivEHcM4NR9Q12qlbRzShAr39WFO9vbjeZ2apQQwH&#10;zMVgobrx40gxX3+NQR660KBDDlYDA2prcT1YtXoNKWZgAK+1t7uHFOOy9SmvG2slFlPDsUxSBgZy&#10;5GThnMjKUtfMlG1NMqksx37a04XhG5EIXoe9FzQ3Y13onkkgE/d4q1erQUi64KU8TUCQLvRCFxo0&#10;FFa/1tGB89nh0NRwEp/JhBkYwOUOqGP9wQcfkGLCYdwHjp+ozjeTKVPUMBoTl1NdEz799FNSjP15&#10;m9TU4Pwd0IQ22cc7pRsLzbi6dPtY+q8gCIIgCIIgCILwf4G8VAmCIAiCIAiCIKSBvFQJgiAIgiAI&#10;giCkgbxUCYIgCIIgCIIgpIHj4FyP4oY+7OBDSDHF5WiQ292EJ43nF+OJxglbuMSufRtJMUXlaAB7&#10;6O93kWKGY2jqfO/dL0lZ3PybT0gxIfx4I1f1eP7IFVerJu0TT59PigmH0bDY240m+e+XfU+KGejc&#10;Qcpi/NgiUkxJCYZXFJWgsTHgR7NmylCvzedTgx9MBnQnRQ+hSdjlxt+5e08bKYucHLz+tnY0pKYc&#10;aDx32UIpTLp7VbNgMAPHwuvFIIOhQTRA9vWhIT47Sz3t337iuskejQm/vKKYFBOPqWZijxvHMC8b&#10;77usDO9p+hQ0AOcVqabLcB8a1g0X/ptIzMBxzS4fT4oZ7FCNyYEgjqsrA59v826cvwUFGLThy7GZ&#10;RpM4Pvt2biPFVNeguV53n322YI2g5vo9mnCM4QE0qbpSaNZ3OFQDqjtb45o3MDwhrjmp3mGon+Xy&#10;4jNKaoIwdGErAVtAh8lAp20sMnAsQhpzbpbms6IaM7HLZrB3eXG8ejXm7twirJ+YJpDDYwvCGHmY&#10;JJje5kZSTHY2Xn93N45/Z6c6dyorscaimgCTYADN7748tdZ7NME5cD8j6IznmVk4jsEsta9H49hP&#10;PQGcD0ksH8PnxXXbSKrz0uHF4JyX//UKKebllxaTYt54E8M3PB51TvT1Yh/OysF+cfIpZ5Ni1m8g&#10;sR9PPHoeKYtzT/0pKWb9Suwri9//ihQTG8A1tHmfGjaQk4U1VliEPdxwYH9zuNSgmaEwrr32PmOy&#10;ey8G8wQ0tTi6Wg06Of6Y40kxzz77LCmmfwh7ga6Hj9wACYtx4zD0YvrM2aQY3Rq6ajWGh2RmqfNc&#10;F2aR1KwbxSXYVyKa/mYPrRlfiyFsNdUYKrNq+XekmCHNmNnHo7Vd3R+ZOJ04x3NysH5y89W9yfLl&#10;aqiWicOB8752bB0pxunU7AuiaoOw90QTe2CQSbcmZGzsNAzf2LJdfea7duH7QSKBTaq4GPdWukCI&#10;M844g5RFfT3OkZUrV5JixozBMCB7wIhJT49ae4WF2Dt1YSW6WsfRFwRBEARBEARBEP5n5KVKEARB&#10;EARBEAQhDeSlShAEQRAEQRAEIQ3kpUoQBEEQBEEQBCENHJfPn664KYMas5rXj8bbqIEGwowcNHMP&#10;9Kums55BNPbWjEez5h2//zkpJmZ0k2KyC1Wj4esvfE2K+c2v/0OKiaD/zojZ/Gs/vXQqKeaii88l&#10;xTS14OnUvV1oWuxp3knKom4MnuZdWIgm7VJNuEFeLprRfX71HVlnPOzt15x23ocGvJ5eNAvGYqrB&#10;fu/eVlLM3nr8WiCIJ10HMvBrra2q4b6sHE2k7e041hrfoRHw4+d7bSbqri40xhYWqoZRk84u/J0Z&#10;PnWss7JwjmRl4r9ZjK1FY/jECWicd9uCL9wOfEa+QjTsGkk0xvb0oUE6r7yKlEWkF42rdvOmSWk5&#10;Xr+hCS6ID6q/0+FQTdsmrgAGPRiaE/STKQwR6O5Wr7ewAq+rs1kN4zApLNFcvxNDWeL9qjHZbno2&#10;8eeiuTvWj2Ptcqm1oTMvG36cz0YKx2xQYzDOLLMFBA1jGISRwNCLkQshwUQ0ZnpfwHZtHuzXhsbE&#10;a2gCOUaaCAkmavtZr24s3Jox0/2boK4Z+NSeGu/DunZrQnciXTjWKdsz8WtM50Zcs7gE8IT+WD9+&#10;vifb1rOT2IcHNT9nN/3/iCYEwXCqwQupKIb1vPH6F6SYX1z9Dilm8mQS+/HGm6+RsiiqwvAqI4Vr&#10;xOo1y0gxxx/3d1LMffeqYVKXnHUpKWbNt5hwsXzRKlJMWT6uL9s3qmt0ZyfuORYsQKN+Ry8GtSQN&#10;1Zi/ay+a2ks1/aixEfdIC+ZjgNhhh6hfe+XfL5FidKZ/t20dNOntxYCXQFANx+jpx7CVWbPnkGLm&#10;HbiAFLN27VpSTFOLGgoS8OG8z7YHHo3Q2qr+nEkohH1r7Bg1AKqutoYUs24VhhsMD+FnxW1BDyaZ&#10;2eq16cIsyiuxxpL2jeYILW3qftHlwrnbN4ChL3V1Y0kxXh8+35gtiKe9Q7On0YShNLdjXbd04X16&#10;g2pf6e/Ha83IwHVWV5+6cJLcXPXd4uwzzyLFDNr2HCb/eeXfpJi8bOzZtbVqreiuXxe0oXtOmlVJ&#10;EARBEARBEARB+F+RlypBEARBEARBEIQ0kJcqQRAEQRAEQRCENJCXKkEQBEEQBEEQhDRw3HbqcYrz&#10;VmccC0fRhJzSnRRdgKcQ59nM3P5sNCoXlOLnH3/aNFJMdiFem8N22r/Xg8bAjz9YTYq58rKnSDGD&#10;Nv+dH3MejCuuPI4UM35KJSkmHkXjZ+vu7aQsqipwvCZMwtCCrGw0fHu9aHYcPW0KKUJjrr/qohtJ&#10;MRMn4knjV1+D33ftNb8lZeH3Y6jDD2vQZKvxTRqZOXhSfXePag50oLfbsPktf+Tgg9E4HBlGU+HK&#10;lapZua4WTZ71DftIMQmNyd9lqIb13Bw0LGZrwiuimvk1bhyaxXNzVNNudgZ+1lAEP6usCk9Y37Bx&#10;Mymmu1utz7KyMlKMLujEbhg1iWnCB7y28Ipt27eQYmpqsO6cOm+9E2t9qq3WDz74QFLMc889Q4qx&#10;h0aYeF1o0A0Nqffk1YQu2E+pN9GFn5Tbwj0cmsKuqKggxWzdupUUozsJf8KECaQsBgbQUK4LMpg6&#10;FYN41q9HQ/m4ceo8aWzaS4rxeHBcly9fToq57bbbSDE//LCGlEVLSwspxjEy4+yUlGDQz5YtWGf2&#10;Z15djT02iY9ypG9h49pom0vz5mHvaevA8YkZ+NwmTsLT/tevU68/Oxtr84QzTiTFtLdgCEJ+EfbY&#10;ZEIdx1QSw1aWLsEx/PmlaPjuwQwH4/gT1PX35Vf/QYpxBXEsQhE0zi9fgSEC7qQ6Dw+fcyQpZsUi&#10;/LlVS7CuC4IYTtJcr15HZgaa2g898ihSzL4mDE/o6lPXszZNOED9vkZSzBlnoAm/qAADPz5+/31S&#10;FjlBnIN+P9Zw/wAa+mOaCZCy/Zt7IANrMalp2F292AN1vSYvTx3bVaswTMS+jpjoQgQmThpPipk5&#10;bTopi48++IAU43drFhxNQJCRwDUoYdsDhEO4j+3QhN143ficqkarPSkzUxPQYQuzMKmrG0eKCWbh&#10;c1rxrRoEM37SRFJMRSnuAW6763ekmHETcW+eTKnj2NGuho6Z5OXhPqe0FHt4RJMiZw+K6uvB/fWh&#10;hx5Kipk5U60Bk6VLlpBi7J/f0oL72HHjcKzHjMEeLn+pEgRBEARBEARBSAN5qRIEQRAEQRAEQUgD&#10;eakSBEEQBEEQBEFIA3mpEgRBEARBEARBSAPHjccfobjtsrLQINc7iCf0f79mPSnmnHPPI8WUVqjm&#10;t+07fyDFBHIHSDFXXnsKKSa7As2UQwPq6eyxOBoPc3PQvP/aS3iC+003PkvKIqUxL0fQk2+cdiaa&#10;/g47dAYpJtSrmlL9HgySmDoNzXCZ2WhsLCtFg3F2iWq8TWhOmD7hRDQeag4aN/7054dIMTfd+HtS&#10;FuEoXld9PZ7AHcXbNKKacczMVIMROjvRsKjzkB5xxFxSTHkZhod88slnpCzsISommzfXk2IKi9As&#10;m7Kd+q371wmXJmhDkx1izJ6BIQIFBerp40MDOK6bt6F5Nqz5fI2f39hny+MYjz5fY9Qo/MGyMgxU&#10;WLwY57Q9z+KUU9Bc39CIoSAbN24ixWRk4vgfdZRqUD/zfDR3X3nZVaSYc845gxTz6YdfkGKiEbXQ&#10;tm9Hc7TGLz1yn9gL7CEXq1evI8WUlGBozZYtaHLWTGnj4IPVHtvbiybevftwLk2fjub3WAzN1vYT&#10;7rdsxYuYNw9N/4P25J8R7rjjLlLM3//+d1IW+/ai6V+ThWIceyyGFOzdiyERe/eodaYLYLGfqG+y&#10;YQPWYleXOhaTJ2Mw0mAIAwlWrcNx1WRcjNQdCeKQQ+aQYi644iJSTGQQwz18WdiVujtVA3lODoZ2&#10;dHVg43rh2YWkmKefWkqK6bNlpJx+Bn7+0y/8hRQzHMdaD8dwgsXCajhPWQmu7duXYDDVmqUYVOFP&#10;qD3WpK1ZDVnw+jDso7gC15bacbaQqBF27FPXkpWr8LoOOeQwUkwyhn29YV8Dqf2wLaLtLdhPM4MY&#10;VBGN4+c7NIETQxE1FSqvqJgU49UEYQzHcBHq0fSkw49QgwXcbuzzn376MSlmzhycE1mZuIZ22IJB&#10;2jUBOHlZ+Hw723H+dndjKos9yCYrG0NNIhGc97owOPsa4fRgMFJUk9I1c9YsUkxbG17/0JDai3Vh&#10;SYkEbngDAZwj0Thuwnr71D18Xg6GmOnWFl3oiMeLtRi2rSW6sejvxYCmY47FUJnMTAzyWL1anZtj&#10;NGFGRUW4xm3bto0UI3+pEgRBEARBEARBSAN5qRIEQRAEQRAEQUgDeakSBEEQBEEQBEFIA3mpEgRB&#10;EARBEARBSAPHM7/+heI6++wz1cxvEta4hHv60XR23fXXkWLy8lVT2FvvvEiK0Z02f/+Dt5BiSqeg&#10;cT7Wv5OUhSeA74nxqObdMYWmy1Urd5OyOPFYDHXQePmMAvTkGfPno9Ft2mTVFFlUjMbMGdPQ6F5c&#10;igZInx+Nhl6favCLRvBi77wDT7gvLkST529uvIcU85+X1RPc+wbQsLhiBQaYdHajsX0Is0+MrCzV&#10;nDmsMSNqfJ/GxIk41qMqRpNiFi1SjdXlZeWkmN270SQ/qgLHv7dHNUV68FEahXlYd243moSrR9lS&#10;HUZwudQ5F/TjZw0NYxBA3Inf57UZak0itsSV7Gy8htAQGmpHj8ZUk40bN5JiQiG19g46aDYpJhbH&#10;h7lt2xZSzI6dWMdzD1D7yi233EyK+e0tWMPVVTjvoyEcs95u1XhrP3HdAufg/PnzSTEDA+pnbdy4&#10;gRTT04O1XlaGJmr7Z5mMGaPWuu5at25Do7vNG/0j9jloYg+qGBjEGh47Fk28Xq+fFHP22WeTYt74&#10;75ukLOrr1UAfkwFNrzn6qINJMWvWrCHFdHaq80QzRUauH/tFi8bYbjdz5+fjvHGgz9pobME1zovT&#10;0uix+eFPOhmN6Gecg6EvunCMytEYfuJwqvPe4cZnNDSIY23E8bP+er8a7GTy+GNqL9AMtXHCyTjW&#10;Tzz9V1JM3It14EqqgSuBGIYlbVqG82vbiq2kGHcEH0Aqrn4t5cRQk/Ye7LuTZhxAiimz9cphzXoc&#10;DKBpfu1qDNVo3oPz12Wo8zA7A8diYECTpuPAp1JUjnurPvsi7cbPj2lCL3yaIJjWdjUgxaSwWO0Z&#10;hxyE87mnFwMiMvz4+YsXY5BKW6saYja6CgNGgj6s/+EwPt+YZg+csqVmDWtSzHRBDLr+bA+q8AZw&#10;T6YLZ4gl8LO6uzAUJCdH3cPYf59JU1MTKaaiAoN4yksxrMrvt41jCmtscOh/G4toFPcdqbg6d4qL&#10;cR23Pw+TYBDHUZd2tn27GjgxcSLuwysq8L51642u5wmCIAiCIAiCIAj/I/JSJQiCIAiCIAiCkAby&#10;UiUIgiAIgiAIgpAG8lIlCIIgCIIgCIKQBo5bzzhRcW1t3ryZFFPfgIbdn1/zC1JMVi4aq5tb9pCy&#10;+OqbT0gxecVogHz2+YdIMYESdAC/89pzpAgPmt/POO88UvsRxWSBeFw1tS38BE1oN/7mQVJMK/r7&#10;NBZ2wzjv3DxSFvMPxFP8x9SUkWImTxlHisnKQaOhO2Az3gbRRD3YgEEMsTh+Vl4xBhLs2aYaP72+&#10;AlLMO+/g8+3VhJpEomja7epRzdxV1WgM7NWczF6QjyZ53anfTfVqHY8fh2ZE3cnputPHgwG1Zh0O&#10;NKlOnoBjWFONhuDSkixSTGiwi5RFURHOLW8OnnY+2I/X39mtfpZJ5Sg13KOnB8d1OIzGWN0J6y4X&#10;zl+7oV9nGO3sRPNyVhZ+fp/mnrw+9d+DysbhXBpoQaN7Xw+aZcs1td7Sohr/daew20/UN+nqwrG2&#10;G2jdbvy3LF0ARV6e2i9MsrPxOnp6ekhZgGl4BKcLazgUwrQYtxv7YjCoft5wBINnhofRXJyRgc8y&#10;WzNXjYQ6Pu2tWBeDA2geLy3FoJkdO3aQYgYH1eutqcHnrXuWySSa8O0hF7q6bmnD63c68JlEotgz&#10;urrVnx07TnOy/xjsIfEh/J3uTFwv48PqPHfZwo1M+vrUMAgTvxd7vT9YRYr5zS/uJmXx3NNq+JNJ&#10;EMvCuOraY0kxl113OClmdIWtfiJodF/3+bekmHVfribFpEI4J3KC6tgOhHAdSflwDnYPYq8cP10N&#10;GZk5C8MsXn31VVJMUrM25vixzobD6vwN+rGGC4owRcutSUhp16wRg8PqPY0ajbXY2IoBKdt34hzM&#10;yMT1y96nCjShL5MnTybFbNYE/WzfikEkGQH180O2PmBSoOmxGbZ+Z1JQgPVv7+sNjbi36uzEgBpd&#10;z8izpZ11dODP6daghCZ04eijjybFfPfd96QsGhow+MSpSfDp61MDuUzimjlnv8+WJqyL6TPxWY4b&#10;i+v20BD2entIx5496nuFiS5MxB7QYTKqHPeVxx13HCmL1auxX9jXWRP72mIif6kSBEEQBEEQBEFI&#10;A3mpEgRBEARBEARBSAN5qRIEQRAEQRAEQUgDeakSBEEQBEEQBEFIA8eVhx2oON10JrrjTziJFLOv&#10;GU3g9fV7STGxlGpg7uxCg5wvE03O/9CcsG5koLH03jtvImXx+edokrz3vstIMYcfjqd3Dw6pgQp+&#10;H5oY337rS1LMb69/mhQzjF5f48KfqsbqeQvQpOcP4D26PGiYnjsbTX/1Dap5b9QoPA07LxdPona6&#10;MChh0yY0Avb1qgbanFwM1Vi+Ak+DH46gmTKmCZLwBtTAjGBQc+p3K4amVJSjgba1DY2eAZvB2OPB&#10;z49pTML9mhAHr93gncIwjqmTxpJixoxBc/2YanwmiYRq1nQaaMJs78A5WDdvLqn9GEKDpZFU62yw&#10;H0MLMovREB/tQWPm3r37SDHjDphP6v+ANbxnDZpBa2pHk9qPFN57T6/6fD1eNNxnZODJ+8M287VJ&#10;LIxzzutV+6AuiCFXM7869uwixeTmqgZsXVCFIx9rYLARPytTc5J8f6saIJNdpRnDAazhhOaEfpcm&#10;5CIxrNZGv+azvF4MuMjIRZN8XweGjuTkqH02qglwiGrM0Zka8zskSYzQYwsPySvHutb93HA3mq39&#10;tvCN4SGcD4kEBrdkFE4gtR9O7D9GQh3b4X7sd9Ek/s5sTZBNMobfNzioBrUkndjvfH6cN0OD2N8K&#10;i8eQYnra1Xn+p98/SYr590vrSDEpzT/v/vK22aSYKy8/m5RFSRY+y3WfLiXFrFm8khTjjWNgQ36O&#10;+nnN7Rgg49Osob2aNS7DFm4wbcYcUswXCxeRYvyadcmhmatet1pnEWyxxriJk0gxY8Zi8NWehnpS&#10;TM+AOu9dfryupAPnfU4eBk40NGCa19596rrR3IR7w6OPPIoU09SA602XJtjBZxufrnYMc5k1E8cn&#10;NIjPPBDAOWEP9WluxqAKXXCRS/N87UE5uoCFb5YtI8VkZeH3/frXvybF7Nyl7ueWLFlCitHtFzs7&#10;sAe6nNjf7MEOLk24V9VoXJcSmnAJXWiQPVzI68UxDGqCPHThEuEwbs6POkqts+XLl5NidCFIuiAP&#10;+UuVIAiCIAiCIAhCGshLlSAIgiAIgiAIQhrIS5UgCIIgCIIgCEIayEuVIAiCIAiCIAhCGjjOmzFZ&#10;cVj6NCd3H3eietqwSUs7Gg91QRW5+YWkLAZDbaSYcAwNio88/gdSjK8ITXn33XYnKYvXX19PitF4&#10;zI33P/gTKaasUr3WrEIMcGjZh8bDN1/FE9yffvI1UswxR6vG3gkTMejBH0SD37vvfUOKOfQQNOh+&#10;8KFqWJ+lHuhugX5ao7ZuIimmpRUNfm63aoZu68CTr3fuwLroRF+74cZcAePSn51HyuKb5Tium7di&#10;OEPlKDztvLUVn1NhgWow3r4djauZmtP+3S682Kgt0GJsLT7LWTPQBNvdieMz2IfX4fOpD6q8TK1N&#10;k7Z2nDcPPIx1/eFH75Fivlqqjm1REV5/YwMab0tL8TTyTRvxOs477xRSFg6NcfWjjz4ixZSVF5Fi&#10;4nE0yQ8OqYb7iooSUswPq/H6a0ZjEIPPjfPc61W/T3f9M2fOJMUsXryQFDN5iloH06dPJ8XU1qpG&#10;XJNXXnmFFLNt2xZSTF6eGvRw001qeI/JSy+94ebBSAAA//RJREFURIrZZzOKm1RXY+iLPQSkrw8n&#10;tM7k3N2NPaSjHedlX59qDC8rwxoLh7CJl5VhzQ4MoMncbnJe9cP3pJicHKyBYk0oiP37PvkUDd/3&#10;3XcfKWb512hy/nLp16QYX1ANJEik1Do30QVVFJdgOEC/xnB//PEnkrKYNecAUsymLZtJMT3deB0H&#10;HXwkKSYrt46URW8r1soll1xPiln6NRriPbjcG089fi4pi5MPOoIUs2HJd6SYLcswQCnXtp6ZBPzq&#10;OO5rwmCVgRSuByWjMZSosk4NhHB60YC/ZfNGUsxgN/5ObwoXbpdLDQzoxTZppDzY7zR5FsbnX2Ad&#10;101Q9wUpJ953Uxvu54bjGH5iv1aTZcvUeXjqyceSYi69+GJSzA/frSDFBHx4n5Ns1793N87BcD8G&#10;XLQ0Y2hHIIAbA3uYRKstMMikW/MsMzWBCsEMta9EIvgwO7rwWo899nhSjEuzX7H3+s8XY0DKPAiX&#10;wt5psnPnblJMIqE+c68LA0w2bN5EitHdpy4UJD9fDT267rrrSDFzDjqUFLPuewyoefPNN0kx33+v&#10;1mJhIfZ+XejID2vwnuQvVYIgCIIgCIIgCGkgL1WCIAiCIAiCIAhpIC9VgiAIgiAIgiAIaSAvVYIg&#10;CIIgCIIgCGngOGPSWMUBuXozmvmuu+ZSUsyUaXhCvN3sZdLVqZpqh6JotssrxsCDP91/IynGg/41&#10;44nH/kXK4t3/qic7m/T24mnkYc3x4y/8Rw3HqJ2ARlaHAw2j9bvVk8dNnvi7el0mzoRq3hs9upIU&#10;40e/pfHKa2h+nzCexH7YfeHHHDOZFLNGY6ybMBG/r60dT4quqlKf+ao1aGjesllzqrgmqELjuzV+&#10;c5NqSl2+Ek+1Xr8R69PrwX8baGnD51tcpA7uvn1ofs/VmKMDXjTZ9nSrJ4GPH4thGXNmTSHF1O/d&#10;RorZtR0NrrbD2o1pU9UwApNYHI3oz7/4OCnm/r9ieMWSL9RwialT0Oj+1Vf44ObPw+vo7sbv+9ll&#10;V5CyyM1VjaYmv/vd/aSYmjEYyDFmDIYndHWrxvZQCI307R14XYcdhmbcrZvQeJtKqjWVSODJ7+Xl&#10;5aSYd9/bQIqZNk2tu5/9DPvpgQfhdf32t78lxSxdiqEmdi/xyy8/S4q56667SDENDVh31dV4T6Nt&#10;J+G3tGDYSmEhPreNG7E/hMM45yLDajMoKMAaC2mCKgoKcM7t3IlBNgcfPIeUxeLFq0gxQcxnMmbM&#10;xPCBvDx1nrz6Kq55X3+HIUWvvvAOKebBh14nxdTZ+vrYCThvfJownZQRJ8UsXYpz4p67f0LK4tAj&#10;TybFPP63p0kxb7zxJSnmtdefJMWkbI09X/Ms+wZxbbn2F78gxSxdjoEHz/3jclIWpx9/Kilmy8Kl&#10;pJgtX68hxWQ6cEMRDqnrRlM79hB3HobpVI7HBdmdrS4m+xowAGHND1iLlaUYujOqCOdX0lDXpcZe&#10;7FFX/Qr3Uf4gFtCEybhWDdueZTAL90PhGP7Ozh6sOx01NWpfv+Kyn5FiZk6fQYq56QYMOjn5xJNI&#10;MSedoIY4/On3d5Ni9u3Afj08hHNp8iQMbJg6dSopi95erJWBIQyVGTNGDSwzqapRvxYOh0kxuoCL&#10;qkpcGxubNWFYg+p16AIi8vKwn65dj8FvAwO4Xy8pVdeN1pYWUszgEP5caSmGDXm9XlKM37YxLirB&#10;IAl7EJmJbqwXfrGYFLNwobrH9msC+3QhSD2aZy5/qRIEQRAEQRAEQUgDeakSBEEQBEEQBEFIA3mp&#10;EgRBEARBEARBSAN5qRIEQRAEQRAEQUgDx2jT47ofkyehOffOO28nxXyy8H1STH8/mvKchmoGdbjQ&#10;cJyRj2avn19zGilm1BQ0okW7VUPfA398mxTz8N/QZJuvCSSwG4AffORaUsyhh88jxWzZvJ0Us3Xz&#10;HlJMyz71RObsTLyI9lY0za9fj2bWgnw8sfqc888kZTFn3kxSzD+eeooUM3YcmlQ/+vBzUsyUSXNJ&#10;WWzZive4YycaFD0a019rB4Z7TJqqnsafm48m571795JiBgfwszo60BQ5qkI1RSY1R8unNF/TnYpe&#10;VKheW08Xniw/tnYUKaa8FM2gubmYTpJKqPPE73eQYvbuw9COO+9CY/KixZ+SYrZt3UXKoqYG531n&#10;hy35ZATdyfKbNm4lxdx+u9ozWlsxYOGFF14gxcydO5sUE4th0MzOXerv9PvR3HrNtVeTYnTP8sEH&#10;HiXFLFhwICmLznY1GMPE68cAk/AQ1mK/zZg/tq6WFHPq6djvPvrgQ1KM/bNMUjY//y+v/xUp5vf3&#10;/I4UE8jAeZmIoUk7N1c1qMcT+Dzy8rCXdXbiWCfimFBTXq7Ok7Y2rBXdz7ntaS4j6AzYThcJwufz&#10;kWLicTTc9/fjulRapq5Bu3fvJMXcdPMdpJjWFuxHjz2GdTdtljoWmZgNYOQV4RfLyipIMc899xEp&#10;5oZfqYEQEyceQIr57+sfkGJ++9s3STFTVJ/+j7z/wVukLLKLsMaiUZxLjc37SDFHnYDhKg/9+UJS&#10;FmcedwYpZs1nX5FidnyHoSk5Hgzn6e9R529/CGs9twTHesaBC0gx36z6gZRFZ7e6/pt0dmKtn3Cc&#10;GrBgUr8b19pQRJ0TYXcWKWbuoUeR2g+HbUKMcPxJGFgyZfp0UhYtHRgy1tGFa0RUM5eqqjHo4Ybr&#10;1cAJXY89+8zTSTG33IwBPj85/wJSzBmnqyEmTz3+GCnmL3/8PSlG0wKNg+dNJMUcfdQRpCyimhCe&#10;nh4cn/JK3BdUVqlhQF4/rrPxJPbAhYu+IMVUV6ufZbJ67VpSFnPnqns5k9kzcO199z3cT+vWUI9H&#10;7cWdnVjrM2fj5y/6YgkpptgWemHy/PNq8NvfHsNn2d+PASlHHHEkKebhhx8mxfT1qevqjh3q/sik&#10;thbX7QsuwLqTv1QJgiAIgiAIgiCkgbxUCYIgCIIgCIIgpIG8VAmCIAiCIAiCIKSBvFQJgiAIgiAI&#10;giCkgeOsOTMV99s5555Hilm7Dk8j37QFT1o+7rjjSDEtbar5sLEZDWD5RWg4vvvey0gxudVoRBvs&#10;UYMRgn403D/68CukmD/+Hg1yLlsWgAN9gcYTT2FoR2UNnsxe37CJFNPa2EDKItSHZr4Z49HQuWDO&#10;NFJMdhaO2bChhnYEijRH7/vQ0D+oCRgJetF47nSpxt7GrY2kmPY2NOqv2riNFOPOyifFhKKq435Y&#10;Y/rPy0Fzsc6c7nZjiID9VG67OdEkHkFjsseLY+3zqv8e4XZhwsXsWZNIMcVFOK45uWjmDhSpQRih&#10;NrV2TILZWHeDvWj2zdSc0B/pUs2mvkI0h2oduxE0IWv/bcZtq7MkBm0Ycc3nB7A+Dc2p/bGQWrOe&#10;bDxt3vCgITuhOQHdpQkuSMRU07HLj2Otm0tG3JYaYWIL2hjqxbrz+vEaPJoaNjTflxhU570rD+eI&#10;MYhBCQMD2E+zCotI7UdSfU6RAexbPt1z82Fd12/DXlA1aTIpQjOfI4PYC3xZaMzX1cpwWB0ffwGG&#10;xeh+LjmMvzMUUr+WqQmI6N3XSorJCKI53VOoCUpoVdfa7GJN3WmCBowo9ijDo7nPuPp5yTjOy88+&#10;+YYUc9mlfyfF2ANSTMZPVNecF156khQzZgr2o6EQBjTtbcI1NGob/9GFaB7ftQ7Xpe8XrSPFlOdW&#10;kmIad6vPrnoUrsfVNWNIMWs24H6oxRZC4cvAHpV04nNzujG4qFxzHaWV6nWs3IKhKe9+hIFTO3bh&#10;HmygH/vDldeoQT9ue08f4Z8vqAECJrogmDvvvJMU8+STam14PNjv7roLw0oe04QUXPXzK0gxZ511&#10;FimLtasx8Ouyi9XgE5O9+zBsa/pEnL+nn3ISKYtkVO0zJgN9GFTRN4BjfeChauhF3URMgfnlDTeT&#10;Yo4/CQOOJkzC/eJbb71DyuK9D94jxcybiSFsDz3wJ1LMJ++/TorZumUjKYtx4zHYY6YmHOPXN99K&#10;ihkcxv7/+n/fIGWxao0avGEypkYNOjO59trrSDGpFG7sXYbaB2NRDB2Zal+nRhjowzVU/lIlCIIg&#10;CIIgCIKQBvJSJQiCIAiCIAiCkAbyUiUIgiAIgiAIgpAG8lIlCIIgCIIgCIKQBo73n/ib4tpatHAx&#10;KWbVavVkcJOhEBq0ztOcLtzVpRrDN2zG0Ivq0eop9Sa33fMTUsyocXj6+MCwaiqMRdD8m5eD4RUP&#10;3f8iKeaxR74mZREaILEfxaX4HvrLX+N9Z2Rg4EFPl2qgLS/AIIlgHH8uO4DG5GAQDcbzj1CNhm8t&#10;QjOiPxvN48cepxouTaJDGCLw0WufkbLIySglxaxfv5cU09KFBs6IxsQeiqlhD36NUT+iMY87nfhM&#10;MjM1wQUJ9fOjURzroCYIwKXxgPt96jNpbd5Hipk9G42NhZqgCqcLx9r+fTu2bSHFlJXjvBlbh6ep&#10;Nzc3k2JcTnVsDzzqGFJMbzMa7hdq+sPkyWiqbahvImVRU4NGa11QSCiEtRIKobHX/uyCGWju1p1m&#10;n5+P/WHnnu2kmLFjVQN8mSaQQFc/ySQGltiNsaNH4zMqGFVFilm3fDkpprISzfV799aTstAFt+jM&#10;uTk5WIu6f2fLz88mZfHDqu9JMV5NmIvOeH7EKaeQYrb9oK4JQ0P4vDs7MBxjypQppJjWVqxZe0CN&#10;jvZ2XFtmz55NirEHVWzevJkU49YEDSQT2O+yNEEzCYcaNFNWjvXa2tFJinG78PN37kDD/YTx00lZ&#10;jKrCWswtHU+K+fv9j5NiHrz/A1JM2ObvnjkTr//ZFx8hxVTVYehIRw+GS0SG1YCaUUUTSDEfvrKI&#10;FDPQgqkakV6cEwUZak8dOxrN72s19d/ZjQFBhkddo3VBFX1hnKvhGM7BkopqUkxxpbqv6Yzg/Tz1&#10;TwySqN+HQR7BINbPzTffQspi+3bskx9//DEp5vrrryfFfPrpp6SY9evVcI+WNqzXObNmkWIaG/H6&#10;5x6Ac3X8ODUsYWAQ15tpk3GNfvoprPXuNnU9M7n7jt+Ssti0BvfJut9ZUoqhUBderAaz7WnAenr9&#10;vY9IMX99CK+1sAjDhj76UJ0TV155JSmmTxPiNK4aAzqef+J+Usxnn6l7zZXf4z7/BE3vf/t9vKev&#10;l68gxXxi23c4PRiacs/dvyfFbNMEI7lduJ8e7FGfUzKB/aKyvIwUE7U3vBHkL1WCIAiCIAiCIAhp&#10;IC9VgiAIgiAIgiAIaSAvVYIgCIIgCIIgCGkgL1WCIAiCIAiCIAhpIC9VgiAIgiAIgiAIaeD409VX&#10;KJExS7/8ihSTMGKkGI8XU65KyjApJDSoJuDk5eWRYo494UBSzHGnYqpPsHArKSblUVM7XE5M6TIc&#10;mFI32N1NinnwgadJWbz+n9WkmKYGEvuRgSFOxjnnHkmKCQbUcZw1GZOFOnbtIMV8v/wbUsyECZgg&#10;c+PtvyFlcfdDfyTF5JdhMszNd95DimnfjUk8l51zMymLudMx9e2zzzaQYiIYVGh0Y0kZYVsI3rha&#10;fJYtzZjC4/Fg8pgu/W94SE3uSqYwdS/gw/Q/3fe1t6k3kKcJUtOEEhonnTyHFNPdiel8La3q1+bO&#10;VVO7TPIL8JfW79tFitGl4E2cqKYe3XCjmmRk8vzTz5Binn56ISnmmKMxLWz5cjV1Z+5cTOAcHsbk&#10;nEAAEzEdDky1slNUVECK6ezElLTDjziUFPPOe2+RYoJBNcFNE+r3P6fs7dihjv/55x9Nijn33PNI&#10;MRdd9HNSzOGHzyfFdHaovUx3XToqKnB+ffcdJpvl5qoJblMnTyPFDAxgYt/WrdivH330UVLMrbfc&#10;RspClxo4OIipnwcddBApZt8+TOHMzlbTC3UJgbqv3XjjjaSYVEpNhXryySdJMRWjcL3xBrAJ9vVj&#10;4mBfv1qzPj82kX1NmDo5cxb2grYOTB678cZrSVmUa1InY1H8nS4XpvP97W/Pk2KeeGwVKYu4ps+f&#10;cy7W8F/+eicpJrMQEx9bWtT+luPFRK4vP/6O1H4M4CKd4cAxK84pIWXRtE9N1jTpaMa1sXdAk/5n&#10;CxnzZGIqZCiCa8tgFJuNw43Xn3Sra9ysw44nxaxYs4kU8/7775Nixo0bR4o5/5xzSVnoktTGjBlD&#10;ilm5ciUp5tVXXyXF2Oe5PVnTpKAQ94ujRuE+c2hITYU06bClZDY24XM79pijSDFnnnEqKWbxpx+S&#10;Yorz1Tkx1I/r7PSpmFBaWo59t6FV7QWLluIYbtyOa/tZ515Miikowv7z2mtvkrLYuB73aUlbbzMp&#10;y8V5f8EZmBR8843XkbJ44h+4d/jHM9gvps2aQYo5/KhjSTHHnKAmVP/rxX+TYt58U71Hk7o63GNH&#10;NfuOzvY2UhYZPpyrLs0+1ojjmMlfqgRBEARBEARBENJAXqoEQRAEQRAEQRDSQF6qBEEQBEEQBEEQ&#10;0kBeqgRBEARBEARBENLAMSMvU3FWV1SicbWvDw2jJWWqedkkKxu/FhtWDZaDYTQUHnP8PFLM1b86&#10;mRTjykaj5NvvqIa1mVNOJMUUFKEx0OvXhW+o5rR77kRT9b+eQeNnBG/JSGq89b+6/hRSFjMno+Gy&#10;vxGN1q+89DEpZu6cfFLM+ZeoZvcn/vMsKcYVwCCGx/6BZuvGnRiecO1PbiVlMXWSGnZgsuQLzfgY&#10;6PAbNLykmGGbyT8nK0iK6e/tJcU4NAZCXbCA3WjocuG/KYQG8QcT6CU2ErbyKUW/tNGh8S6fex6G&#10;e7S3YvrJxk3qfV5wwQGkmKxsNC8v+3YpKSYcJrEfwaDqon76KayVf//7P6SYjg7sBVWV1aSYV155&#10;j5RFRQXWayKBJs/x4zH0QkdDgzpmJSUYwNKheQDHHIshEe2daGDu6VHvc9euPaSYoaEBUkxmphqK&#10;YLJ8uWpgvuQS7HdnnHEWKea00zA8ZMECHMdUUi1sl8vmkB8hrCkCnTn9s89+IMUEbdPwlJPQ3J1f&#10;gIby+n1Y17fccgsp5qabbiJlMTiIDVU3n2tra0kxX3+9nBQzcaIakqIbi7Y21ahscswxaMi2h6ss&#10;XvwFKWbOXAzycPvwBgYH+0kx3d1quEQyhaEjjW1otK7DR2n0YHka11+vmvAPOAgDlYwENtSoJvvE&#10;6cRQmYcfVPvIQ3/F0IgIXr5x0cUYXnH9LWeSYqqr1UAajxcDm7Z+i2vQMw++SIqZPQnnYXFOMSmL&#10;9d9jcMuE8Vh39oARk5hDHbQUTksjFMHQkaEI7k1CUdxQdIfUrw17Mazn1HN+QopZt3oNKaapCQOg&#10;nnjiCVIWXyxeTIrRBbW02kKWTHQBZXv2qD01phkLrw9Da+zBMybxOP6sPfhix24MHfFo9gDHHYdB&#10;CeecrgYlmOzYqoY9ZPpxT1M3FoM8PluI49jZrU7W9z7DwLiIZk85c/YCUkzNGGwGb7zxNimLshJN&#10;eFs/NoySPJzjU+vUMBeTE445gpRFZQ3e9wcffUSKmTFnLimmULOZ+viTz0lZrF63lhTT2oLBP4WF&#10;haSYRAybmT0LqygH32V6NeF2bS1Y6/KXKkEQBEEQBEEQhDSQlypBEARBEARBEIQ0kJcqQRAEQRAE&#10;QRCENJCXKkEQBEEQBEEQhDRwHFlbpVi0dEZrhwtNtkMhDAzw+TAEISOoGqsbmtHwPboWTWH3P4Sn&#10;2VeOR6fnvb+/l5TFks/QcPn6Gy+TYnKK8PTrnXtWk7IoK0Gz3b2//xcp5uVnd5NidMbqM84eTcpi&#10;5nQ0/OVpjJP7dm0mxZSVovFzwgzVkP3tJjTZDmlMemeddSEpZrAHTzf/7I2FpCyyg2h23LUTDbvN&#10;XWgMd+eigTBquEkRmkEMaE66TmlOte7qwkCFwnzVyJuTgyfqt7e1kmJ8fqw7r+1S2zuw7kZXo4m6&#10;ZgyGk+TlYOCE26M6J3Oy1dPzTfLyca62t+P167Abk3/+86tIMevWrifFVFRUkmIKCjAk4ttv1MAA&#10;XShFt8b4OXPmTFJMSBNus3HjRlIWhYUY4KALqhgzRp2DJg7NUek5tpPku7uw33X3YK2XlWIozu7d&#10;an+YPx9N+W43GrJXr1b7kYmuxyYSaq0kNfOmvx9DEaZOxdCUlmYMbMjKVudcY+N2UkzdWAw4Cgax&#10;ZidMmECKWbJkCSkLu4HdRGd0HzUK51JLC4aOFBSo835oaIjU/2cCAZyX0ahqiNeFXuTl4nwYjuh6&#10;GdZsX6/6+VlZeA3hJN5jwsC5FE1ifc6apc6vsnIMhonFsN8FAmhYd3nx+Q72quvGnbc9SIp54/W9&#10;pJg+NZ/jR667EYOQbr3lN6Qs/Ab28E/fwvCQ5x7FPcA5J6vBTiZBl1rrnZoAh8xMW/MfwePF55ud&#10;pya8xEZWODstHfiMejRBLQ4HzvuILSikHrc0RqutnkwOP+wQUszcuRgYUFSkzpuXX1JDwUy2bt1K&#10;inFo/ql+zsxZpJgvvlhEyqKjHYMGgkFc76NhTDrR9YdYTA382LkH6y6vGPcwuzXf99PzMTTljlvU&#10;PeqmDRgA8ubr/yXFZOXhvN+5Vw312barkRRT34J7msnT8Lnpgk52bMOebSc3E+dSwIXr9hnHHUSK&#10;CdrKM6LZkz308COkmDfeeZcUc/sdd5Fi/njfn0lZPPZ3NUTFpLERxyxsCysxqSzHIIzMDHUu5Wh6&#10;fySEvX7jFgzPk79UCYIgCIIgCIIgpIG8VAmCIAiCIAiCIKSBvFQJgiAIgiAIgiCkgbxUCYIgCIIg&#10;CIIgpIHj5KkTbGcJ43tWTi6aVLt70VTYP4Bm7pxs1ezocqOBrbAEjZ9//KtqSDUpr0ID7e/v+Ssp&#10;i8cfxdCIAw7Ak8YfeuwKUkztRNXsuHkzBkS4DQwf+OQd1WRo8tjf/kOKOf181cw9ZRJe1+h8DO2Y&#10;NQ3NxNEIGs/Lp6gnvSddaFJNaEz5Hq9qqP2RJBpEO7erxn+voZr5TZqb0Ri4/IctpBhfIY7jwLB6&#10;vSGNoTwYQHN0VhDrs7kZT7r2e1XzYV4+GjN7u9EMml+AJtjG+p2kLIpL8HumTplIikmmcHymab7P&#10;cKhmU282PqNIH5rTXZrn6y4sJsX07lXnSa7GsGtE4iSY9nY0VhfXqgEpJoletRe4fGj8bKnHE+7L&#10;amtI7ccwGpOjEdU06s3CGohowhl8mXgdBrYVM/2BhEUyjmOhw6kJP+ltUPtDbgnW/pAmWCVDEwAS&#10;0Tj6fX51rurmjcOhCR8Iaua9C78vGVVr1ulBI3QsiqfxezJxrsY11+a2G7fjms/XPEuP5pkbKdty&#10;ZmJ7luEBvNZADs7fkK2GTdxuda3yZmNYjIGXP3JdGDRgOHB82hvU+VWsCbYxnBjA0tuJRvQAtmfD&#10;7VKvIxrB63/ssedIMZMmTSHFHHfCsaQYr60Wh/owwOGRh18hxfzt0cWkGLdmqn7+8e9IWeQHcC79&#10;5Xd/I8V4olgrJxx2Eimmq0UdW08S531PDwaFeDy4r8kvUp+vN8NLiunSzOeubqy7UBQ/vz+qhttE&#10;vGjA39uiSa/QcNZZZ5Bixo9V+/rHH39EiknEcY/htac4jRAbxoCsXbt2kbJob8NxzcrCIo5F8bM8&#10;Hgz6sYcZ9fZhAEjlWNxbrduE+5UFM7H+H334AVIWq75bRor5/nsMC/NowrZCMfX5vv3ep6SYgSj2&#10;tvGTZpBiyiowNGjjOnUs4lFNj9UEgLiS+LWjD5pGignaStsXwLXl3AvOJ8X8/XEMnGjrwHeLRx97&#10;nJTFrbfeSorp08ylpKY+a2swgC40pNaGI459q7IMe02X5lrlL1WCIAiCIAiCIAhpIC9VgiAIgiAI&#10;giAIaSAvVYIgCIIgCIIgCGkgL1WCIAiCIAiCIAhp4Di4slRxv/X0oLGxuARPgHa60OhWVl5CihkO&#10;q4av9k48obyoDE2GTz+nnqBs4s3Aa/vd3feTsnj7FfyeCPoajVkHkNiPR5+4m5SF040/GPCjET0+&#10;jF+75ZbbSDF1E9XAgII8vO/xZRgYMH1SHSlGZ4wtKFefk6NEY6I28Oe+WooGy+wAPvM1X64jZTF9&#10;wgJSzPadaKL+eBF+vpGFn99mq73cHDSpDg9h0MOcOXNIMSHNSdpbN6unX7s0pnyngWbQ/AJ8vh1t&#10;ah1f9FM8nT9bE4qwbsN3pJjJk9Asu2XrelIWs2ahIXXpV2juPuQQPO28tlYNMDF59933SVlkawz3&#10;U6dMJ8Xs2KGai03KyipIMT+sWk3KoqICv6dfEz6QqQkfCIfxJPOJE9Uxa2rCsJgBTSBBxSg0cx99&#10;KhrWv/hMNQrv27ePFOP1ovE8idPLGLKFM+hO/08m0Rjb04PGW13N2s3cDbZgDJNp07B+duzYQYrJ&#10;zcWgnI7WNlIWNdVo9NWdZq+rqf5+NOEXFKiBPaecgs/jrbfeIsWEhzH0IhpFY3JRkRr4kdKEWTg0&#10;aSW6+rSPf0SzuEyYOI4Us2rNClKMw4GhMqmk+rWfX3UxKSYjF4vM6cb12JeBhvhUTA2qcLgxGObG&#10;X95Jivns0z2kmGf/eRMpZup0da3y+3GODAzhtf7m1zeSYj78CIMFFn9+BymLabOPIcXccOG1pBhv&#10;FNeS6eNmkmIGutT6zMnAfpSIYF+JRnGuZuWqY51XiOtISBMY0NmNe5juXlzPumxfGnQWkmKiBgak&#10;BDUBNZWVGIhy1JGHkyISGNrx4gv/JMVkZ+NYe2wBLyZdXepeYagfx1U3Bwc136cLqti+dSspi/4Q&#10;riNRB45PliYszJ3A5/TQQ/eRsujtxL3PK69gKEt1Le7n3LZUmVdef5cUMxjBNSI7D0Oops+YTYpZ&#10;9s1yUhbBAO5N+jV7/9wg9sXRpTgnxtWq9ZObg/u7w46w1dMIS776mhSj689Tp04mZbF4Me59nE78&#10;G1FZMb6TpBI4ji22/YPHifddVzOaFFNSjOMvf6kSBEEQBEEQBEFIA3mpEgRBEARBEARBSAN5qRIE&#10;QRAEQRAEQUgDeakSBEEQBEEQBEFIA8fswhzFFaYzMeblo/GwvRON2/n5mvCBFtVo6POhcbWoDE1z&#10;d/7+clJM9Tg0SnZ0dJGyuPLiZ0gx9eixNRLohTPs/sHPFr5KihkKqb/PZM8+PIG7bwAN2d//sIaU&#10;hSOBpuqjD5hLivE50Zg8dQaGG4Tj6lgHitAY29jeSop5+90PSTGFWWjwe/VJ9fqvufxEUsymLXgq&#10;+sKl6s/9SDZeW1OHavbVZBYY9ejBNy6+6FBSjM5w/85bajiDLT/gR/Jy0Tyek4kXkkyoBvUzzzqF&#10;FFNephrwTR5+5FlSzIL5aIDs6FSfU14ejteixWqAgMnFF6uGTpPTTjuNFPOHP6hBMFmawc7LVQ3+&#10;Ju3teIL46NEYXLB4sXqCewG2Bm1f0YU/RCJoMD7++GNJWSz5Eo2rg4NodD/ksINJMeefjye9P/vP&#10;50lZLFumBm+YdHaS2I84tihj0sRMUha6Ptnd3U2K6ezE68/JwV5pD0tYtgyNuD/9KYYnbNq0nRQz&#10;deoEUkxoSD1VPxZC0/bAAE4m3VpSX99MirHnZXzw4Z9IMW+88TopJicH50RLCwYh2YNOtm3DHqXx&#10;RhtHHjmPFFNYqIYBvPzyR6SYqip8RsefjD2qsRlDXwaHVLP4jTddR4rpHcLrz8pSa8wkGsV/M/V7&#10;VWN1IoZG6zvveIAU8+wzm0gxFZUk9mPxEnX9dblxjcvMxQCNnl6cTFdffSsp5pdXXULK4rAFJ5Bi&#10;br7uHlLMQAsGipx18rmkmNSwWggtmoCaVFyzcDhwThSXqGtQjqaHd2jCAdo6cY8x0hnpv/thC5Pa&#10;1Yr32DWIX8vQhG9ccD6OxerVq0hZ7NiuBj2ZVFbgPkHXr3OyMLTGvpZUlGKIkC50Z8d27Fs+HwZO&#10;9HSpPXXztt2kmIgmkKA/gvutS847nRRz8AJ1r9ZYj7Xy+eefk2KKyjAUJCNXfZafLv6WFNPajWEo&#10;o2uwXweC2At6utQ6a2nFPpnpxnnpjGNAyrTx+JyOOHg+KYt5C9T/b7J6Na6hL/3nZVLMT3/6U1JM&#10;KqU+k/r6elKMLuhk2tSppJjdO3eSYkK2vUJeDtZrpmY9qxuDIWDylypBEARBEARBEIQ0kJcqQRAE&#10;QRAEQRCENJCXKkEQBEEQBEEQhDSQlypBEARBEARBEIQ0cBw1bozizBxVXkGKaWxCg99AGAMPXE40&#10;U6biqlk/lcSTtSMxNGa+/dGDpJiwsYQUk1egGg2TETTR/fJq/Kz16Jkzoqof2ygrxWv910uPkGIq&#10;xqAx84uv0MC8cYs6ZgEnGgNn1qLpv64a7ykjAw2WhZW2E9Wz8Xnsqd9LirnnnqdJMW6NcbvHFvhx&#10;8fkYVNHYiGbB/76Lp2Y7c9D0l1Ok1kosgaep792DZs2zzjqMFNOjMQA3NagmeZcLQyk2rcdT0Q85&#10;FM2IW7eoJvMjj8SAkeqqUlLMF0s+JcWccvJxpJjX/6uGh0yZjDWwaRMa1o89fiYpZvJkDK94+mnV&#10;IBoM4liUlqChtrGxkRTT2IjFcqhtzE49FY2+Tz31D1KM7mT8vj6sg6xsde5EIrbJO0ILDo9RgNkb&#10;xmOPoTH/sSceJ2WhO9l/7VqssUz0CBvXXXchKYvPPvuMFDMwgPOmqBBN4PWapBZ7+E8ohOEA2dl4&#10;Yf39GIShCywpKlIHLSeIJt6vv15Piqmuxu+rGIV1vHmzaoC//oarSDGvv46hQcWa0+wbG9HAbD9p&#10;3+vFvqszuicx72NkbFXjtj3EwySRxNCColIMZRlVjWE62bagnGOOw2CVoKbIXE4Mx3C58PMdSfWZ&#10;hEK4Rixdiovjddf8ixRjywH4kdmzSRAPPPQHUsysBdNJMW1tGIThdGDIQmRIHdvyAuzNb/7nE1LM&#10;B68uJMWU5VWRYuZOU/t4RwvuczwOTWFogiomThpLyiJXk9azaDHuaRwurMUcTWhQS7dai03deA25&#10;RTjfJk2eSIppbcbggrZ2tYHqekhfDwaMxGL43GrH4L7GHmSzdzcmiunmZX8P9uIVK1aQYjIz1VqP&#10;JDCAYuc+DM456NBDSDHnno3r1zu28JyONqyVC36CoQvbd+MebO0GNexs5bqtpJjBMKYgTZo2gxTj&#10;cuKYtTarz7KlFdfx4qw8UkxkECf5qCLcuz31D3VfvFMTBnHvvfeSYhy4jTUuuUQNozGx7wvsPd1k&#10;6xZND9HsY7M0/TMRVedOMo610q0JkJk2ZQopRv5SJQiCIAiCIAiCkAbyUiUIgiAIgiAIgpAG8lIl&#10;CIIgCIIgCIKQBvJSJQiCIAiCIAiCkAaOw8eMVqxcCY2Zz24KN0mk8KTlxoY2UozHqRos8/PQvL9n&#10;72ZSzIq1L5FiXFkYeLCncRkpizHVs0gxkUE07N5x87OkmM8+UkMQSgs15l8PGpP/+OBFpBinD43n&#10;m7bZTNQaM9zU0WienTQGj64PBvF9OLvYZjIvQNP54CCaPDdtRFNkMoTBBfUbVTPrtAkHkGK2b8N0&#10;gEVf/0CKSWbg6fLBXPVriSSOdW8fmgWnTplGikml0KHY1aGaLiMRNNT29/aSYkaPxvHv71NDCkJh&#10;HNdjj8YAjSpN6EhhAZrY129YQ8piyuTxpJihIayxsopyUozLhW7QdevWkbIoLsZ56fXgvNcFKmRk&#10;4PV7vWrIi+7zt2iMpWVlOD5d3RgeYvepBgJ4rfUNaAi2m6NNZsyxuetHaG5GA7MdrxdN/rqT3mcd&#10;qIYNtOxBQ7Y9AMEkMxPH1eHAeRmNqsEUZaUYNtTZiYbypCaJQVcrxWVqTUUHMCymuxvnZUYm9k+H&#10;A3tegy1cYuIsPAW/pwWN9PE4GvN192TH7cYAIq8Xzd06olHVLB6P6UIL8GuxBIYZZeGyZISjat2V&#10;VuJ8TmnW6HgUA16SSez/qYQ6T3wBrLGhIRL7seKb7aSYn/3sKVJM0DYNc7DNGw88eisp5tAjsIcb&#10;KZz3Q4Nq7fkMDH9Y9TXuJ954+WNSzObV2B8Omj2flEVRHgZExCI4QBlBrJ+yCrXntbTj/ihPE0Cx&#10;Yxf2kGAABzJiqHWcU4TrVHaeLbxqhB071WAYk95eDN0ptgVHTZo0jhTj82Pdvf/+e6SYoA/7c469&#10;ODRrtteD4xqP4/zarQl/2LVLDZPasxd74KFHHUSKOfOcs0kxiz7F+knE1b472I97B4emn/786l+S&#10;YhYuVfe2jzz+T1JMRBO6cNppeK0lxbiGrvhW3Se3NuH6luXHsW5pw3G999YbSDGjStU6+2LJIlLM&#10;qlWrSDH9gxiWNHcu7uHPOussUhbffvstKWbliuWkmNNOOYUUEwnjvnLFMvVnq0fhXCotxV5cpfk+&#10;+UuVIAiCIAiCIAhCGshLlSAIgiAIgiAIQhrIS5UgCIIgCIIgCEIayEuVIAiCIAiCIAhCGjhOmDpF&#10;sb+Fw2io7elBE+PQIH5fQQGecG+kVDOl7sT+9s59pJh3Pn6YFBMsWEuK8QRV86fO3O3z4XX1t6NZ&#10;+e7bniZl8ep/2kkxQc0J0Pmqn/NHzrkIQxyChaqxMRlHc/ekylGkmKnjRpNiNH57w5et3pO/VOMS&#10;dmveo90ak/YgmqFbt6tj7YjiRWzZ3ECK2bwLwyvCmlO/PbYTvSPDeIK4Q3MEt9uBZtnsbPU0dZNw&#10;WA2m0IUuZGfgadtxzQnxGQH1+iNRNFweduiBpJiSUjRWd3agaXTC9EmkiBSa8nXPcqgbT0DPyMOT&#10;0o24bWyzNbVi4FhHNKfG+3Lwnoxhm5nbgfNNZ+hv2IchDpWjq0ntR0q9/mQCx8epMZkbQ9jL6vdi&#10;/6mqqyNl0dOmMZnna+7bdoq/Sfc+9fMDAQxwsJ8Yb+L2Y6+E5zbCnt27SVlUVGAP6e/HIBVdUIvf&#10;j4Zyv83A3NeLhu/8AqyfRlsAhUndZDS7x0NqraQMfJaeTOwX0UGcv7oQCnv4ki7sw+3G8TdSOL8w&#10;BwO/x+nCz08Z2E8dAaz/8KBqDA9k4nUNh/HznQ6sKacTe5k9yCNuYOhCPIHzPhnFRW7x5xg0c/Xl&#10;r5CyiOA2wZgzH/vRG28+Tmo/XBiO4fOpa2jAFoRlsvjj70kxa79TQwtMdm3EtSphG9vsIO4nigox&#10;YWTCBAwSau9Ue0Yihc+7tQX3AAXFOH+jmpSC2vETSVnMmDmXFPPehx+QYpYsWUyKGTu2lhRTXlpC&#10;yiIWx4c5ZYptnRqhpET9OZOFCxeSYoZsiSg5OVgXSZw2mjlozmmchzu2q888lsQxvOxnPyPFfPPt&#10;V6SYXk0Qj8u2fsU1vVm3x8grwiCJ084+j5TFux9/QYp58ZX/kmKuuvoXpJiebgwS+uwjNWhjxnQM&#10;A+ptx2CYSeNx73nM4biv2bheDaEYCuF9L1qE4RX2tcVkwYIFpJhp06aQstCtlz2avY/u3WU4hOse&#10;BDQlsMh6ujGIZNw4XM80O2xBEARBEARBEAThf0VeqgRBEARBEARBENJAXqoEQRAEQRAEQRDSQF6q&#10;BEEQBEEQBEEQ0sBx/qGHKe69PZrT/l1OLynGbWBIgUd3InOzahZ0e9B5WD1aPXnc5O9P30KKiTrx&#10;xOTG1h9IWUyfPp0U09qKgROTxuMJ7qmYanq94qL7STGLPkXDelRjpixGr6Zx1qVjSFlkBNHMN3V0&#10;FSlmQm0FKSYrAw3Z/hz1a4ESNNkaPjQhJ6Joyov0q4Zgk3iP+n397Wj427UTx7q+HY2TbQP4+Z5M&#10;9VTuWATNiE4XGrKHBtBsnZWluXeb8TweQWNptiZIpbUVgySWffM1KYuqajxtOzMD501HJ4Z2TNGY&#10;92/4tWpAfe65Z0gxkSgah3fsQnP3SSedRIppbVGfU28vBhnk5aE5fZ8tdMFEF3gwa5Z6Kvry5Th3&#10;J02aQIr5+usVpJi/PvB7UsyOHdtIWbz77jukmKuu/jkp5pNPPiHFfLtsBynmjc9spuAwztVrf46f&#10;X1OjznGT9et3krKYPn0sKWbDBryGhx68jxSzfv16UsySJUtJWdjDCEyqqzHso7UVQ0fKytBE3dik&#10;hif4fPj5hUU4375fheEAv/vd1aSYgkLVoJ6yhZCYJFPYLwJBnF9OTVBF0mYgT6XQsO7UBakYGAiR&#10;SKg/69CEubjceF0JjfHZ5cfrSMRtISAOXFyiMfydbk1fNDQBPvawAZcfx9XlxrU9PIBfy8pWzeMm&#10;Tz70PimLW276DykGR8IwzjizhhRz3wMXkmIqytXrcMQxIOUPd2DIVX87jnVxLq61TXvU9b1uDM7V&#10;CWPVEBuTNWsxHMPpUZ9TMBODQ/p6ce3atbeJFDNuLAYLTJqkjn9rM/7c6jV4XX6PZj/nx39fd7vV&#10;68/NxRAefwA/a8IEXM9cLqzF9Rs2kLLYuxeDbUZVYN/q7MTAgO4e3GOMG6eGhxxyyCGkmO3b1XXE&#10;pH4f9q2gLZjKpNMWXuTEaWkkUthDdu/DgJRpc+aTsjj4iONJMf957S1STFcPBmSNtwWYmKz57jtS&#10;Fhk+fG7z5swhxYwdg6Ep336FoSNlpere2b4+m+zYgWtcTg6uG5WVlaSYA+ap19bZiWFJun3OmtXr&#10;SDH19VhnkYgajtTfj+NaXIyBd/NmYyCd/KVKEARBEARBEAQhDeSlShAEQRAEQRAEIQ3kpUoQBEEQ&#10;BEEQBCEN5KVKEARBEARBEAQhDRyTCosVB6dDc+q014sm2JxMPMm8pw9PL04Z6tfCEfye6ho1oMDk&#10;mX/eS4qprMGT9u9/4A5SFk2NaCj/x7OPkGJ6OtHQv2e3avScXHcsKeY3v3yIFPPB2xjuofM9n3Wp&#10;agKvrkbz48w6PNm8ZhQGBuRl+0kxmcW255SHZsSRB0yCiQ5j0EB/Bxr1spKqqbCrBU22DQ34fLfv&#10;w/CKhm58Tr5sNd3D48T7DuOvNFIaM6gOj1M1ywYCWNe6sejowHCSzRvVwIBYfJgU09WJFxtBX7jx&#10;y+tOJcVcetlPSVlcftlFpJimVrzWwiL8d5Kzzz6bFLNihWpcbW/HZ5Sfj/NSZ/Lv68Vned556gnx&#10;Xy7FE+J1p/hv3ryZFPPAg38hxbz6qmqAf/VV9cR4k6efwaCHlStXkmLefuddUsy996r9x+PBuXrD&#10;DTeTYqZOxfANe/hPUSGm2LzxBppnP/jgTlLMdzbDscnHH6vGYYdmOkyejObl3l40fBcU4DPfuk01&#10;lB98qOYUeTeGpmzchIbsm266lBRTNdZmRtf0zv52NOFna4zz8SjOw0RCDXvQ1bDOSG+k0HkOQRUO&#10;/B5dsFM8gd/n1PyTptevXmskEiLFOD14rS5bbzNJpLDXJxLqGuoJ4EVs2oxG/WmTDyPFDPTifWYF&#10;1XCA+/7wFCnmkUffJsUM42MzfnoRfv7v7/kNKYuiSgycevYvGOrTUo/j2NOKNdvbra57s6apgTsm&#10;5517Finmh7XYVzZu2UjKYv1GdR6ZeNy4BlVUYV8cWzeJFBMeUteXRk1IUSyC63h+rhoMY9LVi/3f&#10;HiIweRoGk7S1Y/BSQ2MjKaa2FgM/Jk9Vn93nny8ixXi8GJCyfRvWZ2ZmLinm9DPUda9dE8zT2oR7&#10;t9wc/J3tmhAQv1+tT6cLG+/OXbtJMQNhDOIJxdS+kluEARFHnXAKKSaq2U/owow6m9WwrdNPxlAH&#10;l4GhOG+/8Roppqoaw4zyc9RevHUbruNDtno1icXwBmbMxDldWKiuS4sWYa0cfRTu13WhF60dHaSY&#10;gX712oJBDJUJaL6WiOGYyV+qBEEQBEEQBEEQ0kBeqgRBEARBEARBENJAXqoEQRAEQRAEQRDSQF6q&#10;BEEQBEEQBEEQ0sAxv26c4pDbshPNjuUFGEoR1zjux40fQ4qJJ1QzfUMTfv748RWkmL8/eTcppqIO&#10;jYB//v3tpCye+QeaEa+8Ck2ev7xeNdKbhCOqcdvrQEPnQC8agh998FVSzMuvolnw7IvySVmMn1BK&#10;iplVO5oUM6oYTZjFhRmkmGCJzWCZpTni20CTpC7ooa8dTeyBqGqq7WrqJ8W0tqEhePNONK52RtDg&#10;589S68ztxvHvsRmJTTIz0bAeDqMJ2ZlS/w0hL0/z+V3dpJihEAYx7N21k5RFY9M+UozbhYZ4QxMi&#10;cNyxeNL7qaedQMrilZdfIMXsqd9Liolo5mVtXR0pZscO9fp9Pgw+iWpcsCUlaFLVBR5MnjyZlMXa&#10;tWtJMYWF6nwwqavDHnLa6SeTYj7++ENSFqvXrCLFHHYYmut1Jt7dezCI5Oqr1UCFuXPnkmKefvpp&#10;UsyuXWiiPvzww0lZ6Ezb//znP0kxF154ISmmq6uLFPPDqjWkLKqrbcEPI+hCWQIBNGTrnnlPr9pT&#10;W9vxtHynC0OEnC4MSpgwAe993vzZpCyyc/BaE0m8rmAQazYWw/CWRFK9NoeBfdHtxlAEpwN7fdJ2&#10;S/9rUIXThUEn4TBeayBbfSaRoT5SjDeI/xaa0oRSJDXGc/u1OZxovv7Nb3Dtra3BkILLLvsVKSbo&#10;KyZF+DD45M6bfkeK+e+raDwfwOXF2LpRDa1x2sKTTB594DlSTHcb1meXZq0aO0YNminUhPUUl+C6&#10;MWmyGtBhsmzF16QsdEEVw1F8bkcdfRwppr0T66C3s5OURYVm3gx0Y29rtoUWmFRUlZNi8gvUfUc0&#10;jvXq8mD979CEMxRo9pDdPeo9nXk27sm2bNlBitmxE9e9M04/lxTz2utvkLKwhymYTB6LQQZbN68j&#10;xYQGsRgL89U6SGnm2+bteP29/bg3qaxV6653COs1oekr519wCSkmptkDDPWpa3TAg2lAb9nCn0yK&#10;i3CNrhmDY2YPR2rUhJXoQk10e4C5c9X1wGTjRgy+sNPbj3MkN1dz/Zr1d8H8g0lZNLXge8SmjVtJ&#10;MV1dGMwmf6kSBEEQBEEQBEFIA3mpEgRBEARBEARBSAN5qRIEQRAEQRAEQUgDeakSBEEQBEEQBEFI&#10;A8fE4nLFTV9ViaERO3epJ4ObjB6DBtHx49Gsueb7elIWOTlo8lywAE/7v/0eNOANRleTYp5//nlS&#10;Fo//FY3iScxmME4/A837Dzx0FymLpAONb0MhNOV/+vFnpJjPFn1LiikqKyBlUV2Jp2ZPHoVBANW2&#10;nzMpK0WDsT/HZqzOxHdmVyaaHVNxNMtGBtCUavSp39e8G0+m7uxEk+TW3WiMTWSgaTTuVM2TTvSJ&#10;GwMD+Ex8PjToxuP40JMx9fp1p2ZHh9FEGo3icf/JuHqffh8aP0dX41zy+jCpIjOIz2TBsUeSImyB&#10;LyaRQRwLjwcHLZHEwIykzXHvy8Mai/VpPj8zhxQT0Xyf0+Zf9gQxFCHcrwlDKbYZ3X9EE/gRs5nM&#10;U1h3hhufSSqE5nSHFwMPQv1qIEowF8NijBiaiTs1p7UXjrLNcyeGzPQ0ork7V/c7NQwOqveUVYoB&#10;OMYw1rDhx3ljaE69HykqEoQDQxcgwcHEoQnFiWDoiyPLPv5o+DaG8ecMXRCMS5MEY+8FmmAew6UL&#10;9cH6gZ/VNSkXzmdDE6Ax0I31n1VSQsoiOaQxQmfgfccj+H1hjWHd51YDA7xBNG1fe/nNpJg3/osB&#10;Pi+89DNSzJFHqaE7vb34c8WlGKTyy6uvJcUs/KSdFLN+1VOkLAJe7BcP/OlxUozfdt8mzgTWfySs&#10;1sqwZt5096CJ3a2ZEvMOPICURXEpXkNQE7L0xpvvkGJ6+7Bv5QXV689I4rUWwdwaKcUkzq/CIuw1&#10;0ahasz19+Cx9QbzxxiYMJBhVU0OK2bFzDymLnDwcn5tuvIUUs3NXAynmm6+Xk2JaWm1BHprxz/Vj&#10;30rFsQc2N+Dv9HnV/hCJaQIiNGE0eYW4x2vrVftbTiEGhwwN47UWFuNnzZ9/ICkm1KP2h8ULPyXF&#10;5AbwWbo0f3bpH8S+NWfOLFIWCxcuJMVkZOJ8070ztLfj/Mqz7U8ys3HeNDRhOEYohHOisrqWFDNt&#10;6kxSFj+swWCtDM3ep2Y0fpb8pUoQBEEQBEEQBCEN5KVKEARBEARBEAQhDeSlShAEQRAEQRAEIQ3k&#10;pUoQBEEQBEEQBCENHGcec6riel32zVekGF8ADXjZ+WjACwTQgD3UqZrTLr/s56SYwSE0mP3q16eQ&#10;YnKq0QS+bsUyUhaX/+QlUkwjHsBt+NC/aZxysmqau/2u60gxmVlo8ty7bz0pZv1GNLrtrleNk0W5&#10;eFp7TSEab8dWqeZlk7IyHGtXQDXZpjLReOgvxd9pRNBwbyTQuJ1qV837uzc3kWJ6OjWniu9C46o7&#10;H4MRukOqWdPjRWNmNIl1F7eFRpjoAhtiw+p9plJo+M4KohlxOIIm4WhYDbQoKkLjZHGJLswFTdox&#10;zecXFauBLklN2orXi4b4oWEcn+EIfs1tC3GIa8JKdGgDQDQ/mpmpBlOEbeNl4tT8k040hsbSzk6c&#10;96Nr1PCHri78nojmvktsQQAmre1tpBi3LWzAHuxh0t+Pp+yXl6PBuLVVNd7GYjhHsrI081kTnjCg&#10;CSfJzVFPje/txevy+zEopE/zfbp54/Pa6jipCQBJYvhD/wAamquqMLylu0cNJAhmYF3raiAnB+eX&#10;4dD0jKjaH2KagBEjhcWY0gRa2FuGSxNUoRvDpCZsZXAQx3/y5MmkLPxBvIbyal2oAPYQTZkZmQG1&#10;Pgf7MDjq/j8/TYp54onNpJgS9Mgbj/9DDZw46vjDSTE9Pbge5GmM5/fefjsp5urLf0nKoqhwEinm&#10;9t/cS4rJ8uO8zA7iGrR8mbqfOOKIw0gxLW247rV3YBjTlOlTSVnMnjuHFLPs2+9IMc2tGNDh8uCc&#10;SIbU9bhcE0rR04p7q4pKHAvd+tLaofbFWAK/x+nBeTNx0hRSzLAmNMW+VhUWYUGNqsKAi3VrN5Fi&#10;Skqxr7TaxtGrWW+KMnGu7tmp+fxi3DdlZan9RxdqEklgP+oZwCAMt1ft/+WjMUCmuQ17oMOFe7za&#10;0Thm/bYwqd3btpFiZs9Q69Vk+9YtpJjyCtyj2tffvDzsK7o9gNuDa5yuP+fnq2tcWLPP0QWwRGPY&#10;d3t6cA2tqBxNyqLPFlRl4tEEWnk1X5O/VAmCIAiCIAiCIKSBvFQJgiAIgiAIgiCkgbxUCYIgCIIg&#10;CIIgpIG8VAmCIAiCIAiCIKSB44N3lypOrpde/BcpZuHiD0gxfQNdpJgF81STrclVl95AyuLbLxeT&#10;Yl5/7TVSTFvn+6QYXy4aCPv7VDPlUB+aHU87CU/lbqwnsR/2A7GPOXwMKea5Z/9OimloWEOK2b0X&#10;wys27lC/Vmoz35kUuNGwPqEG72l0HZq0HT7VqJfwo4kulEDj3hefLyHF7NuJA5TtUD8vOYwmyfYm&#10;NFZ3DuDv7Heg6dVlO9FbFzTgC6BJ3u3RGRTRuG03nsc1fvXhMF5rRiCTFON0qdff24NG5Qz8MaOm&#10;BoMw/D78naMq1Gfe062GeJj4/XhCecKB/07i9WueU7tq4i0sQPOpU5Mk0WczvJqMGVNHirGfiq4z&#10;77vcWCsejXG1rw8DD+yns6dSWAPDw1gD+QVo8h8cRFNqTo76nNpa0SRcVobmaF2gRVub2qOKitAg&#10;7w+gET0aRWNvaRk+p+++U83uoyqqSDF5ufhzMY2JNzKM89IeYuLCxzZyXRgA0tODa8TQEJq0fT61&#10;NoqKcXwSCXy+vb1YF3l5OL/sQRX2kBYTXdhKMIjhHqGQWlPhEPao0nLs1zrjsxenpTGmTg0RCARx&#10;DoY1dVFQguEDLY3Yk0qK1dpwenANWvf9HlLMZZf8jRTTpFlDC2x+/gceUtd/k5POPoAU092Bxvk8&#10;H967I6DWRrwNB/GPdz9Oihns0zxzTf/PyFTXuEAQ+1ZtrWpqN9m1axcpxuFUe9Rhhx5Nitm1cx8p&#10;Zt8+/JrLjfWfZwsDGmzHAJBRpaWkmNZWrAtdry8qVed0j6YP69KGKqux/2jyGow+W98tK8N5k5eP&#10;ARFNTXif3Zpr83rUZxm1BWH9SAS/FurX9RUMXsjMVBf4iCbEqbunhxTT04c9MM82cbJysQf29GGw&#10;TUFBESlmwiQMb2lpUsNVNmzYQIqxh0GYlBZoenEMe5nTFhLh8uB809XYUBj7p73HmthDubJycB3P&#10;ysbeH9Gk9cQ0xZhvC4j75hs1sMbEH8T91mRNKAvepSAIgiAIgiAIgvA/Iy9VgiAIgiAIgiAIaSAv&#10;VYIgCIIgCIIgCGkgL1WCIAiCIAiCIAhp4Dj2uJ8obuVTTzyOFLPkq4WkmL2NaCy98/bfkmI+++Az&#10;UhZv/OclUszksWhyfvO9B0gxbd0fkmImTbedhNylMXwPY6jDJRejgfa7b0kQmvwA48hDJ5Jirrn6&#10;fFKM04MGyF2NP5Cy6OtWDewmo/PQcHzA9PGkmMJSvLjBaDcpC1emxlw5GkMFQs1oKO9pVz/LJNKl&#10;hhSkhjEIY+cWPFW8pQtPUx90a4IqbMELDgeaHR0OvO+UC42N4WE0dXrcam24NKeRR4fxd2Zm4Gn/&#10;/f2dpCwKinAssrNwLMbUovF22lR8JimbmbK7HeupoBoN04ZmfIw4jv/IQJL4P+C/ryQ0J5u7snEs&#10;UoM4/g6bidrQBA2Ee7HGAvloQDUwuwLuM9mPARqhMBpqfT585p4g9gfDFm5g+DFAJj6A9+3WhBvA&#10;Z2nM70YMwwcMjyYRIoK/c+SmSBARnFuGC68rMqAJgslEs7IRsBl0B/C5JWJY6y6NuXtk4pDYD3tw&#10;hCY1IqQJEwnawkR+RBNCYa+9zmY06hfWYl8fbmsgxXR1qb2yQmNUNoY096gp4lAI+67bp9ZBIonP&#10;O5CLzyiiGZ9IFMfRb6vjWAJrzO3AObhpA17rlZf/hRSzZzcJom4sif249e7LSTFnnHUYKaaveR0p&#10;Jidoe+ZRNOq/+ByGXDXuwf4ZDuE8cdunpgP7VlYW9gKdCb+wQA2ymTJxOilm08btpBh7jZkUaQJ2&#10;8nLVoARXDOdzUSEGDXS1Y+hORJPaFAiq99k3qAl60OC394sROjuxZzhc6pgVaEIRBjWhBdu24d7T&#10;lkH1I6W2kA6nA+dDMqQJXdB8n9eFPbu9S90DjNwQCaagGOszFsWaiifV9cwB67NhjKrEABBdWFJE&#10;s26vXLmKlEVzK4Z9TJ6MQXOjNKE7UU1IXWuLGoShmw/5mlANXbDTYBifud+nrl+6oIqmZrynbM1+&#10;ZfrM2aSYHbvUxrVsGQZVzJg9ixTjSOJzkr9UCYIgCIIgCIIgpIG8VAmCIAiCIAiCIKSBvFQJgiAI&#10;giAIgiCkgbxUCYIgCIIgCIIgpIHjtFPUoIrvvrWlNYxw+123kmIOPuoQUsx1115Jimnao540nhNE&#10;Q/9QVysp5tsVb5BiSkbh96U8thOrk2iSdLjwd7a0oFnzzFNuJ2XRtIPEfoTxMGzj4DloIDz7vGNI&#10;MWGnelJ6eADvp1oTVFFbiQa/0jI0yBWMthk9M9GkNxxGE6Pfbv41GUYTb6pXvXmHgYbpLz/dQopp&#10;68aghN4kGvOjNnNmaRGO66DGBB6N4wnooTB+LcM2HsEA3nd/L5pI/X40+TfU7yRlMXqMeiK3ybix&#10;+Pm1dfh9sSjeU0XlKFIW29ahoXn81KmkmJ27t5JicvKwDuy4NEbcqD1gYYSgJoihWXPCfXGJWrNu&#10;TYDArl04wfoH8LlVVqIZt7NTnb+VVfg9OrNsiSaQoGcfBhd8ueRrUhZjx2JYTHubzag8Qm0tho7Y&#10;r9XjxbkbT6DJPBbHOTJ9Oj7zHtup/Z9/vogUM33qHFJMfx+GS1RWYvhJ/b5GUhYlxRi2Eg7jtc6c&#10;OZMU884775BihofV68jKwuCQfk3ARWEhXsekSZNIMUuXLiVl8ZOrrybF9DepRmuTF198kRQzdqya&#10;vLB582ZSzMTJeA0NDRh6EczCOdE/qNbiEUcdQIqZOBM/f1AT+uJy47qXSqlzwutXww5MUkm8Lrcb&#10;e0j9PjSsz5h6DykLt+afbcfWYdDDX/98Gynm4AWa0Jps2wd2YzDPe28tIcXs2YbX6vfh52dnqGuo&#10;349j2NGuzgeTIs2cyMtT6zg3SxMAsgn79XAY196SQuxvXpf6nOJRDJLwurHXdHbg3ieqCyVyqcEL&#10;Tg/WRY4mMCCuCSXas2cPKaaoRF0L7cESJr0DOO+bNHNV1wtGj7b1Ms11hQZxvenuaCfFRIdxfIZs&#10;gQpeL4ak5ebjdenW2qwcdX4NDOCzzNT0RZetBkziKQx/6OxQ+0NCMxajRql7DhOXJviqrxvXveiw&#10;OhYZGZowF1tQmImur+v2Cpm2vVtUE6wyMIibc9092dcbk5Y2dU50aObIhEm4dyguxJA9+UuVIAiC&#10;IAiCIAhCGshLlSAIgiAIgiAIQhrIS5UgCIIgCIIgCEIayEuVIAiCIAiCIAhCGjh+cs4lihPtzTde&#10;J8WcevqppJhTzj6FFPOXv/yZFJO0BR4442h+zw3gSdTfrnybFNPb9xUppn9YNfZ63Wic9Pp8pJj8&#10;Yk34wN42UhY3XnM/KWbFl2iGc6Kv1BhVhWbE489WT9/PzkQToC+K77kVhWgmrhuPX5swRzXSxTUn&#10;fP/r5ddIMR4XGghDfXifB09XT6IeVTyOFPPc05+SYlwBDNroiePnD9u8k5XltaSY1lYM94jGbWEl&#10;I4TCaPQsKFJNoxkBDNrYvQtDF5IJNPv6bGEDjY0Y0PGPp/5Ailmy5D1SzDdf4+nd5559IimLRZ98&#10;SYqZOm0aKWbNlg2kmCnT8KT07dvV4AunA82hqRTWZ3s7Gr5LSzF8IytLrc81a9QTy02qqnWBBPjc&#10;ZszA6//qq02kLOYeUEOK0eRUGFdcgWE6H37wGSnm229WkLIYU4O1/t5760kxuRpvvf3Q+FNPW0CK&#10;KSjAHxwK9ZFiLrj4QlLM808/Tcpi7x41EMfkrDMvIMU8+qj6cyYTxk8gxeTnqeb9MTUYZhEKDZJi&#10;Tj0Pf+cjf/4jKaa9XTU++3zYO+3fY1JUZAvmGeHMM88mxXzwgTrn7rz3T6SYz23fY/Lii7gWzpmj&#10;9vAlSzaSYmbPxVqMaYIAqmvQRP3d92rd3Xn3taSYsioMjfBp1lB73Zk4veq619eNASOZWRiwE42i&#10;udvhxFColkb18w6ZfxcpZhhLxZg8AQ39d9x2HCnm2BPnkiKG8b4XL1xOimlvwvt0GXmkmEFbUFHQ&#10;j4b78go0p3s9uAkIR9RemdSY6zvbMGDESOJ+JTerjBQz0K+uodEohi4MDmEP0Rn1deEwdrx+vK7i&#10;IhwL3ecPDeF6b/+dwUwc68FBLBZduEFREe4xSkrUa4trxr+lGUNHjCSue/bQDpOuLvX56oKR8gvx&#10;unQBUPb+MH36dFKMPZDIpLcPx0IXJmUfM10QQ3k5hqTpvtbbgzXbZ/uaLmxiZJNBgunr0QRVeLH/&#10;+2x7+N5erPXRNWNIMfn5uMez731M4nF1/oZCavCGiS7cY9w43BfIX6oEQRAEQRAEQRDSQF6qBEEQ&#10;BEEQBEEQ0kBeqgRBEARBEARBENJAXqoEQRAEQRAEQRDSwHH+qecqrryNG9aRYrwBNJj94re/JMUs&#10;WfI1KeaHb1QDf7gPjeg5ATSRfrPiVVJMZiGaCv/0x7tJWficGG7wqxuuJ8V4s9DA2dujntQdHUSn&#10;76+uVE+MN1m6MEKKQUubYdzw24NIWVSUo6FwuE1j1J9YTYqpGYc/m12onv7eF8frv+teNKdrPMjG&#10;Ljzo3bjlFzNIWUwbP48U87cH3yTF1IxXAy5MIn40g8adqrmxIAtPkW/cV0+KSTjRzDocQWNsSalq&#10;9s0IolH5++/UAASToUF8vq2t6nXMnoWGxXPPP4oUs3Tph6SY1hY8bd7rVs2ap5+EBvwtW3eQYmIO&#10;/HeSMXVjSTEbN6oG+5ZmNaTFxONBw2hnJwZVHHDAAaQYu0n42mtfJsVcdBEaSzMy0fzu9aLp9ZNP&#10;1D6lOYzfKCtH8/uDjzxEitmwdjUp5vHHHydlkZODoQgJzfyaOFEXqrGUlMVhhx9Ciikrx89/7713&#10;STEPP/IXUsxzzz1HyqKtDZ/ljOk2g/8If3/sC1JMXS3Wz+gatf9UV6F5uakJwzFuvfV2Usx7771D&#10;iunoUGtq+3ZsPg0NaByurcVwj1mz5pBilixZTMrilltuI8UsXIhhJW22U/ZNZs1Se+DLL79Piiks&#10;QsO9zQf9I2M1JuctW9X+87s/3EKKycVcGMPpwh4V1YRCJROq4T4YxLCMDz78hBRz0MGaOV6G/Tk6&#10;rNbPlvVoaj/mcBz/iGYNOvE4rMUX/nkfKQtfNvbwRe99TooZ6sU9TGwYn1NPOwmivKSKFFNZgQ9g&#10;YAADjtra1b1PIoFrks+N67jHhUEkBVnYK/sG1H3TQBjrtbvXdkMj6EIEqqrwPu3m/XAY92nZ2Xit&#10;uiCJPE2Cj/3zdWEuuoALXYiALmhj1Ci1tnWhBc0tGHzV3KyGn5kEArguZWSo9aMLoOjuxvrXjWNF&#10;hTqXasdg2M22bdtIMbt3YwCULrTD61XDyOwhGyZlZRiGUldXR4qJxrCZbdqk9q3OTgwWcrsx7MOR&#10;wnmp23dkZqrBVw4H/lx5BV7/5s2bSTG652Qfj7w87Cv2MTTZswf3bvKXKkEQBEEQBEEQhDSQlypB&#10;EARBEARBEIQ0kJcqQRAEQRAEQRCENJCXKkEQBEEQBEEQhDRwLJgxV0kM6OlEs+OV115Oion50FTY&#10;0Y6nHK/9toGUxbffLCHF1JThu93q9WhoHhr+nhTz1wcfJmXx2gtoMrzvL7eSYk44YxIpJrdQNZ4P&#10;9aLhO9qPp4qfdsxvSDGdnWhiP+hY1Tg5d+5EUowXPYzGxDGak64rSeyHP1c1AoY0JsCHH3+eFJOX&#10;h4bd5V+jQfQXF88kZTGmAk35T/4dzfUllXifznw0frp9qmk3J4CntTfVq2EiJt4MjAUZHMRaLLKd&#10;/p6RiWbEFcs2kGLiEQzVcBqqWXPmHAyDmHcAfu3zz98gxbS2YgDLpPGqQbStGU9TH1M7nhSzedcu&#10;UkyOxiTscqlm5YYGdZ5a4Ly0G0ZNMjPQrDxmjGqsXvzFQlLM/PnzSTF2869JYyOGk3Ta+lQ0hk73&#10;0lI0lF9xxc9IMe0daDJ/8sknSVmUlqAp/7jjTiLFHHjggaSYF154gZRFby+aeCNRNF/v3Ycnv9/7&#10;x9+RYnbtUgNLVq9eS4rJzsJadzmxl2VmYq3U1+8lZVFVifOytQ3n5RVXXkmKWb8Wr81+Ur2uFoeH&#10;8fnqTPI6k3Nrq2pGP/nkk0kxHR247rlcaKy2m98XL1ZDMEwys3JIMT292E8DfjTXJ5Nqzz74EAwY&#10;CZbhczMiuFYZPjRWRwfVcXQY+CyvvPIGUkxZOZrf7/4dhjb5bfUT7sXevOo7HOufnHcdKSYbW4Hx&#10;zTd/JmWRW40hTp+8jD02FlZDnExSERz/7ID6eeNrcO3avQvnZSyGc7qnT+3F0SiuSfnZGFBjJPBa&#10;S/NwvxKOqevScApDrjr6sC7sAREmJUXYK+3BEbFhDEPJycFa1wVJJG1z3MTpVNcX3Xyz9waT/l4M&#10;GdOFD5Ta0otqajHsY2gY97H1jdjLdCEaiZj6O5NJ3PN53biG6kI1xtlCa9auwfAkXfhDYyPuHXTr&#10;XkWZuofUPSNd+INH00O8PtwDeP1qzerCknRBG7E41lTtaAzpGD16NCmLrAy8hm2agCNdX9cFqfR2&#10;q0EV9qAtE48LxycSweuXv1QJgiAIgiAIgiCkgbxUCYIgCIIgCIIgpIG8VAmCIAiCIAiCIKSBvFQJ&#10;giAIgiAIgiCkgaMiv0RxO17/SzSM5hajGfGev9xFijlg7sGkmAXTVFPwf17AoIRkdCcpZuMuPNW9&#10;t/tbUsxL/36LlMU9ty4nxaD90TD+8sjPSTEXXHQYKYuebvVEdJMsP5qjh3vReHj22deSYuYdoQY7&#10;1GkMeTV5aIivLMPfWTUa7yqzRA1/6NeYNzdsU03tJrW1taSYtd+tIsWMKVbNe0XZmJax6BP1ZG2T&#10;1h68jmAZGuL92erXcnxouGzRmEizc9Gc3tSKZvdg0BaEkY2fv3E9npCdk40nsbscqil14mTVwG7i&#10;cqEhsq4ODd8+LwZhlNhORW+uR5Nq9fRppJjG3XiCeFFJISnG6VSDKjwa82xnI4a+FFbiM+/Y9/99&#10;rDOKcayjvXjavM74mVWAIQtGwmYcTqKReO9eNWDBRHdSupHCf1uKRtXnW1SlMTl34Kn0GZrQjpFC&#10;IGHR24Wn+A+F0MTucOI9lU+aQooZaFT7p84kXFSIp82nNPft15iQW1vVOiguxVqpb8B5M2Ea1mdr&#10;PYaO2I3buhrIz8c52N2N9bN7925STF2dGvryww8/kGKOOu00UszejRtJMfaamj17NikmNIRpQ/mF&#10;aHzeuX0fqf1IqT28pwfnfSiO9eN04+8MZqHJvKdLDao49JDzSDFXXnELKebrpTjWl12urpcmv//z&#10;7aQsUgkMGOkfGiTFvP3fV0gxr//nI1LM80/fScqiYgyGAX3w+vukmNQwpl7EhjDwo7zY9nkxNKd3&#10;tGNfzMJpY8Tjqkl+sL+dFFOYi0EVoUFcD7L8uL509anjWFCFfT7pws8Kh7FW3LbQCJNkUg2J8NjC&#10;jUx0QRX9PdjL+nrxaz6fOv4eF16DLlSjX/NZ7e04tvbgi8JiNbjCJIQ5GMb4iRjAZQ/VMPnmqy9J&#10;WeiCHo447FBSjO6zdtpCFpoacU0tLMTna9iekYkuCMP+fBsasPfoxjqQgZ/l9OFcmjJtOikLXY1t&#10;2oR7w4R9HR8hPxfX6Jws9XfmZmPd/bAa96wTxmF/0N1neEgNeenrwzCUlmYMBTnsMOyB+HQFQRAE&#10;QRAEQRCE/xl5qRIEQRAEQRAEQUgDeakSBEEQBEEQBEFIA3mpEgRBEARBEARBSAN5qRIEQRAEQRAE&#10;QUgDxx2/vUuJh5kwbhwp5vEn/0aKiaQwtWNwAJN+sjxqillhDiaH5GdhUsjfnvg1KaZkDKZCffr+&#10;x6QsfvXzl0gxmrAPowcDiIxf/0ZNavntzZeTYvq6MFlrWJP2tHLlelLMtr1qatPm9dtJMdOrxpNi&#10;5s2eSIoZNwHHcSCuppHtacNEnBkHzCXF5OVhAlFbA6bPNO1QkwNHFWB6YVszJk59+z2mvhTVlpNi&#10;sgvUhDhHFD+roxXHX5f+t2MHJjfGU2qiW0E+pgHt24MpV9VVeJ97d6vPrqUVUxXz8jF56cgjMS3s&#10;mCMPIcW8/uprpCzmzTmIFNOseb69Q5iMNGY8pjt++62akjlv3jxSzNIvvyLFlJRgillrK15HS0sL&#10;KYs///nPpJiFCxeSYlavXk2KOfRQTBVd8Z16/WPH4j3qUt5cLqyVObPx3r/95jtSFl6vmspmMjSI&#10;/ahYkzBVVaUmd61fv5YUUze2mhSTk4u/85xzTyfFPPPsU6QsvvsOx7Dadg0m+/ZhmlHNaBzHeltS&#10;1PwFatKTyZIvcaxt4V4/kquZq/Zkvx07NOmFRfhh3d04/nV1mHLodqupZUNDQ6SYm266iRTz9ttv&#10;k2LsiYO6pEWvF/tWb7+aLmXS1YkL0/hxaq/x+zFxbU8j9prRNZiuuXMPzkt76Neni98hxdxy/R9J&#10;MU89gc+3CH+lcdfv1FTdk07FvlVYoSaDmvT3YhrZ6hUrSTGHH3EiKYtYP6afPff0f0gxiRDWj9eJ&#10;CWIzJs0hZbFnByYTx2MhUkx5CabZOhzqvqCvG2ulrBjrdbAP91FJzVq4ZZeadFk1Cfduo2owrdWe&#10;/GoSj+JcSibV9VKXzheN4j5wl22fYFKgSXSzZ+VFwnjfunQ4jy3Vz0SX6GYk1fU3aEsXNukcwL1b&#10;puZa7QmiJhkBPykL3TV0deAz161xzba0v+JCTDsdDmPd9XRhOqguzXnCOPX6BwawH0WG8fPdmqQ/&#10;XfpfKKrOw1AIP6u6Gte4UeW4Xq5ahfN+ywZ1P11RgfvHynJMzm5rU/chJjXVOCdCIfWFIFuToBjV&#10;zJHwIK4l8pcqQRAEQRAEQRCENJCXKkEQBEEQBEEQhDSQlypBEARBEARBEIQ0kJcqQRAEQRAEQRCE&#10;NHB8+cV3ipvvnrvvJMVs24bGw5iBZsfQAKY/ZPnV97bRFWpwhcl5px9Pirn+N+eRYpKOjaQYT4Zq&#10;kFu1Yhcp5swz0Hir8UQahs3z+pNz0cD+pz/cRorZW/8NKWbXHgyhCMdV8+Fr/36PFJOdQENqNvp6&#10;jZQDDZClNaq57pvVaEZ89B83kGJyctCw+9c/4phVFqqBFpeeq5qSTb5YhLXy+Zeq6d9kxqEHkGKq&#10;alUzZXdLHymmvRmNhzn5aH7v6FRDQUy6etQQh0QcDa9NDfg7S0rQTNzbrZrA8/PRCB2N47X+5MJT&#10;SDHj6zBE4OGHHiJlMXfWgaSY/6e9/4ySq7q2+NHKqaurc87dklpSK0eEJBAgkjHJBptgE4wNDmDj&#10;bOxrX2cbG2cDzoDBARNMDiIJJIFyjt1qdc45VQ5Ph1pvbK0z9/+9O169j+v3hUmPrlPn7LD2Puox&#10;5z7V3kNKkV+E15oOo8Hy2LETpNIsWbKElOLVVzFIYumSZaQUViu24/79PIzhn//8JynFH/7AAxYM&#10;nn76dVKKa67ZSEqxddsWUmmWLFlESuF04rgIaMzKO3egCb+yopZUmtFRHBcjw2OkFAMDaBy+7DJu&#10;rtcZcf3ZOH7OOnspKcVNN91ASvHr39xHKs2bb+4ipfBi5oVl4cImUoqLL7qMlOLRxx4ilcbhRkN2&#10;KDxJSjF//nxSilOnuLneIBAIkEqzfz/OG6vZ1X6aiy/G9hkfx6CWjg4egrB8OYbF3HYbhhLdf//9&#10;pBRz584llebVV18lpZijCXuanMT7evkVDEG4YCMPginUGNY7ujtJKUpL0fDdaTK/Gxw/FiWV5uFH&#10;fk1K4fehkfuuz36HlOKJJzCAqNiUY3P3l68kpfjUXTjGbDZcqywJHpRgkArzeeKy4n7i61/6ESlF&#10;WzOGdujCf5rm8P7t720npXBYcfxnuXE/lG8KPHDb8XfCM5pQijiGb1gx88gyE+MhDvYcPo8MpiO8&#10;vw20YTpVaPI3hw20nDhOSjE1jv2Wn4f7CZvm/s3BC7pntGtCKWamsBaPjWDAlMfDgyQKSzHcwOrD&#10;9aBFU6MSCeyTK6/AtdzMKy+9SEoRNoUiGFhNIVo2C479aATHSlcHjs/ycnzOObPqSaUpyMfnLirC&#10;uTQwjHUr6cQNab4pcGVsDNfGynLcR/X1aGrU8aOkFAvm8gC38XG8/vQErkE5ORg4Ma2pxUWmOutz&#10;87FjMDw8REph0yxM8pcqQRAEQRAEQRCEDJCXKkEQBEEQBEEQhAyQlypBEARBEARBEIQMkJcqQRAE&#10;QRAEQRCEDLAuXnoOswd2akx6RZqj0z2+QlKKGc0pzakYN5T1dGOAw6r5aDL/68M/IKUoLkdjftTK&#10;fxaJ4AncJ07gae1f/tK/SCmGe0kQCfQTWj581RpSiq9+42pSit4BbMcTbdxg+fYmDHBwhdAQaYmj&#10;AW9UY9QrNh1YPYSHPVt+98fvkVLYbPhufe8PsP1zHdxoe+M1nyCl2LPD1Iineen190gp5p6Ffb5g&#10;CTeed5xAE+NAH17fm41mwYHBblKK0RFuUIzG8XP9vTiGSwrR2BsJ899zudAQ7M/GgIgbbvwgKUVl&#10;OQ8AMfjpT/5IKs3sepMD/DTTMzjWh8fxO3Unye/YwedNZQWOAd3J+3l5eK+jIzgWh4e5qfbxx3nY&#10;gcFrr2EQxr33YqBFBWZvWAoLuRl6SmNeXrVqBSlFbS0PoDDYvPkdUor+fm5snzN7HinFxASOlYF+&#10;DKqoqOAm8GAIPzc4hEb6FSu5OdfgppuvJ6XY9i6//9ZWDIsJhXBcpFLoDJ/biOEVmzdvJpWmtgE7&#10;ZPXqlaQUuhP0H3zwQVKKrCx+Qr/OMB2N4vya0qw3ySQavM1md4epjhl84hNYyzZt2kRKYTZg6wzs&#10;kQi2tTngwmDIvOCcprCEBzEEArxtDIZGcD1IxHH+Opz42eBMiFSaD1yO9ah+9mJSilPH0aT96U9/&#10;hZTiZDMPH/D5SZzBZ794HinFJz/1IVKK/h5ct6sb+L3FhjGM5qxl15FSzK7lRn2DKz6AQQPFBfyG&#10;JydwXuZk4fiZmcSx6LZxQ3+WBxsjNMnbyyA4o7mWC+eqzRTEMBTBAI2cQlw3hgYw5Gr27AZSip4u&#10;vobqAq1imsSviQlcD3S/53bzvrNbcQzHojiX4prwDUsK56G5FkRTuN7PpLAvjzVj2NnCJqz/s2fP&#10;JpXGbsPr69alng4MmnG5+LPn+jFgIZHA9T4/D9f2sRFcg7ymtq6swNAIXbhEQhNIVz0bA4g6engw&#10;mK7GlpXge0Qyjn25bx8GR40Pj5BKs2AB9kciiu3j8WDw22A/1t2ZaV5TczTtn52N89drmoMGOIoF&#10;QRAEQRAEQRCE/zPyUiUIgiAIgiAIgpAB8lIlCIIgCIIgCIKQAfJSJQiCIAiCIAiCkAHW/MIG5oBc&#10;d9ZqUoodO3eTUni8aFjv0JzuXOTnp3x77Gi4XDC7jpTiZ7/8DClF/TwMH7D6uOnP4USj8vQMGjgP&#10;H0Dj7V23/4NUmj70e1uy0PdmWbcejdvXf/wqUoqjLfwE/cMH8eTo5BgaV8vy0Qxnd6HZNL+cG+kG&#10;ptDQfP3NN5FS+P1owPvXY4+RUiQmeNDD2cvPJ6VoOYbfuW0XnrxfPh+NsXUm46czgY09ojH0e9GP&#10;bRkdR7PmzAxP7rBa8PoTY2h2LCxEg2VXJzezen1olK1vQLPjxo2rSCnKStFs+vRTT5JKU16CAQs2&#10;O95/Vz+OizXrzyGlsNm4ed/jwVPSS0ynpBt0d6PJ02rFU+/NBv4VazDgZc/27aQULhc+0/g4npZv&#10;Dn8oNJ2IbjAxicbbaBQN06VlWMsOHNhHKk19/RxSipwAfuf4GKbbOF3m9sGxYnfgz/bux4CXCy67&#10;kJQiMsXbZ0oz78NhrCvT0/izivJqUopJk5neavWSUjidPGDBoMjURwbtzRhUVFrKg2B0QQ/xONbw&#10;gmKcl0FNeIU5qKK/n5uqDWqalpNSxMfx91pb+bxvnI+m7elxbNdUAmt4djmOn7F+vtZmB7BdrTas&#10;192dONbLyzDoxOnm1wtGsJ6Oa+ZNeRUGmAz24O999MN3kUpz9DCJM9AMMcvnP49hTzfedAEphcuX&#10;RyrNeAca3S/beCspxUXnX0lKUa8Jr3DZ+djzeXG/Ep3B8AGb5t+nvXZe/1MJNO9HZ3CsO2y4h0lZ&#10;cUyNT/OxPhLBe80vKSelKCvG8ApdqMzuXbtIpUkmcQ6ODeE6e/o36b+KiWGs4dmmEBafB+tKPIbt&#10;Y17HDeKammG1moIjHLi2uPMwcC2Kpfh0n5A4g0svvZRUmqFBXHvfe28bKcWi+TiXolHevzMTWMOz&#10;s3GjU16GIVq93RjwZQ7tqCjDMTA8jH0ZimFfllTiXmTGFJIyo1mDli7lQWQG72x+k5Ris+ZnV17G&#10;A3UiEZwPbgeG1tjtGB7i0nSmeV/gcuK1EgnN+DcFaBjIX6oEQRAEQRAEQRAyQF6qBEEQBEEQBEEQ&#10;MkBeqgRBEARBEARBEDJAXqoEQRAEQRAEQRAywFpWvoC5G3P8aKidnkJTmEVjCuvuQhN7dSE3g563&#10;dh0pRU0pD7MwuO6mJaQUZXUY7HC07RVSaeobMPTC5cLrh4Noiuxp40a0r9/5ACnFoQP8RHoDtOlb&#10;LGvPRgPk5ddeTCrN+AgaGx0z6JJcvRRN8tX12P7ZhdyI2TaIJuSSajSPF5ZiIEH/qVOkFNMmg7fX&#10;zk3DBh0n0TDa3IGhIO4iDHFwmMISwpNoDJzWnFCuO7U/HMHAgLgpPMFhx3CGMHavJTcHDeV9ffy0&#10;/6IiNJTPb0IzaG01nkpfVqkJWRjhBsicAjQcWyw4Biya0BHdCA2PcyPpkSPHSCmqqtC8PNCPfVlf&#10;j6Eje/bwU9Hnzp1LSlGsMUe3HztBSlFcjHNp715+/UgUO8584r3B1BSa65tWLiKlOHWU15od2/GU&#10;93lzF5BSdHZimE4gwOtPczPWsYsvxdCXvz/6Z1KKq66+jJRiTiM3Drt9aMg+XQRJnEEUTf6WJP47&#10;WzzG543VhtcKzmD7Z+diAMvEKBrWc8pM9SeI601Uc6+uHJxLFiuGAYRGeB10akzIunAMHWbDt9sU&#10;/GDgCuC8n+7H6/vLNHWlfQupNHn5WKM8OVgLRnqw3uUEMBHCHCATTWF/2Jy4Bk1PYcBLSdlCUoqB&#10;Tv6cN91wNynFgYMYJmKaIu/zP987j5Tiuo9eQypNeBzHwEc/dAcpRXEe1qhli5eRUjTN43NpqB/D&#10;t1JxbIuUqV0NzEEV1iTOm2gYx7U1heteLIZtNmIKjoo7sfbbNAEy5oAFgxMnsP43H+e1OBHHEKd4&#10;BO/fn41jNhLCNnM7+LqUp6kXTieuXT09PaQUXZ3YT+a6Wz8b91FxG7bPlKb+zJs3j5SisJAHHO01&#10;rXkG3Z18n2BQXYnzt7qaz9UuTehbeSkG80yM8TFg4HJjffP5eJ+4TG1vkJWFQRgnT7WRUkyGcBzk&#10;5vM1WhdKEQlhwMjmzZtJKRw2DJeYVc/npS5Uw6l5Jp8H+7ekqIiUYmKC7wtsFk3AhRvXlkHNHlv+&#10;UiUIgiAIgiAIgpAB8lIlCIIgCIIgCIKQAfJSJQiCIAiCIAiCkAHyUiUIgiAIgiAIgpABVoslwIIq&#10;PFY0e5VXY5BB1IrGW68T3abeJDflzZ+FZsHifDS+3fklNG7Xz0PT3ze++0VSaebOQvP4JZfgae0F&#10;RWh+H+zl5v3eU2is+/KdPyWlMGUWvE9I4wG/4wsrSKUpyEUTXWkW3teqxWi4LypFM6snwM2yEY05&#10;3ZuP4RJJjdlU97YdM5kDZ8bxtO1TLWhIbW5HM1/EhZ+NJPiJ8LogjFgEr+/w4P3HEzg+zUEVugCH&#10;SAif3O3GUJOxUR4yEtB45mfNxjCO/Fw0QFZqgiqyTMbSLDfOrZQNjaU2H5owR4Yx3GP79p2k0vz5&#10;Ty+RUtTWYmjN8DC2/1xTUILB5s3caPuJT2wkpVi3DkNrfvOb35FSLFuGoTXmYIGWFgy4gBP1T+N0&#10;YZ9/5tOfI6V4993tpNL87a8vkFIsXz6LlOLggZOkFFVVvE9OtmLYx4evWU9K8c4WHlpgcMutV5FS&#10;nHve2aTSxOM49u0ObAu7xpicCuJnY3FeB51ezXyzYFCFLhBCZzDOMQVOOBxoCA6HcdyFQvidXi/O&#10;1RFT6EtlZSUpxdQUBgHYbFgLskz32tWGRu7CAgwD8jrRZB6P4boXS/Kx4c3ShNHY8RktcU0QiQWN&#10;/6EZ3nfeAF7/V7/+BSnFRz5yHSmF243XLyxoIpWmpw0DNK64/BZSipZmXM/WbiBxBs/890FSaVIR&#10;LLzfuQfv/9QJXIOyvTxowGDdmlWk0njcWC/sFpwjQwM8xMnAYQpNycnG9oqFcQzowgd0YyVp5eOz&#10;f5TvXwyaFmAIz/wmDA3aoqk10TB/zrIyDGDJ9mEN2X9gLylFQx0GiFltfL3PzcY1zuXCWqALqmhv&#10;ayWlMNeC+lkYVtLei7W4vBLnrzlIwqC7m4cSHTuCAUR5eTg+a6ux/sTjpvGfxOATjxfn+Mgg3r85&#10;oMPAHFQR0SRyuTT7xc6uLlKKrGzcr9Q18EA6XZ3v68EQp/nz55NS5Ofj9Qf6eJ9nZ+Pe6tjRI6QU&#10;RUU4x0uLcRyPjZuCwfx4/ZIS/FxHB27+5S9VgiAIgiAIgiAIGSAvVYIgCIIgCIIgCBkgL1WCIAiC&#10;IAiCIAgZIC9VgiAIgiAIgiAIGWDN8ZQyt+CsWjSdRy14wvRYEA1yJcVVpBSxCW6Qy/Xhqd+lhWjK&#10;++G9aGadPR9Pf7/2hs+QStOBPnHLZz97LSnFVddcQErhNvn0ghNo5hvuRUPzbR/7DimFxktpueoG&#10;boCsKUdDXmMZmikXzkVjY34BmmWdAW52dOZi0INFY+QOTaOZ2KE5IT4xYXr2CAYZtLZgm+060EJK&#10;MW1Ds7vdw8eKM4UmTyv3tr5Pyo6BIqnTo9ZMIsnDMTSPaIlHNcbwJJr8s7K4gTmRwrFZW8ufx6C+&#10;Hvu8ogL7yW76SlsKTaROTShFMITGXl8pmoS3vrKJVJp7732clGL+PDS8trWhGbqgAM3c3d28cZcv&#10;wzGsCwzYuxdNzsEg9mVtLf9sTi4aS3WG5t278f5/9rNPklI8/dQzpNLs2onG28ZGHJ9HDmMoSLnJ&#10;9+zzYV+WV2BfRmJoWL/p5o+SUixYzU+vnxrE545GMehBZwi22nD8WMx5Oglu6jUYGsPv1AU96EzU&#10;Tg+vI9MT2IY6dKEUCd2kNqENMPFowh8SGJ5gsfOxHtMEaFitWEMcdlz3xk0BGga5xSZjtSZ0ZGIS&#10;x3C2H/sylcJnslp4TQqGsC0uv/xrpBTlPG/qff7617+RUgRnePvnlzaSUmx78z1Sii/d/XVSCj8O&#10;Fctrmx4mlWawB9eu5555i5RiZhzH4r5dGCwQC/I1YvlSPrcMutoxFCeQjWthXi7vc4fun7ATmrXF&#10;g7UsFMSx2NnNwzFyCtCUf9ElF5NSdGnCBxwOrOFRUxiQLjSiphL3fHv27CKlsGv/+Z4v5nbNvEyl&#10;cD7rAmqmp3FORKN83UjZ8PpFZTiwZzdikEdnZycphcdUt0IzOBZ197p08UJSCnOf2ExtY6AL08nP&#10;xfCTqSmsn+a6qAsR6u3tJaXQhVcsWrKM1BmY2vb1Ta+RUtRq3i3OOussUorOLh5yZWA3MvXOwO/H&#10;eprU1OvRUdyX6drWvC7lmQKJDEZHcQ/Q3NxMSiF/qRIEQRAEQRAEQcgAeakSBEEQBEEQBEHIAHmp&#10;EgRBEARBEARByAB5qRIEQRAEQRAEQcgA6+du+TxzbR09dJCUorkNTyr2l6JRTONLtuRncQO2R/NL&#10;BdloHPvhjz9PSpGVjaeif/Xr95BK88pzaBwOoOfM8oN7byWluPYjG0mliUfR5BaaQkPkYA/+3h13&#10;4KnuGy7kbeEzJ2OcprGEn0xtMK8BT3KurEWjYXax6Wca8/WM5mT2LI15PBnCcJLIyBipNKmw2cFu&#10;sbS3oLH6wHE8dTrk5oZgA7uTm6hjITT/2ixoqI0l0ZhptaFpMZXi4yyZxLFoTeF3xuM68zsfZ3Yn&#10;hmWUl6Oxd/78UlKKsjIcoE6Tq9kBaQGnv9OL5vREEk+4t9gxMOO/Tz9LKs2zz6K5eOlSNPFOTqAZ&#10;1+vF7+zs6COV5hOfwOCZpqYmUooDBw6QUuzYgcb2gYEBUmmKSzDo4frrryeleOPNV0kpLvvgRaQU&#10;u3bx9hgewjGWm1NIStHfx+/LwGz2DeRge80EMZQiHOXzzeD8C9aSUlQ2mAI/4lgDtQkvpuAWA52x&#10;OmXlY9Hrwfu3mkzbafA7Eybzu4H5O3UmarspIMJgfBzbLFdj3I7HeS2YmcG5qgu9SGraJxjkdbG4&#10;rIyUIhLC+3LYsU/CYWyLrCw+5yKakJZgFA3rPh+2f0JT3zxOXn8mx7H2X3n53aQULZjNYLn2owtI&#10;KX7wo2+QShPIxfsam8SAjs1vvE5K8eILL5BS3P/bB0mlGexD8/gv7+O/Y1BRguEDiRD2eesxHv5Q&#10;kItzvKMdg5eKCrHGFpfwmu104nhy2bB9CnJxTKXiGF7R18vb8exz15BSpCy4dm3dupWUwunE+VVc&#10;XEwqTSKJa2p9TTUpRWEhrkutra2kFBOTvL4FNYFZFiu2mS4AJx7XBFP9H0Jr5szHNci8thjo6oMZ&#10;c3CFQVgTZDM0wNdGgzlz5pBKYw7ZMAiHcU/m92Et7uvD68dM+768PAzHGtEE5zic2NZZPhyLJ5qP&#10;kUqzYimGWRRoglR0NdZ8rwYnTvACVFyM6/26tbg26gJGdGPRHMKiWy51QR66tQpbTBAEQRAEQRAE&#10;Qfg/Iy9VgiAIgiAIgiAIGSAvVYIgCIIgCIIgCBkgL1WCIAiCIAiCIAgZYD135QZmyervRZPbxDQa&#10;2GJ2NNlarGhkXLV4Mak0MxNoAizMw8CGRx7BoIdYAk1nv/vtn0il+e19+0kpNAd1WzQH0Ft++etP&#10;kUpz6aWrSSnGx7tJKVJxND7v3b+PlKLlJDe6xUNoRqwvQKN1eTEaIKs1QRVlddxUa83jRtP3seO1&#10;LAmNKy+GJs/pPn7/o71o3j/Vim0xMIZjJZmFxs+xaW7qdFkxwMFqMs0bBEN4HzoDZCLOn1PnY7Xb&#10;MBAiFkWDqN3Jn6m0DD+XV4CGy7IyDHgpLkLjZ1EB70u3F42l8QgO7JkY/iw7gIPdapoUoZAm3CCF&#10;bR0O45jNr+YmW4PBtpOk0hTmo0k1pZmX9mw0zg+2nyKlCAR4O3oKsH2GOvBkdp2JOqUxYNuyuPF8&#10;cgBDcnSnuts0IQ4Wk5k1pTkZ36oxBFsS2NYWL4afBMdMNdWKA9unCcfQXV/XFlYPf87gBF7frjHc&#10;m8eYgUtj+A5O8fkbT2C90AUxmAMoDDzZ2L8TQzxIKKewgtQZaAI0LA5s69Akv5Y3H9s1GcKAkdNP&#10;Sf9V2DTG9tgUr1vxJLa1NwdrzenOpP8qwpqQC7uVrwlOzzxSiu985VekFA/8fgcphQOXbcvtn+Fh&#10;Cd/9wZdInYELw55CMxjuMTqIdb2qjAc5habwub91z49JKeIRzVxN4M8cFr7+rl6J4Q8TY1gLDhzA&#10;9klZefDC/LkNpBR2KwZEDA1ifSjOqyOlWLBgCak0k+MY2rFp00ukFGNjOD537GwmpfjYxz5AKk1Z&#10;GQZmDQ7yYA+D8goMYzrrrLNIKVpb+RoxOoqBX74snCMJU+CUwZSmpmYH+NysqakhpTiwdw8pRWU5&#10;1gdd+EMgx7QGaebzyZP8GQ18bvw9c8CO7l6zsrDWNDdjv41rwtTsNr4G6dau/EJco7s6cM/dcuIo&#10;KcXsWXxeOjS1UxccogsA0bVjVja/X11ARE839tHy5ctJKcbGsNacMu0VwjNYr3PycY9RX4/BcvKX&#10;KkEQBEEQBEEQhAyQlypBEARBEARBEIQMkJcqQRAEQRAEQRCEDJCXKkEQBEEQBEEQhAywLlt8NnP9&#10;TY2jObRLY/hevBBPou7vQ1PbvMYqUmkK89GYGYn0kFI88IdvkVIMj6OpsDCPmyJ//ZNNpBSPP44m&#10;0inMU4Bshnu+dR4pxafv/CgpxaFjb5BS2J1oJn791eOk0tjiGKYwuwxNmHPnoKmwuhZPcHf6uDkw&#10;6UHTtsePZlObFa8/PYJmVluIN5ouaGPnDjQxdg7gSekxJwZyOE3pIZocA0soqAm9SOCYCgWxbZNR&#10;/ns2K5opU0l8Jo8HDfGhKB+zPn+IlKK2AYM25s1DA2peDgZVOB3cwJnlQxOp1aI5zduPJk+L5rT8&#10;yAQ3a7pNRtD3ieFz64JOJofR+OnJ4tdz2TUn0ts0ASmaex0bQgNqXj5vs1QKTbAJTV86vNgnlig+&#10;U2TaZFS14rXcedgnQ518jhsUlZeTIlLYb5YEjsWoZgy7svD+E6aT9lMpDEhx+HA2TY5pzNcl+EyR&#10;cW58HsfutpTUNJI6A02QRCyIhddpCl5IzaDhvn+wg5SirA4DUiwxHD+pMG/v6TFsC48bTeAzQTR8&#10;O918HETiGLzkcmNf2hIYwGK14ZgdneSn/UcSGBLl1MyRU21dpBQ1VbhG+3zchJ/lRVO+V/Ozn9/7&#10;MCnFr37xAimF+Ymu+nA1KcWfH/0JKcXEKH9ug6lRDISorJtPKk1oENvitpu/TkpRmIdjxWXDuZSb&#10;y9egRALn0pqzVpJS6EIcfvCDH5BKowv5WbKQB3n9P7Fs2VJSiqkxHuywd/tOUgqPA2tNdjaO9ZKS&#10;IlIKh2mc9fXhPm3KFDJjEMjDtb1+FoZ0FJXyNtMFz4ya1imDyRncT5RX4Jg192WrJmAh34tpK+Mj&#10;OO5y/LhGJ0yhPi5NW+sCIWIxHFNFRbz9B4eHSJ2BJtmpuh7btX8Aa8bAMK+plVW4DwlGcHwO9mMw&#10;m0ezrmb7eA0fGMC6OKwJIrFp2qy8spKUon7WLFJpErg0Wrbv2k1KYdek6TTOW0BK4fbw/XRSs/ss&#10;KcMxtmMHzjn5S5UgCIIgCIIgCEIGyEuVIAiCIAiCIAhCBshLlSAIgiAIgiAIQgbIS5UgCIIgCIIg&#10;CEIGWOfMWszc4tkaY11vF5rVnBpj+MplaIz1uLgp78jRraQUsxsxUOF/vnMrKcWis9FM2X+Kh2jk&#10;efAE5Z/86E+kFP/6zzZSCvPhzn3otbPc+UU8Yf0zd91ASrFv3z5SikMHudEzpDnZvBF9vZaGajTS&#10;L12JJznHLbyt4x40R0cSaAz0agItbOiltIy08yCSPI1pvr0dT1jvGcYQh6MdaEAtrOCnxreexNPC&#10;S4pNpv/TRPDyFqsF22xmkhtLQ+YwgtMUF2FbJFJoWJ+cOkUqzeQMhrSsXI0m0rmaoApdIMfcFWtJ&#10;pTm4FQ2RhQVojvb50YTcP9hLSjE4xO930WKcu7km86zBrne3k1IMDmH4wGUfvpFUmlOHMcDBfIq8&#10;gS5wYtu7m0kpFi3mwQgT02jOHR9HY6zXjQEvTY1YM/75j3+TSlNXj+bZjVd+gJTivu9/n5TiK/d8&#10;h1Sa7W9jcE57G5rAA35sf52Zu/VUC6k0wdAUKcWNH/sIKcXjj/+LlOKGG64jpXj00UdJpcnJKyal&#10;8Hmx1nR14TOVluJnP3bjtaTSPPnUP0gphoYxiKGkBMf/9AQWrtwADzM6cgjn6iUXX05KseUdHHfz&#10;m3iNeuudl0kpcnIwlKWmnAcsGDic6LaejvFAjuwcDGLwZuEYfvMNDPL41Cc/REqx5OyNpNIMdWnC&#10;SnLKSCkc1kJSiu9+9xekFL//PR/bhTiELR/4INbA7//wblKKnCyszxYPDwwYbsH+/srdPyd1BnG8&#10;/4AmtKmyiq8vdjuG6USieF81NfhMXg+vbz3duKGIaMIBVp+1jJRieATn0uuv8qCQQjfu3QpzcY0u&#10;LMS2yA7guhEyBVO1tJwgpejqwnlpseGKtmzlClKK8kpu/M/Ow7XXoQn8iiaxT3r7MVzC6eYhBako&#10;bhSsU7hGhDXhGwV52I4OBw+kcTk0ITkpvFddiIPVzv++sWwZtte293DdKK+uJaWon42hLN4sXp+7&#10;+nCftnMX7lkLczGgo9CHzxnw8H6amMI9k+5n4SiO/7wCHJ/mn/UPYZiRzYmhFAXFWMvGJ3C/svqs&#10;daTSdPRgXdyq2fs4NeNT/lIlCIIgCIIgCIKQAfJSJQiCIAiCIAiCkAHyUiUIgiAIgiAIgpAB8lIl&#10;CIIgCIIgCIKQAdbZ9U3MSee0oQnN6UDjYTZ6cS0uZ4SUoqKMG93GxjD0IpVC49j9D/wvKUVZFZq0&#10;XR7Te2EUzY4WGxp7H3n4j6QU93ydG5O96EE7fa8kzuD88zG84pJLzyelONWxn1QaawINkfMq0aRX&#10;kocGvPb2Q6QU5128nlSaYz0Y9LD+A5eQUgx3Y5DBy8+gAXtO2WxSaVwWNMY+9eQmUorhKTQTrzwf&#10;72MiyI3bm1/HcAaXU2MCr60ipejrQ6NhaJobVXNzsK3HRrBP/H78zkiEGyW7u/H7bvz42aQUSQuG&#10;CMxMoeny0ksvJZXmySeeJaVYZgqzMIhGcKw8/d8nSSnOv5CboT995y2kFM3NR0gpHn/8KVKKmkoM&#10;uTh3PQ9xePB+HnZgEJwJk1Kcf8EGUoq/PPwXUoqaOm4cNgdXGDzxJI6fe755FSnFBRvxOz/5CW6c&#10;Ly7CYnD1VRj+8Knb8Dm/8XXeFq9teoeUoq1tmpRi7TpMrSmvzCOlcLp5XezobCWluOjCD5JSfPMb&#10;OC4+9Qmcl/9+/BVSabLwFiy33X4hKcWT/3mNlGLduqWkFDdc/zFSab7+ja+SUtTXYlBIVxcGTni8&#10;+O+ERabAlUMH0Ch+x+3Yl6+//hYpxepVfM49/dQzpBQFhWhqDwaxruQXYF3xm4Jmli/HEJXGuTjf&#10;HnvsMVKKaz96DSlFkSkoxO7DQJ/gNBrKZ6bRUF5UNIuU4tabvkIqzXP/xXGdjcux5eabzyGl+MLn&#10;cQ3NL+XhD4NtuCD//Md/J6Xo78Y1KC8XTeyFhXz/kDKFPxkEcjDUofkED4sxOGs1rysbN+Ic6e/D&#10;gIWhYQwR2PbuG6QUsQgPe8qx4z6tQBM0kJONoTI+n6ZTTq9WZzI6iqEOMzO4d/P4sH3GxnH8F5Xw&#10;9i/XhX348F692fhMu/dgyILLw5/J78K9rd+K/RsL4vj3ZeE8gaAKO14/FsPrd3fjHjgU4nuThQsX&#10;kVL4c7HwtnfitQqKeTCPQSzBx0Z3P9bAqhoMvYiFMJRlakATqpTF10e7pi0wluf/afxo6mKAz/u2&#10;TgxImTNvHilFu2ZfNj6Be7AiU6CFbm+Yp0nd6TCFtxnIX6oEQRAEQRAEQRAyQF6qBEEQBEEQBEEQ&#10;MkBeqgRBEARBEARBEDJAXqoEQRAEQRAEQRAywBrw5jKnZ0UZP1HcIDTDDZEGAfQKWmqrMSSippob&#10;vppbMGAhFkEz63MvotnUYm0nobDauIHWkeKGNgOXV2PGDaMZ9K033yWV5stfwLCGQfS9aQ14569H&#10;4+3GD9STSpOMotlu1Tw03B/fv4uU4vHH8WdfvIcbe7cd5M9j8K0ffJOUYs+ePaQU9/0IgxGuPI8b&#10;Abe9cYyU4sIL0Yz7+z+hYf2KG3kQg8EbW/aSSpOXjeb08nL8WWcXmoSTcQxNMZsiR4ZGSCk8Hgzf&#10;aD42Rkpx52c/RCrN21swoGPlSjROvvYG9pvLSeIMzj2PGydTKTS8XnzxZaQUBQV1pBQvvPQcKUVR&#10;KZ8T689FQ3wsiSbVh/6GQQzjo2hiryqfTyrNsSNo6Ozpxnl/zTU81MGg9dRxUgqrnd/bR268mpTi&#10;/t89SErx6DMYetF5nI87g/vue4BUmhm8VUvj7AZSCo+rgJRi85s8MOOaa64lpdi67U1SipgmyGbF&#10;KhxTa9YuJpVGF9IyrQmL2fzGblKK+Y2acBUb/2xBWYKUoqQMje69GpPwBRdcQEqRn8/DE+6//35S&#10;ivERNMmffwHW2NFRNP4nTXNnYhyvtWYNhg1NjOP4z8/jJvD2U/iM2QE0WlttaH6PJ7BGdXUMkUqT&#10;5cf1bMECPrcMOrrbSCnOOW8dKYXVxleroMkgbzA6get9tiYcIC8fa83IIH+mGz/6DVKKfdtJnIEu&#10;J+EHP+DBSwYfu+nDpNKM9mEwz89/gnuHk8fxmUqLMRjB6eL/zmy14VjPMpnyDaJRDNEaHODz94br&#10;byKlsFoxXGLHzm2kFEPDGEhgzk9aPg/7IxnDIIBUAncsfj+ue+bwikgEx6vDge1fXIRBCTt34x7D&#10;Zuefrajh+yODGDa/xaeZEy2ncPxXVfP+nZnAddxvqm0GqSgWe10/mX/m82BbuN04VnThFdE4Hz/x&#10;OPaR1caDMQx8AQzyCEfx+pEYD3QpKOQ112BaUwuOHT5MSmGP43qf7eXPnl+I66A5MMhgehrbOmHB&#10;8JlC02fHJzFsIpHCPpqawRo+NIK1YMN5fF3q7cX3g1dfwX3sxCTOL/lLlSAIgiAIgiAIQgbIS5Ug&#10;CIIgCIIgCEIGyEuVIAiCIAiCIAhCBshLlSAIgiAIgiAIQgZYVy1exVxhsTCaEaem0Pzr96EZLi8P&#10;TXkzU9wUFtUYJ2+79XpSils+icZzfwDNvo/+/c+k0jTNRaN141w0cGaVoKltpJcHYezejs/9xc+i&#10;Ub9/QGNMtmD6wOe/cDGpNMFpNAGuakLz7LP/eYWUYgQzFixr1vNTrEei6PJcvHIJKcXcuXNJKR5/&#10;9N+kFFHTd5YXozGzsxNNjCkn/l5h9VJSirFpblDsbOsgpUgk0BBcaQpDMRgcQGOv28ONnrW11aQU&#10;fRpzvc2CBtHyMv7ZwX4cK+s05vdYAsdwRSWawG1ObuAcHceQlpQN5+qVH+JGboO2jpOkFIVFPFSm&#10;yPT/BjFN2Mcbb+DJ/mOjaBq1WXktuHDjB0kpwkE0pE5Nolm2rh7nRDLJx1kgH8NoDh/CIIamRRgE&#10;Y3XjXN29nX82GcfrN85eRkrhdqGJ2hPgbTszxsMIDHw+nCPxJNZKZ5Ym1cT8T2Oa5Jzh3mFSivy8&#10;ElKK4LTGxF6YQyrN8EAzKUVWDs6R6Sn8zqJyNLFb4vw5+/vRJJxrOlHfYHoaTciFhTzgxWBkmBcu&#10;j6Ye6cgqxDkxPcyfyZ+lSWxy8TpsMDqA8zc/H6+fjJv614r9YXPi2ptI4rzReN0tiTjvJ7sN7+Gz&#10;d36HlOJb//MZUoraOlxXJ8bDpNJ4HBgsdN2H/4eUYvNbvaQUV1xO4gwefex3pNKM9GJffuMrvyKl&#10;6GjFGjV71gJSCpudN5rXZMA3yMnNIqUoLcWAr0MH+Dy58EIMZ4qbAgoM9u7lwTYGdQ14faeN93kq&#10;OEBKMTmGc8mSxLpbU4M1ttQUOKGbb9EIjsX8IgxBaD5xipRiaJgHR8xqXEhKkUzhv/uPT+F9dGnW&#10;7aXLVpBK09eLYUnxKazF2T6sZTYb3ofDwee5RxNKEdAESeTk8HpqYL5+MMTnkcHIGAYXtXdi2Nna&#10;dRjgc7y5lVSaQ4ePklJcdOklpBQH9+0npcjPxlATt5PXLd0z5hfmkVIMDuK+qbcXa0GW6TuTSV1d&#10;xH6zWLEWRzVBHknTIrp7N4ZXdXRgW2u2o/KXKkEQBEEQBEEQhEyQlypBEARBEARBEIQMkJcqQRAE&#10;QRAEQRCEDJCXKkEQBEEQBEEQhAyw/uqHP2WuxZ///BekFMkkGgOLCtG43dGO6QkbzuFm0KVL5pFS&#10;lGpO47/lk+hStTnQiPn5O+8ilab5CBrY/v34g6QUheX4TKEIP2k/K7uKlGLzS9zwZ3Ddh35OShFJ&#10;YhDGp+/gRsD5jfjc2TY0TjotaFDM9uP7sNtk5guU4QnlvUN4qvjChWgQ3foWnh69bik/yb84F03O&#10;/31mEylF8yn8zoo5aKZsbuemxVgEzZrV1Wh8npzA9rHZcByEI9ysHApqTtkvwZPAx0bx+h4nN85P&#10;TWJAR0M1BoDU1eP9+wMYKFJawQ3SSRsacYsr0BjrCWCQQW8vfjY/l9+H24mG2rExNHcblk4z+dVo&#10;TLYkTSEXGmOpxYom8APbD5JSBGfQWDq3kY/Fk60YnlBbg+bubds3k1IsWIqG9fo6HmjxwrNbSSlc&#10;DjTenn3WeaQU//rXP0ilueOuT5JS/PgH3yKl+Po3vkxKMWwKSjD479MvkUqT7cf7crvQXKwzX9vs&#10;aGI/fHQfqTQXXIxz989//Tspxfe++2lSivwCrHlZ2dxgnLJgfw/24dpSUobmeosVQ4Ni03x+Oe24&#10;dkXCWGtcOL0sE5O8/bP8aI52unT/VqlzNGuM1THT/HWi0TocwvABdxZea2QE625h0WxSaULjaCi/&#10;8MKvkFIM4bCzvPAiBlrMbmog9f8G60pnC9aj2z/5WVIKzVC0PPfMr0mlmRjGcf3te35LStHXhaE7&#10;NdVzSJ2BlfdTIonjIpXC8Tk1haEy5uuvW7uBlKK1tY2UYufOd0kpFi3BgJ3SIj6X+jsOkVJMj+Ge&#10;ScecWXxcGNTU8CCSaAjXuBlNeEWWJrylowv7vK+f73Vmz+E13cAfwPW4vaOHlOLYCQxjalqwiFSa&#10;mWlc78MTGJRQUY7BV05N+IyZVBzXcV2N1YU4xGJ8TA0MaZLIbHgP5md8H01d2bJtGylC8zv19bhf&#10;HBjA/agtgRMzOwvrrplAAOdqPIX7gpERLDZ2+//39o9EcI7rgkLmzsdxtncPD+TQbVeuvPJKUoot&#10;b+O+QP5SJQiCIAiCIAiCkAHyUiUIgiAIgiAIgpAB8lIlCIIgCIIgCIKQAfJSJQiCIAiCIAiCkAHW&#10;D244n7nOPvc5Hvxg8McH+SnmBlveeZOU4px1a0gpvvSFr5NKs3vv26QUT/7396QUL216iJQikD9J&#10;SvGVL/LT2R/+Aw+bMGiox3fHR/79v6QUs+dxU9vYhMYQ7CgipdjyOv7eZ++4j5TiyqsXk0qzemU1&#10;KUVi+ggpxZWXrSKlSCWxLfz53GBpz0XjYSSCARrufE3QwDgaOAfaDpMiomji7RvA9j/eiqbL451o&#10;9s3O4+2R0hgiLSk0WBbmY6DI5CSGLMSj/AT6rGwcF+EwmiSzstBc39PJDZxb3saAhUXzsN9CM/we&#10;DNxeNFietY4bh90+NPpefd16UmeQjWZZSwpNpL/96eOk0rz6Ap42v0wTKlOtCX+YmMLwlrlN/DT+&#10;iz+wlpTCqTE0P/bn/5BS7Np+jJTioo0fJpXmhedfJqVYuXwpKcXD/0Rj6bUfm0VK8YHLriCV5tf3&#10;/ZOUYmIU23rt2WhG//fjT5BK87V7biKl+Mm9GPTwxS9eRkrhcqLZ98nHXyeVpiAPw1Dy89HwfbL1&#10;BCnFgkUY/vDOVm6cX7gUx8Dxk3gK/t13X0VKMW9+LSmF28fbMRZH039uoISUoqcLx2wgC+/N4zI9&#10;ewITKJxO/FkwhHXL6eZ1K2HBMAiXE0MpbA6su6k41p/pSf57Pj/OEbsXAwOScQwM0Bm3vW7ePhOD&#10;WPs/cs0XSSlOteIzaW7NsunNh0mlcbgxHGBwrIWUwufDtnj6H1gLvvDZb5JKM9yH/fbH+58mpeju&#10;0AQq+HjYkIHHw4NCunvaSSlmgrj2zpuL5vfly/h+qLcXQyMmJ6ZJKeIJ7N/Zc3CvMDrEx39ZIa5T&#10;yRCug7px4c/KIqUoNNWMaBTva3gY1/tIGNf2XE2oVTTG0wCSKQwjsGvmZTSKdXdoGMdZrun+U5p2&#10;Dc/g/VdXlZFSmIMkDMztODWFbZ1I4L3m5uK4Cwb5+HR7sC9r6nlwiEFLC669PX1YiyfG+b1V1WId&#10;Puuss0gp9h/A8JOTzRiukpfHw5F6OrtIKVIpbIv5TRgWU1KCtd5u5/UhNIPz2WLFdAnzfRm0nsT7&#10;LyjgY2ViAud4UpNeUVmGay1WMkEQBEEQBEEQBOH/jLxUCYIgCIIgCIIgZIC8VAmCIAiCIAiCIGSA&#10;vFQJgiAIgiAIgiBkgLUmt4ClAcybh+b0K6/4ICnFe1tNJzSf5qabbiGlaG3hRs8f//QeUop156IB&#10;73s/uZ2UoqEJTdq//DEP0fjp/5rCFE7j0Lw6FnAf/fs88s+7SaVZth7Np4NdaFyNh/HU5qefQuP8&#10;xMQEqTQzE92kFHWazIimOfjDWQ1opnT5+X0kXWjSyy1GY52OsQE8tTzLzoMpIhpj5tFjaAI8fAJD&#10;FibiaFyNJFyk0gSy0TybTGBQRSTIzcUGLhcaPV0ms2M8gaERFisaFENhNBM3zmoileYnP3qSlOLj&#10;12HQwDubt5BSNM7DPpm/iPfviRYMhrnqoxhUYfOiyX/h4tWkFC8+eZxUmof/jNfvxeFpqa3FPknZ&#10;8DvLTNkhN3z8fFKKFeeeQ0rxsau+S0oxvxHH8Te/8UtSaR78zV9JKT78oetJKb75nS+TUixYVUFK&#10;8bGbeJjE3/70AilF20kMMrjhultJKf720B9JpbnxZhwXBw9jPZ03HwM0ykpxrLy37SipND4PhlIk&#10;E2gCb21Fk/PZazHc42QHD89ZsBjva+u7b5BSrDl7CSnFhZdcQEoRjfBQnHgCA3DcbjSsx0JoHA5O&#10;Y7iNP4u3hy2F19Kd2B+JYn3zZJlqSBzrRSKF82EmhME/+YW4CEWmeA20aO7VHcDaNtyPxvDCohxS&#10;iqkJ3j7Z2djfv72Xh9gY/PD7GP5gKqfvU8fzdSxPPsfnqUF5HYZeDA1jaIonifefXbiAVJqew3xN&#10;NXjiX5tJKVqO8WAhA6sFA3xqanndPX4Cg6OiUTTJ32SqFwYR0zB+4flXSCkWLFhESuF04lisa8AA&#10;lo5WXsPtSQxiyNOMFUsS54guUCHby9snHsd+6+joIKXo7cWghHPXn0tKkZvH5+XuPftIKQaGscY2&#10;1JsG2WmKNOEG4Si/30gI56ULtw6W0lLcb42NYSCNOZgiFML9hNOJX1BdjaEj4SgPvYhEMBhDd62J&#10;KXwmXV+Gw3xstHXgPtbvx/31yhUYtjU+oQnbcntIpXnhuedIKY4cxdCLpUt5eJvBnMYGUoqZKb4H&#10;6+rAfebatRiGleXl92WgCx0xB1qMDmGAie5zdjv2ifylShAEQRAEQRAEIQPkpUoQBEEQBEEQBCED&#10;5KVKEARBEARBEAQhA+SlShAEQRAEQRAEIQOsjSWlzLWoMyMGAngC9IO/4+Zrg02vvEZK8fob3JyZ&#10;sqGx1J+LZruHHvshKUV2AZoFvaYwhrvv+AspxT/+vpOUwqZ5ncwy5U088iiGZZxzydmkFO+89iIp&#10;RcKCptFdu3aRIjQnlFcG0Jxb6MdwgMpyNDnnlRaSShNDj56lpBo/F42jIdupOf26r/kkqTSpMBpe&#10;R8dw/OzYiyfoD4cxcMJiMsY67Hjye2UlGvV7utBU2N+HP6ut5qeIB7LQmDk8hCbblAUNijnZfLA8&#10;/zyaMK//CBondeOurw/NvouX8jCA3n7e9gYJK54iv+xsNPEmrGh8Ls/nBvXpcTRtT0/gzdbVYajM&#10;yVY0GFfXmSaTDQ3H/mw0eZ40BdsYlJdiMEJHC68jf38IjbFNc9eQUnzgSgxKqFpgCgc4Td8AT+mw&#10;JdEIXVLYSEqRjKEx3GYOWbDhfLOksLaFIv2kFN5sTWBDmBuHU0l8HpcdwysiYexfdw4a4mMTfJzF&#10;NUEM3mwrKUU4gs/k8eJYtFj5Z8dHce7mZKN5PGoyXxuEI5rwGQuvSf4svFe7E9tiaGCYlMLl5DXD&#10;58XAnZQF78Hhw7CehCZYwOnkNaq/HYMwgpibY8nKyialCEex/ctN9dNuw/EaCeJ6898nTGvXab7y&#10;JQyhSJiyQ84+Fxehn/0Ww1xmN2Lw0kg3hnsUFPLwqOAQXv/xf7xFSnHkIAYvhYK4Vg0O8d8rKsb1&#10;+PY7biOl2LNnDynFjvf2k0pTWYG10+HAuRqP47hwOHE9XtDEQ8W6WjpJKZKa0ILaalOK0GkSSVzj&#10;rHH+2dTpXY2Z5mM8JMcgHMEgj4svvIiU4kRLM6n/Z0Y0ARG6UJmG2XNIKWJJfr8zM1i3Sov4nslg&#10;cAjrrl+zBzYHj4VCuF/R7aeDmkCLVat4IMTkJE7y8UncO6dSuAcbGcG11uPh80QXujBrFq6zpSW4&#10;HgTDOA5sdj6O7733p6QUyQS2z8pVy0kpcrOxlplDcUpKikgpdME54Rkci4WF2OfmdoyG8V51oSxe&#10;F+6bNLchCIIgCIIgCIIg/F+RlypBEARBEARBEIQMkJcqQRAEQRAEQRCEDJCXKkEQBEEQBEEQhAyw&#10;XrPxQubQOnjwICmF14XG1a988RukFCea0bTY0cV/1t2LvxPIw5PxH/7HvaQULj8aCM0GsyzHQlKK&#10;b3/j56QU//rHm6QUZk9nCm/L8qlPryCluPsrN5JS7Dv4NinFngN7SaWxo4fR0nuMG+QNzlq0mpRi&#10;5TL8mdPLzYKFs9DMNxUbIKXwB/BB+7tbSSnKTGbNsX403HdqjNX9o3j9I+1oRvcEuJk+Gkdj5vgo&#10;mpf9fjRbFxRoTlif4ebMGPqBLT4XmiTR1m6ES/B+crnwGQuLcd401KHxs3EuGphLy0zGbZMR1CCR&#10;QOOtxYkm2LFpNPsWljaRShOdxH5zedDQGRrD7+zrQxO+18P/vaasBg39Fk0QSSKM9/GPx/5NSnF0&#10;fxepNBdsuIaUYu9O/jsGp7pOkVL84Jd3klIUVvBxEA9jqEYkojnhfgQH1fMv8LAehw2N1uPTWNs+&#10;eDkGncyZX0FK0W8KMSkuRdP/wb04n5/8zxukFKMDmtFu5WPvnm99lZSidm4NKcXU+AlSCocLTc7P&#10;/vcZUmkeeXgbKUU2TnFL03ys9d+8B+/NacpMmRzD+7LbsN9+9ENcN7ZtIUGMYDm13HTTIlKKT332&#10;g6QUXiw1Fo+P19i3X99BSvGn3z9FSvHueyTOYD7PdHifuz7PQxbOWrOYlCI7m4c/GcxMYf156omX&#10;SSm+ec/DpNL4MAvIsmQliTP43e9xP1FeiOEAp1d4+m+aQ7tw3rzx6gFSirFhNPRHwrgA2x28ji9a&#10;wsMgDPx+DMc4dgzHVCzCa2B/PwafWC0Y2FRWhmvX4DDWskULeN9VljSQUkxP4nowPIxrqNuJNcnj&#10;5j/r7cEgDGsKAw8WaAbeyOgQKcX4ON8DuE37F4NoLExKEQ7jz/wB0yQ/jdUUgBOK4OcqKjC0o7gE&#10;2//o0eOkFOa9ZzCI1x/XrKurV+PezefnxeDZZ58lpXC5sH0KCjCAKD8f19r6Wr7HcLlw3I2PY/BV&#10;RxfuR5tbcCxW1/CAndMDg4Ti1EkMLDtn3VmkFL4sDH/IzuILQH8v3tfQINYCq+Y+3E5sR3OISXkp&#10;Bro5NHswm2Z3KH+pEgRBEARBEARByAB5qRIEQRAEQRAEQcgAeakSBEEQBEEQBEHIAHmpEgRBEARB&#10;EARByADrhiVLmZNraAgNhdMTeLrz1778LVKKZBJN7C9teoRUms7uNlKKOfPQvP+zX9xDSjFrEZry&#10;jh19h1Sa8uLZpBQ2Cxpe//Hwc6QU3/wqNwf60ZdmyS/A99BbP3keKcWFH1xGSrFp8wuk0nS2oHl8&#10;bjkPEDAIDaOJ2mXDk943XnIpqTSOfI253oahBXNXV5NSjHfuI6UIjfSSSpPtQXPoKy/uJqV4+XVu&#10;pDfw56OZdTzIzZPlFWi493gwEMLpQTOux4v9NDPBgxH27kRzcVcbjuGiPByfcxq5MXPV6kZSipgF&#10;T+Befw6a64MhDPz49X1/JJVGc8i7JaUxSS5ciSb5H//qf0kpenr4af82K7ah348u8zs/g9c6yPNX&#10;3mewhwSxfj2aT//9zL9IKfo04+6+X2BozVWXf4RUmtxsHMPhKTTcf/4LXyGlCNvRzLpt15Ok0vgC&#10;+DsWk6ndYHIIzb6PPvo0qTS/+OmrpBSjOC0tK1eiefyvj/yKlKKq1k0qzfgUDpbgFBrKf/D935NS&#10;/OdRvH+vyZc/dx7W09//6cekFBW12D5Jq+ZBkzww4Lvfvo+U4qE/47x0aDI1LrkYa8aj/+TPORnS&#10;mM4t+Nx2G5q5r/3wT0ilOYaZCJYUZnFYvvs9Pl4NzrtoCSlFjSlrIGlF8/urL+wkpfjFz3kYisHx&#10;QyTOwG1a035073WkFFdcvYGUwunG+4jjkLL86j6+3v/yPpzPOZrwinXrMVTpd7+9m5Qir6yYVJqW&#10;PRi68PLzu0gp+nuCpBQV5VgzGmbxn7k8OMgOagrexASGKhXk83Wj7ZSpKJ7G48YwoyxNEEaXJjgq&#10;kM0DCcY0gVBf+PzXSClefw3HytEjOJAbZ9eTSpOfh8kqjQ2mgILTTE7hHD9+DAejwzSB7ZoJbdP8&#10;TBe0EQzj+gUhDpr5HAriIF62ApNU/Fn47GFIusI9h82ONXxsDNtn5+49pNLYNZ9bsgTrRWkxzhvd&#10;WGw7xfdg8TiGtIRncI5Mh3DeDw7j9f05fE1YOB8DXioqcR9lt+KY1Y2DjnY+/qcnsF4nzUlzp8nS&#10;hF7YNfumCVNIR7km7Ckcxn14LIxhW/KXKkEQBEEQBEEQhAyQlypBEARBEARBEIQMkJcqQRAEQRAE&#10;QRCEDJCXKkEQBEEQBEEQhAywNlVUMgf28DCe+v35z32elCKhMamOjuKJ2/MWFpJKc/+DaI4uKMLj&#10;8p9+jhteDbw5GKLhdHOjWDiIZjKHJtQhFUO37OsvcLPm527DE/Vn8PIWzQHolvUX1JBSnH/JWlJp&#10;utowwCExhsa3+jI8Kb31BJ4o/e8nuIF5RHOvRXiAuOV3v/8sKcXKVXj//ad4CEUigl/wysvccGnw&#10;uwfwXmPoFbT0jpAgli7E516+ci4pRUEJmh1TKTS2x2P89/bvwvZ/9x00+aOlE9m4Ho2Z19ywipTC&#10;l4WG2uUrMFyit4vPw9tv+zUpRX8fiTNw4FSyfPTGC0gpvvqta0mlyS3Ep3R4MKllvA9Ntpdc8HVS&#10;ihFTM+Zgpoll2RIMK/nhTzBI4ne/xXk4dw5v7yWLzial2LMDT35/7B/PkFKc7MZAkaWruUn7oX98&#10;n9QZ2NEsG8jnRnqDuMns+/Of/J2U4lf3vU5KEUaPsKUOp4Rl05t/IJUmvxADapxOND7Homjc/u7/&#10;YH1+5G/bSaXR+Jkt9bNInMFrb/OwFYP8Ik3gh4UvJqFp/J3//eafSCkefeQwKUUQM18s513AB9+T&#10;z/6OlMLhw+8cHcD1LL+ABxncfN0XSSlefB7nSFKzXv7v9zG84vPfOIdUmliKhwMZuJyVpBT7dmL4&#10;xrWX/5aUImzquxo+zN/nm/97MynFJZdjjZqcwr1Crp8PhL/84XlSiu9/C+dgCMui5YtfwkF1223X&#10;k0pjS1SQUryxCYMk2lqwT+rqMNSqsIgHEryz5Q1SCrsDDfF+Pxa4qQm+PoZD+LncXL4/Mujqwnrk&#10;cOJne3r5fmh8Aue4w4X7nC9+4S5SCqtmlevqOEUqzcIFuPb2d7eTUrSexLHo9eFakm0KEZieniSl&#10;cDjwmQaGB0gphkcwvKLWVCx1fTQ+qQnAcWK4Qf0sLLwLmnjoVCyJfXTo8FFSiubmZlKK0VG+llRV&#10;4UatsJAHkxiYAxYMRkdxXvb18D1YRZkmNMKuCwrBtcRi5cFIBgND/Dt9PgxbufTSi0kppqfw/vt7&#10;cb+4by/f29pseK8NdVjMgtMYsheL4MLqcJhC0kqwffbtw9CdgX7cL8pfqgRBEARBEARBEDJAXqoE&#10;QRAEQRAEQRAyQF6qBEEQBEEQBEEQMkBeqgRBEARBEARBEDJAXqoEQRAEQRAEQRAywFrq47FHt33i&#10;U6QUebm5pBQvPIUJPmOjmNpx4Qd5Atqbb71MStE4bw4pxV8e+QUpxdD4flKKPQe3kEqzahlP2DMo&#10;yi8jpXBnY0rXUCuPn3vl2SOkFN/86i9JKeIYPmfRBMhYzr2QJ5bNnY0pTnkeTJA5b81yUorKckzn&#10;+83v/koqzQMPY1pJWBO+NbeRxBnc+1NMBFy/mn9nWwumb01hgI/lxU3Yb7954BApRdjUjj4MmbFU&#10;1WACzoaNC0gp6huKSCkmJ3nSTGgKG+NUCz7AG6/w1EOD+P8hEvDjt2K/3X77NaTOwIZxaoUFeaTS&#10;DA5MkFJ86lPfI6U4jEPW4taMxZs+uZpUmp/+5pukFMN9J0gpsnxYC1JR7JM7b7+HVJoXnm0hpcjD&#10;UE7LxRfx+zJYuWoJKcWrL79EKk1EN7CTGIU4M4O/19GHqaJ5JTz1yJWNv/Pvp+4lpcjJx+u7TMXA&#10;asO5++ufYlLeffdirZzBMCNLuamMbH3vUVIKnx/vy61Jw5oZx+f84fd4IuAfH+ApqQYODPeyNGBY&#10;mOXl1x4kpQiF+HcGAjjGwjPYlw/87jFSip//eDMphdtURz5yHd7Yt779JVKK3BxMsEqZkgqPH8ck&#10;rz/8/klSihefbiWlSGoSUK//JK9bX7nnOlKKvDxsC1sSU+SO7MV01jtu+xapNC0YgGqp4AGH7/PT&#10;X36AlOKKD11JSjHcx5PZXDZM53viMUzn+/pX7iel+Nzn60gp7riDJxO+9hKuQX+4H9t/dh3W4ksu&#10;uYyUwuXm82T/gR2kFDZN+l95Ga7lw4N8svb3Yyqbw45jrKcHU0sLCnkqoUFnL2/rqQimeebmlZJS&#10;1FbjvV515eWkFG4XT957+63XSCkSEYxt9HkxMS7Li88ZyOHJhDOTuPa6XJoEWs0mo1eTGFdYyPd4&#10;bg8uhL4sXISyAvizE804URYu5ImYI+OYMHngII7PtWvXk1KMT/D1fccOHHeJOM7niTFMzyso5HsH&#10;gxw/b+vGOZisaUtpUpRtmL44NIzPOTJm2p9Y8VpNTZj22zQPEzhff30TKYX52UdGcC6VFuOe/mQz&#10;7mFGh00x06cpNn12ySJMOz1wANe9tlOY1Cl/qRIEQRAEQRAEQcgAeakSBEEQBEEQBEHIAHmpEgRB&#10;EARBEARByAB5qRIEQRAEQRAEQcgA65033cScmStXoFH8pz/5ESlFVQkaIFMJNC0OjnEDYU09fm7j&#10;hWjc++zdN5BS2P0zpBQf/Qg3y86gh87y1788RErh92PSgDXJTaqpKBq5t23G8IfbbkHDus64PWLK&#10;I1g4Fw3ZX7jjg6QUNeVoTK6qRFNecRl3GP/ywcdJKX774BukFEGN+T1LExJx/33XkkpzxdWXkFK8&#10;t3UbKcWp7lFSilN9aLp86pm3SKU52YrjSePttjQtxPZZvaqJlKKympvAvW40zw70YSDEscOnSCne&#10;eqONVJq5c3CsnGpFQ+0Pf/IxUorrr7+YlKKr5xipNI2LMdzgxNEeUoqPXvt9UopB9GVapkxTacMF&#10;2OF/e/h3pBRFpeWkFNMa46rDwtvjM7d/lZRizw40+U9j81uuuxZN8m4Pn2BOO5q0w2EMAJk9byEp&#10;xT/+zUMvDE51HCeVxuHjAQUGtej1tXz7u58kpZjTyA33bqcmoSOJP/vLH54ipfj1LzEgyBxeoSnN&#10;lv889RtSirLKLFKK3AL8d7ZIlP/se9/+GynFHx98h5QipZms1bUkzuCFF3hIQYWmttnseLGhQawr&#10;P/sRjtmHH+KhOCnMGbCsW1dCSvGfx/9OSuHK5/MkOIYBFGEsW5Y7PvEzUooTx/GzXQN8XfrhT9eQ&#10;Unz841eRUthsGA7gD2DQw7tv8pCIOz/3A1KKQcwqsXhxqFi+8EXcK9x5pzngCD/Y14ELzm9/9WtS&#10;iqEhDDP6yz/5mrZrE6+TBp+69dukFFXlmMZ0/vkbSSmSKd55VhvO+7Z2rFu1tfWkFMVFVaTSHD2C&#10;YT2jI7hGRKNhUoppzcYmYechAlYP1pCJIN5/lhs3J8uXYRiQNcXHYn8frjdVZThX83LxPsIzWItz&#10;cnj4RjKOE9PhwLqeSODvdff2kVJMmoIv4jH8XJYmhC0UwTaLRTF4oXEeD7yZnsGJ39aJoSNeD86J&#10;rh6+T25txdrgdmFb+DR9WVSIwVGpJH92uwWDi3SF0eflARcG/SO4oXCZ9lLxOLbhOeeuI6XICeDe&#10;7a233iSlcDj4GpTUhHbEo/idU1NTpBSRIPaTeUw11ON8njCFiRhEwvid8pcqQRAEQRAEQRCEDJCX&#10;KkEQBEEQBEEQhAyQlypBEARBEARBEIQMkJcqQRAEQRAEQRCEDLBueuJp5lj7/BfvJqWwmUxuBjk+&#10;NPkHp9CAWlnVQCrNxAy6YH0BDKD4zYP85HeDgnIMl/jqV/6HVJqXnkBj2rJleET8H//6ZVKKmrnc&#10;QNjdepCUwu/Gk+tfefYoKcWXvvhvUoqQ6fadeFi1Ze0yNO7dfdeHSCkaZmEwQm4xNyj6S9Fs98ij&#10;aMr/9c/wBPoJjVnZY/IGfvw6NPqefzGalw+07CalONKLJ43nFPKT3v/1CJ4qPoYHaVtCERJnUF2J&#10;/15wwUX83mprCkgpEikciy5N6sgrz/NAjqOHcewH8VLaoI3P34VBDF//9vWk0sRsR0gpsrLRRDow&#10;hKepf/azGF6xfSs/jX9ac69f+9oFpBR3fu5mUgqvHzvAauE1IxlDk+3N199FSvHaK2gi9aEH37K4&#10;iQd3bLwIw25mNaKJemAIB5DbV0FK8cLLPDTl9de3k1LE0btsacKD2C33/eq7pNKcfc5iUorgNI4f&#10;uxVN1H/+w39IKe756qOk0mRhCbFU1+JY+cvDPyWlWLQC50TKwvskFsVQk78/9DwpxT1fxRpo0/ij&#10;q2u4sf3hRzG0oGkx1rupIBrnvV4vKcXnPv11UmlefwEDLkY19W7tOlw3/vBnHjhRWoFGZUcWjvWp&#10;UQwkuOXjXyKl2LaZT0S75p89P3cXD2cy+NLXcF5OR06QUhSW8Pqw/R0Mg/jWN3hwiEH7SRJnounL&#10;+35xJ6k0V197LilFPNVPStHbw4N/DIJjOMGcFr7+vvEq1sUn/oVhTGXFGFRx7rnnkVKMjfN7a2nF&#10;dSoexyAJvx/HZ0E+D/XxZ2GAwMjwOClFnyYQYmx8kJSivI6Pz85RvFZ+KabWNB/BNrvh+utIKYoL&#10;eFv/4zEMbmlswD1GdSUP6DCIhrHNPC5THcFtpjZowK4JZRkzhVIYnDzJB21UE1ThycK6+N52rPWX&#10;fuByUoqLLuVBXROTWMPf1gR3vfP2VlKKXFNgRlYWhllMTGJYiVWzN9cFWuRl81CQcAgX/EQU1/FI&#10;BH8WNQW6GeQX8nXD/DwG69adTUpx6CAGvwVD2I6xGL+P4IxmXJiCWwwKcnE/5PPgGtHWZqo/mrGY&#10;SmmeOx/ntPylShAEQRAEQRAEIQPkpUoQBEEQBEEQBCED5KVKEARBEARBEAQhA+SlShAEQRAEQRAE&#10;IQOscytrmfvKakOTW1BjkLMk8ERjnwcd0iVF/Aj9oVE0YfaN8tOkDf72d24uNth4CRq87/kGN+E/&#10;/IfjpBQNNWj6c/jQqPfAg7eSSrNgIZ6yPz6En5saxBPEX3kZT3r/0b1PkUqjOaTbkqVJMjjvHDRm&#10;fv1b/F4NmpbNIpWmZwjd1+WV80gp/vzAM6QUv/rxc6QUYdOB0lmaoI0rPrSGlOLsC5eSUmw59Bop&#10;RW4RN9VOjaKJ9KVn0fjZ2oYmVbumHSu4b9iy4QK8r/lNGFowOMhDHQxm1/ET6F9+Ae/r7TcxwGQG&#10;p40lHz2dltvvPIdUmk9/4XxSCpsTLxbImUNK0dOFY/a6az9HKs1x9C5bNN5iy9VX45z47f3/S0qR&#10;m8vDPSYm0Fjq1AQxfPXu+0gpdryHc6mtlU+euhqsW8tXzSal2LBhAynFTBgHS2iGm1Jf27SFlGLb&#10;No2JXWPeP3sdH8c/vvcrpBRL1/DxZBAc19RYN4Zv/OJeHlTxy1/8lZRiCoeApRFLgeWvf8e+XLSs&#10;jlSasQkM+/C50RD/0x/8k5TivnsxKMfs/121BteRB/7yNVKKimqs6y43/jthIsqv991v/YWU4i9/&#10;3ENKkdTU5zlzSRAvvIShGnYXjvWCIlwjOk9hsMDdd/yBVJo3X+8lpXBibo7lsquKSCl+fN8nSCns&#10;Lm74LsrFoIF33sT59pXPP0hKYcoBeJ8A98NbfvjTy0gprvjwMlKK3EI0fIcH0VD+qZvvIZWmpgqv&#10;tXIZBuy88NybpBS9fbg+lpZxw30sjhMnJxdDKfqHMEji+OEWUmluuP7jpBSJBBaMd955h5SipBTb&#10;p2kZrxlhO+4Ttu7cSUpRX41BEksWLSSlOLx/P6k0Lc24tyrKx2AbvyZkwe8zDYzTmEMQgjMYUtTe&#10;2k5K4XBgrbdbcd43NzeTSqMLMnCYwzJOM3/eAlKK+QvxZ3Ynv4/DR3C9j8QxyKaqiocsGYyN8s3V&#10;2BjuuXWhHTpmpkwbtdMUmDYZsSi2td+L4XMhTXjF6Bhev7yS75su+wAP8TBoa8WC0dneSkrRtAAX&#10;prJSXt+eeQrD1crLTRu80/h9OBZ1ISCnTvFxNqUJ3YvHMSgvkI17GPlLlSAIgiAIgiAIQgbIS5Ug&#10;CIIgCIIgCEIGyEuVIAiCIAiCIAhCBshLlSAIgiAIgiAIQgZYXRYHc0oW5aHh2OtFM9/YMBozswNo&#10;LDWbCiNRNICFYxg0UF2LZrLXX3+alGJynBv6bv8EN+AbHDowQkrhRk+nJcfkpfzD/beQUlRV4Cn7&#10;p5oxfCMRR2Py9p1dpNL86U9PkFIkNObokCbcYOVKNF3+5L5vkErTMAtNpLF4kJQi4MV73bcdTamf&#10;/Dg/aX8I/YoWP3odLfOWojHz4qvQwDw4hsZhM5EZNH4eP84NwQZvvIbJC+Y4gtmzcbzWVpeRUpxz&#10;Lp4EPjHBH97mQPf49AwmPTzwhxdJKVzoy7eYLZE/+NFVpBS3f/pGUorRYTR+FpXimA2O8m/49O0Y&#10;nvDsf3GO+zE7xLJoMU6mBx78Dak0gRwcGNnZOO5GhrE+PPooD3gx+MXPeZBKTBcAgoepWy44H/ty&#10;1XI0IQ8P9ZFKU5CPQQDNLThHHv/Pu6QUM6Ypp/F2W7757StIKW64/mOkFKmkxqRt4wPoj3/AoIqf&#10;/Axrjfm+DDRZQ5ZHHr2NVJp15y4ipYhGcax73YWkFL//3R9JKR75OzfTd2FukaUSh7Dlb4/w+zJY&#10;sBjvLRHn/3YYCeG/Jf7sZ78lpXjiiROkFGOmbInLr8A6/Mtf/pCUIgtLjcXtwjlxcC8/2f83v+Y1&#10;16DlJB73H8CpZLnp4ytJKa686nJSaTxODF2IRXCMvbVpBynFf59+gZTC4+J1sLYOzePXfARrf2Uj&#10;Bk7c+2Xsk6ef2EwqzW814ylm6m+Df/0ba0gwgsbzkRG+V5iYxnCAhYuwXnRqBu3JZr4uVVZWklL4&#10;3DgGBgb7SSnKSjCgJiuPh1fsPc7HjsHCZdiu5649i5Ri53sYtPTqi7zG3nDdR0kpVq3AMXb//Q+Q&#10;UoyN4x5vOsQLUFYWhln43LiuJjXFPhbBYhYP85ARrwfb+qyV60kpVq1aRUrh8eEe+MiRQ6TSROMY&#10;6uAyzQeD+noeKGYQNqWW/fdpDAorLMaQqI52vqc06OruIKWYO5cHWM1pbCClGB/FfXLvAO5tc/Jw&#10;Ldxw3nmk0vT34eeOHz5AStFYz4PsDGIRnHOzavkCUF6GbdF6kgeTGExO4rhLYvm0WO285rWdwjac&#10;0ASFFJXgflH+UiUIgiAIgiAIgpAB8lIlCIIgCIIgCIKQAfJSJQiCIAiCIAiCkAHyUiUIgiAIgiAI&#10;gpAB1pWLVrGgimNH0fQfCKCZ1edBA97QMJ7+7nLx97aiEjyBeGQUPxeJoJvse9/DEIo7budm7p5O&#10;vP+f/uT7pBRvvoqnOwdNnrY16Fe0fOaOm0kpqirQrDY2gsbJ1g5uwj96vJOU4oknXyel8GBmh2UU&#10;D+O31Jn8jw8//FVSivp6PJnd6kSz9XQvplAM9HBj7yc/cS8pxfFTJM5Ac9C7pawGTanrz19LKk1B&#10;Po4xiw2DKsIzaDjet/sgKcXRQwOk0kygh9Hi1xj1L7qoiZRizlwevmG143itquOnjBuk7HiC/jf/&#10;5yFSigFTZofmEHZLLXo8LU8++TNSiizNM40O8TYLTuMY+Mffnyel+OV9W0kp8jSBEEuWc+f8Qw//&#10;gZTC58f+PXoMT6U/dhQNqC+/wu9jxw40aQ/wrIn3aahGs/LG85aSUuQFuDE5S9OINbVVpBQtLcdI&#10;KdpMp8anbJhG09BQR0px5913k1KkEjjWYzE+J1y5OMe3btpEStHahmbcrCxMIvF4+QT+4FUXkToD&#10;K5rHBwf4fDNI4fC3BIO8Vvb3o1Fftwb5NakpNQ0aA7YpfMAcnpQG/31xy5YtpBTLVq4glSaoOXm/&#10;qBAnRCqB9TQ7D5/J3EDT41jo/T587rhpDBjYrPicNhdfTIa6ce0tmoVhH7oEpfgwPpMjj4eTJMaw&#10;fTa/wcMmDH73G6yBsSDuFX5+L68jzSdxwXnr7bdJKfYdxLpSXoNF9bIPXkkqzauaeTNgLs6n6elB&#10;Y34oFCKVJsechHWa/DxMGHE6sBYnoti/MdOYLa2bS0qxbgMPEDAIT+GYOnpwLylFPMT7bsIUCmag&#10;C9+47vobSCm+8/0fkFJ09/ACbbXic1eUY3BaXRXut4rycS4Fx/m8H+7HenTNhz5CShEOY+hOMIgh&#10;BYkkD6ZwOLCGtLTiPrOkGPcFRSX8Z11dOC/HJ3jwhsGpVqzhwTAfdwYlJXxeOr3Y1jMz+IwWKxbs&#10;Sy79ACnFe++9RyrNkcM8xMNgdh2mDa1eupiUYngAQ19SMd7WJcUYgjSrDjdEur5sbsY+sTj4Gufz&#10;47xs68D9+vgEtpn8pUoQBEEQBEEQBCED5KVKEARBEARBEAQhA+SlShAEQRAEQRAEIQPkpUoQBEEQ&#10;BEEQBCEDrAWBQuZEC8+g4TgQQMOozYYm2GAQTakuN39vczjR0B9L4OecdjRkF5ei0fOuu/ip+hea&#10;wg4MglPDpBQ//N63SSk627hx8uhhEmfgsJI4gx98D82gs+Y0klJ093DjZMspNLfOzKAh9dmXdpFS&#10;aLyyFr+peSrQR2+5/3cfJKWYVYOn3vs9aHbf/S43BXd1YxjHb+/HU/ab20mcgQu91hazv/7jH8PT&#10;zqMRNGt6nDguhofQVHvyBL//tlYcd1H0NVqqNSERGy9cTSrNxCSOsXKNofas9WtIKVrb0Gwdi/Px&#10;n0jhv3+4vDhX5zfpggZw0NbXmlJYkhgaMTqEJ8THongtsyHboKyMn7o+MTVISuF0o1m2rY2HOqTB&#10;3ztwkJtNW06gsTfLh6euuzShLPYUjgO/11S3NOEGy5YtIaUoKMaQAr8p/cT8/wZOjybNRcMpTfvU&#10;N84jlSY8jebZUAj70m77v31nysJDO1yuAlIKbzbWi9OtRv9VxEIYbmC38z7RmfJHR7Dg+f2Y4GO1&#10;YKCCz2cKJ3Hx5zEY7UYTcn6NKfnHIMrrT/8pDEgpLcP2mZrA8e/S5GXETfM+SxPQoUv+CY1jn3dr&#10;QiiSSW48r9U8YziEa+/kBM7xBC7llpde5MEOXg/W5jmz5pBS/P73D5NS1FYuI6VYuOgsUml++etf&#10;k1I4XRhG4wug8XwmjHNi3foNpNKsWo31+pFHHiWlGBjGEIRZdfWk0hRrzPUD/dhHo6N8n/A+moQX&#10;bxYfG9/96S9IKd7ajKEgLz7zNCmFphRbykzhBu9ueYeUYmoKF8wbb8KgitVr1pFS/Pb+35NKs/sA&#10;homsWYFBBssXLSClmDaFUhjYknx9rK/GDVF1GS7uE5O4d+jvx/CESJTvfwoLsQb2DeK4sDuw/oRM&#10;wWwV5Ri6kEjiHiCqCXQbm8Agkj7T/YdCWC+qqjF0ZP58DD+J41C0HDMFU9g0ARe69jcHUBjEwrjH&#10;My/bs2fxuWXg1gS8lJfj3vZoM66hx1t4wJ3Njn3k1oQ45RcUk1LIX6oEQRAEQRAEQRAyQF6qBEEQ&#10;BEEQBEEQMkBeqgRBEARBEARBEDJAXqoEQRAEQRAEQRAywFpbUcccZSODaNJLpdAAFte41fJy0aTt&#10;9XEDfHcfGnuzfHj90nI0lnZqjLeNs/l3/vzn3yelaJyFBjynDQ1+f/ojN052tDaTUoyOoOG4cTae&#10;4n/xxReSUrR18tOvT7RigsPcuWh+d7oxRGBgBI2TgVweIpCbiybS6kps19m1aCBMaAIJnCkePhAM&#10;oZmvpW2UlOL1t94lpYhrXucTFm5QT8YwCMOuMUnm5aIBOMuDBm+X3UsqjdeNhmZrCk3akTAGGXT3&#10;8HGcm4fhA2UVGJQwdwGatGtq0XTp8fB7S2jmoDcH+ygSwzHl9uJzToxyM6jXjYZLVxaeZp/QBKnY&#10;vbxd38fcv8lJEoqRYZzPw8M4v4YGcUxte28fqTQ2C7Z/VQW2dccpPIE+lcBxFjMFotTXYx8F8nAu&#10;VVZhm8021YfxCayx/mw09Ic0hl1zqINBezvv8+oaNF/39aFh2oh1MHNKU5NWr+Hm/bFJvIeDB46R&#10;UpjHsMHEGD77qKnPK8qxDb2aoJBoBPutr6eLlCLby+tUXGOOLi7CcIkeU702cDr4wO7txTF8zjoM&#10;N7Ak8DtHRrFPOjt5Xfdq5tbUFJrM3S78PYcL142aaj4WE0kcA/19GLoTwWlvmRjH8en38znRUI+B&#10;TS+++DIpRTyO/XvrrV8gpXjjzW2k0uw/wA3yBjV1uB4HCrB/+/qx/YeGucl/zToMvjpvwwWkFI8+&#10;iuEVHlMSyeQk1sChwX5SCl3gl8UUMGJw+2c+SyrN+DSGifz9H4+RUnS3clO+wax6rBlOKw99GezD&#10;sW6xY7/lmBOnTrNw6XJSinUbeMDXsWNYQ/bt3kNKUVKE18/24livLOX7gvPPweCrN15+lZTCrtmb&#10;DI/gWJmY4uvSLE14gsWG88scSmFw5OgJUml0gVDzmnBvOHsWzq+RMVwvj5pS11Ka/W9jI86bquoK&#10;UorDB4+QUsSjvL7lBjDUIcuN+8XJCQwY0dXiiWH+e0XF+DsjI3it6upqUorcQtzrTE7zvXJrO9b+&#10;7Fz8zobZuMeQv1QJgiAIgiAIgiBkgLxUCYIgCIIgCIIgZIC8VAmCIAiCIAiCIGSAvFQJgiAIgiAI&#10;giBkgNVldTIHZH0tnrB+qg1DERw2NKK5NCfVZ2dzA/nwOBr+HHaNC9aKIQtJCz8h28Bj8udG0A9s&#10;+dIXP0JK8c2vf5mUIhblBlG3C985nT58xnGNgbOlGU8H3/YuP93c7UVz/eg4PuP5F1xESrF05SJS&#10;imB4iFSabD+24dRUDylFlhPNpjYLGj+nTf7H/n40iocT2D479xwkpegf5fdqYLM5SaUZH8D7d1uz&#10;SCm8bvyZzcKvZTA+zA3ewWk0Wvs8+DmbnRt2DcZMJvOCQgzGsDvQXDyvCY2NHg+Og9WrV5NKMzCE&#10;Bv+efgx9mYyiUT+kMfRneblZc2QIf2egDw3xXg8GKiST2D7hCP9sLI5tPTaBoRSaPALL2BjehyXJ&#10;x1m2H8NKRofxO4dNRnSD/EAuKcX0NK8FeXkYwhOJojE8oDHo5uTxsTE5OUFKYcPsB20gwdg43v+5&#10;555LKs3+/ftJKcbH0SQ/MIxzcGoS+/KLX+aG+D0ao/LbW7eQUsQieK2Vy5tIKVpPHCeVprAA++Pm&#10;G68jpTi0H03sW97aTkpx8YUrSKUpysXrl2mMz8FpbP/pSd7+42Nojr7uIx8mpTi4nwerGPT2oBm6&#10;b4DPidJSDO1Iaf4tNC8P799iw8mUl89/z+HC8bpvP4Y/dPfgXN1w7kZSilPtfK/w0osYBFBRhebx&#10;r33926QUb76NAUehMB9TPZq1N6EJYHFpQokGh7Dv8vN5HekbwDmydOlSUoqbbrmZlOLhvz1EKs2u&#10;3TtIKUaHMBTEasV1447bbyelCIV4/fnN/Q+QUjiwKU6vlzguyopwTtRU8JACfxaGoURjGHgQjuO8&#10;P9ZyipRi/QYegHPB+Rju1d3TSUrx4nPPkFKsWbmMlGLdWatIpXnsob+QUhRrwobGh7DPJ2dw/S0s&#10;5HOpaQGGRgxrQiPiCeyUiQnel9t3Yr2Y37SYlGLxInzu7Fx8pkSCB3A53HgPMzNY73q0wT84DkJB&#10;vn9IxnAfm+3Dz6US+HvxKL4PtJzkQR5NTbiOuDVBGH39WLdyCnjgmsGSFXy/NRXEF4lmTYhTTBMg&#10;I3+pEgRBEARBEARByAB5qRIEQRAEQRAEQcgAeakSBEEQBEEQBEHIAHmpEgRBEARBEARByABrQSCf&#10;Oa2mJtHcXVmOJ0VPTKCRKxxDg5nLxR3YiSR+LpnCn02H0ODny0I3dzDEjZKaQ/wtn/zEVaQU7e3N&#10;pBTnb1hHKk2WJpTC58GfzZ2D4R6DA32kFC0neHjFE0+h4XLZivNJKaqq60gppjSmwpJSbogPhjGU&#10;wmHFQAK/G8MZ2lrRRO13cdN0wyw84fuvj/yblGJwDE2ecRs3ThrY7bxti7IrSSmiM2gMjEfRGJuf&#10;g8EFE6O8zdo0xsOCPAxiqK9DY3WJydjr9qDxs639JCnF8AieoH/W6rNJKXJyuNn02DE8Bf9YMwYG&#10;lNXhc4+MoRn6C3d9k1Sa3bvQnP7kf14kpZg9ay4pxdQ0hiAEAjx8w2pHQ2p+AbZ1lsYMrTspfU7D&#10;fFJperrxGfftxfZZMH8BKcXSRRj6MhPkY+XgQQxbsWn+ScqThQVoyGR8rquvJaUYHcX7D4YxCGPF&#10;Ch66YOD387CBPXswwEFnKNcFYXz1q18jpTh0hLfjw/98jJQikcI56NXUytJiNAmDbz6OY2XB3Nmk&#10;FGevxrbY8S4GZvR28nl+ycbzSJ1BAtegqQkMFPG4+M0uW4Lm8S3v8EAig1gI19VQGH9mtfA1LidP&#10;E6ISxAAfuxNruFUTVJG08J9dfNnlpBQdnRj+8N52HFP7D2IY074D/LO33IqhHXfdeTcpxUsvY6DF&#10;i6+9RkqRYwraGB/DPtKNxfKKKlKKkycxPKGopIxUGptmkh9v5qZ5A7sd9ybfuofX2PZ2XG/+9pc/&#10;kVLceOONpBSzZuEe4+c/+ympNNnZGNhUXITrgcOC+zR7CutDVRlf73VhPf2aoI2Obtx3VNU1kFJE&#10;TFuAYBDr3VlnnUVK0diA+6HOjlZSitYTx0ilObxvJylFfTnvb4OxYdy76UIcCkvySaWZOw9DqAY1&#10;YUAuD4bDWG08GKxbs565vfi54qJyUoq6Btyvl5TwujsdxjX71Clsw95uHLOVpdhmXhevPzHNu0BS&#10;87MZzd6hvx/3SMEpHhy1YjUPITEYHsF95phmjZucwlq/YDkP/CgtrSGleGvrVlKKw8fwPUL+UiUI&#10;giAIgiAIgpAB8lIlCIIgCIIgCIKQAfJSJQiCIAiCIAiCkAHyUiUIgiAIgiAIgpABVr/Hy5z/ZcUY&#10;DtDdNUBKEdAEAaSsaNYMhblRzO7UhU2gWc3lwfe9WByNjNkBbgz/0pc/T0qx/T00mL3yMpqJzXeW&#10;x32I77Nk8UJSiq1vo8lf4/u0OE0ZCwn07Z1+zcXTsOMpbmI08GhOpw6F+Wn/0Ti2a0Mdmk3jGhN1&#10;fz+axX/5k5+QSvPOFjQvv/jKG6QUcY1x2JeLhv6587jBsqyUm5INpsfRmNzehqd+52Rj5zmt3Djf&#10;dgqNygWa08jnzEZjbCDA+6S4ENs1lcQ2bG7h5lmDCzdeREpx5CAfU+Pj2JcOF7bh/mMYqFBQyA3H&#10;Bo1zecjI2WvQvN/ViYbRV15+nZTC4cS5WljE27G3G9u6rBxrSF4umnEnNIEBeab609OFJ6f7vWjy&#10;X7J4HinF5CSe2h+L8brV3oHBLQWaPs/KQrP4gQMHSKWpqK4gpdCFcXg0qTt1dTgWW9t42zo1oQVj&#10;mrCYW2+9lZSivQ3b4uG//5NUGqsL+8jt4sEkBsUmc7TB+AgasJct5kEh0TCG6bz12pukFJ+49TpS&#10;ivVr+Mn4BgP9PDzh+GGs1247Bs3MnoWG77mzeWCA+aR/g81v4BzJ9mK9LsrH8VNdx79zJoht0dOP&#10;Rvp4QhPOoAk4cjj5fWzbsYuUwvw7BpddgYETb295j5Ri3ny+Pl76gStIKX7xi1+SUuw5gHVrWBOw&#10;U2gKOikqKiGl0LWZz4djdnSCr5cGJ47zQCCrFcdFiSnAweDYMazrFWU8RODOO+8kpVi/fj0pxVub&#10;cQ196623SClKTSEUhfm4dvlMQWEG2V4MkJkcxUAFc9hWXg4GC/kC+J19gxgyNjKBgQEOD6+VLZrg&#10;kOXLl5NSrFmJATUnjuD4GR/l+9Z8P45raxT3Pl7NHjUc4UEJBjFTuE1NLYahROOavY8pWMhgfJKP&#10;WbsV66nFinU9pRmfeQVYd3NzeYjZoCYwq7+/m5TCq1lL/F7NvcX5ZjYSwTCIeFwTTmbB4LHJSdzr&#10;uH18rETNKSen6R3CPUBAs4n3eHHMzjWFVbncONZf2rSJlOKQBFUIgiAIgiAIgiD8/xd5qRIEQRAE&#10;QRAEQcgAeakSBEEQBEEQBEHIAHmpEgRBEARBEARByAAjWoI5xTwONFpn+dHY5fGgWU0XSDAxxc2g&#10;ulO5u3vQHG3VmAWdTjTlfeHuu0ilGRrCUI1//pMbrQ2cdnyfnDGdtBzIQZPeXZ9Ds2lIc9r2b3/9&#10;F1IK8/n2NeV4yngiiQa57n40fvr8aMLPzuHG9lQKDX8lxWiSPLJ/NynF3/74N1KK/Xu5iffRv/+b&#10;lMLtw7FSUYvhJ10DbaQUkzPcLFtbW0xKkaUx2bY046nfNgv2XWEuN/bGohgk0VBXS0rRNG82KUVt&#10;FTcr79yBYSj9A2j8rKutJqWYHEPDNIQUJHA+WO3mEWWxRBKYkFJWjs906OBxUmmcbpz3N9/0SVKK&#10;rk48Lf9vD+FY93p5+5eW4LgIBXHe5Obh+IxH0fQ62MdNqV43fu6Dl1xOStHVxcewwa4daEAdH+fB&#10;DpXVGKpRUIBBKiUlaJwfHuaG+xxNQEFZGX6urQ3DMYJBNEyXlvHgi4FBDDK4cOPFpBQtLdgWMzNo&#10;3A6GuQl527t7SSlcmnCDFSvRZF5VjiEdo8N83re1YW3o78Nx53XjHF+/9mxSiqYF80mlyc3mpm2D&#10;Y0cPk1JsOAdDBHbu2k4qTTKJa57TguvUe5qggfo6PLV/mcmY368xX/f0osl8OoghTuXVWGtmTAbv&#10;VzQBIMkU1prFy1eRUlx/w82kFPlFvC5+74c83Mjg2FEM9ygqwVofjuIzOdw8IMiaRKO7bn7pgiR0&#10;xnmXk9ddXVBFdzfW9dparLGtra2k0vzylxjQsXjxYlKKn5gCoQyKS7D+5GbzmueyYu13WPEZJ0Yx&#10;FGeoD5/JaeVtW1qKAR2+AM6lUAznxIkWXKNrZ/N1taUV5/2cOXNIKZYsaCKlOLAP9zDxCA9/aNIE&#10;ToVGcH75fLiuJkyhFAYpC2/b0nKs4brQBYcm1Gdyit+rzYohRdk5GLoQw+49fX2sixBUMcTDewy6&#10;e3C98Xlwv2WJ4peODpnWuBxc7/Pz8f51AU0nT54kpaht4AFB/QMYrDJrDoZQHTxylJQitxBrzbkX&#10;8LCwti5snxdfeY3UGdiwVspfqgRBEARBEARBEDJAXqoEQRAEQRAEQRAyQF6qBEEQBEEQBEEQMkBe&#10;qgRBEARBEARBEDLA6nW6mBsxwT3J75OtMSPmaE7XbutCo2FdPT8hvrcXDWDhMAYGeE0mTIOvfe1r&#10;pBRTM9y4/cD9fyClCE+judubhffvtHPT2eTEBClFQz2GS1x66aWkFHNno0n4G1/9Iqk0MU1b52nM&#10;fAOjaB73eLFPSiu4Aa+z8wgpRcCPJsz/PPYQKcVjj/yLlOK1V7aQShMKomExOxdNwvkl+LOUEx9+&#10;cJgbsIeH0eRZWortk5eLxsNoGO9teIgHQkyOY/9WlqMZd+mShaQUPhc3ME9NoeFydBgDAxJxHOu5&#10;2Rg6kms6qd6uOU09FEIjt9OFBtcURKScvp6NG747O9GoXFRSTkpxzjnnkFKUaEzmv/v9r0il6e1G&#10;E2zTfG4+NXBY0eTc04VBNo2zuMl5YRM/Ed1gehLnTXgG+zwVx98b6ON1anwcw0QqKjB0YbbJfG0Q&#10;M0308Um8B68Xgx5WrlxNSnHyJJ7g/n7c0Bn4snAM9PVigM/0DM6v/EI0xPt93Fh9/Diafz0uNDSX&#10;luL40RmYJ6d5YInO3B3XmN8TmlCWhjnY/q0mA/yKlStJKZqa0Px+5AjWz127dpFK4/fjOhUxrUkG&#10;B3buJKW48LwNpBTr1vNwjOMt2N/m9jIYHcc2e3vrNlKKihoeqGB1Yr+NjeP9j09zI73BN//n+6QU&#10;m17ngRyt7Tjv33t3BymF0xRAYdBQx/cOBjl5vFaODmPd1dXFIycwHKOsGINm5s7mwQhDQ2iIz87G&#10;vUOhZt6Yg2x0taFpEa4tb7/9NilFV1cXKYXPw+t6eIqH6xiUF+LaGw9j+yTiYVKKoClkrLISA6cS&#10;SQzyiGuCWjr7eJCBwXkX8vCcLdveI6VYuBDbp6EG7+PRh/5KStFgCshKap7bh8uqZdVyXEtGRrB+&#10;jk3ysefzYd11OHDt1e2RYnEeCpKIYwBCtiacrK0Dx4Wun2ZMoVC79vA6ZlBcjHsrqwXrbmMtzsu+&#10;Hr5e6sJcqjXBOfEEBs0cOnSIlMLm5PXBnYV1t6y8itQZOLC+uX04f7MCvE82vYEBPuVVGEazdj3u&#10;h+QvVYIgCIIgCIIgCBkgL1WCIAiCIAiCIAgZIC9VgiAIgiAIgiAIGSAvVYIgCIIgCIIgCBlgddns&#10;zCmW40ez2qjJkGfg86GRzuVFs6nLzQ3YfRrDYm4empc/ct0NpBQjI2jwfvGll0mlCWsMtYUaw73D&#10;hg7FaIifmm01GcANYhFN0EAuGgiXLMJAi6uv5Mbzb9zzTVKKEfSaWsoq8STwlB0NeN0d/AT37Hzs&#10;j8f+jkEeO7agMfblF3i7GnS1c9NudRU+Y5bGuD0Rwn4LxtBYnbRw4/nEFJpnnZrTyGNhNDvm5KAJ&#10;ORrh1x/s48EYBsVF+LmK8iJSimyTw3WgDw2jNs1p9uEQhiLkaQyo5SU8MGNqCj/ndaMx1uVGY+y0&#10;JqjlZMspUmkCmjHsz8IwlMERnL+XXYZBLVd8kP/s97/jwRUGhQX4nWUas+yxgwdJKSor+JzOycJx&#10;MT2BYywSRLNyrh9DIoYHuTE5qTHUFhXhuCgvx1pTXMz7MhzDGtLTjaEmOpPzhRdeSEoxOs6Lxksv&#10;vURKEQxiXSwtxYARlxfHlMfF66DHiQERsSi2ayCA/ZttCmAxmDQFO4xpQhfiSfz3v5QVf9bW2UNK&#10;0dvP+/KmWz5BSlFQiH3545/eS0qRSHETfk0dmpfDmiCJ1BTOwcYGNHzX1PNa7/Hh2HzjTTRR79i9&#10;j5SishaN2zkmk7zdg/0djuFYbzbVC4OvfPUeUoq+Ib5XePHl10gpBgexhkxoQqFqq9DYPjPD62Ay&#10;iUZ6nylYxaCjHe9/fuNcUgrz/G1tbSGlqKvFPq9vwLWwq5MH7Nx0862kFPv37yelePSf/yClcLtx&#10;vS/M5Yb7hloMzvE5MDTCEseQqGgE1xfTtNeGRkzP4Lx/593tpBS5BWWkFN39fP1tWogBEWeddRYp&#10;xbNPPklKkZ+Ha1VVKZ/TDs163H3qJCnFnFm43zKHUhgMm8IrijTBJ1VV2Cdu057YYNS0t/V4sU5u&#10;f08TdnPhRaQUunXjpZdeJJWmTLOnmdOI9Sg4jePixFEMfSnI59dzOnF/bTcFwRkMmeqFQcspvo81&#10;sDv4XragGNeuE804x2/6xG2kzsCO++L9B3k4xqk23M/5NWtXdW0NKYX8pUoQBEEQBEEQBCED5KVK&#10;EARBEARBEAQhA+SlShAEQRAEQRAEIQPkpUoQBEEQBEEQBCEDrJdfdgVzpW7fhqedj42jsdTlRrOy&#10;L6A7nZ2HP9g0vslv/c+3SSkGhjCx4Y9/xFOzkwl+QZsNTXqWFBrkCnLRVOgwmeFGh/EeUgk0xubk&#10;oIHN7UAz6HXXnk8qzfnn8/83+O4Pf0tKcfLUICmFzkzsz+EGyG988y5SiqNH8CTttza9QkoRneH9&#10;ZuBz8xABrwfNoTNBzcnsETRpp5zYPiYPuCWQxw3+BtMzaPKfmsR7LS9Dk7Z5bPT34inpOTl42nZu&#10;AI2loRk+Nnq720gpKkrQDBoJY2BAliZwItd0wndXOzc9GxTk4cnsBQV4rx4vzol9+7ixXWe4LK/A&#10;NhwawjbLDmSRUlRV8VPdb7oRg2e2vP0GKUUigsbnQ/v3kFIsW9BEKo3b7Ko+TXsLGl57OtDMumjB&#10;PFKK4BQPSygqKiGlCARw/E9pjNvZ2fz3srKwvfr7cY5HYzhHli5dSkphNusPDGAfxZNYr3t78dT7&#10;RAJ/b/ly3taJCNbFqQkeYpMG/83O4cHxORPic3omjPM5pTEXp2yasJ5+vI9AfiGpNEtX8MAggxFN&#10;UMIzz2HgR9IUjtGvCV1Y3DSflCJPY9zWhqsEea3cd/AAKYVHEy5RWY1zdXhklJQinuJjpcAUiGPQ&#10;1o7jYuOFl5BS1M9pJKV47lneZgcOHyalcLtwDHR2Y8DI6cYmoXDYeTsWF+I6rluPo5q6skjTT0nT&#10;+B8cxDCjeBTnZYWp3hlctJGHyoyO4xh79NFHSSlyNKFBGzZsIKV46cXnSaUp0gR+5WbjWLFbcO/g&#10;MIVEGTQ2mAIbrLj3GdYka41pQpWGx/BnDtM4/tQdnyaleOO1TaQUrScwKKGqEsfxMlNdLy7CEKTH&#10;//VPUgprCtuirh77dybI+7Ovr5eUorER50itJujEHFQxMYZ7pjmzMVhlchJDcbq7MWTBYwqRi8dx&#10;n+Zy4rhYtAjDQ1qa20kpjp3ga63NhrW/rg4DQHRhWMc0/btrL98DhCM4B89as5aU4tzzLyCl6OnF&#10;UKgt294jlcbuxPUmbFqnDMx7VgP5S5UgCIIgCIIgCEIGyEuVIAiCIAiCIAhCBshLlSAIgiAIgiAI&#10;QgbIS5UgCIIgCIIgCEIGWD9yzfXMnZaThSbJVze9QErR04dmuNw8NMSPjvNTrL/zv98gpdi37yAp&#10;xcuvvE5KYbWg2Tca4dcPmAz+BpOTaPpzmUIpDLL93Og5pTnZPz8XzY4VplPYDSbH0Sy+cD4/Xbup&#10;iRvADWY14gniP773N6QU0RS+D9/yyZtIpdn8DvbbiaNo+g9koZnV60ATuDXOf29iDM2Ok5oTuHXZ&#10;IQ70aIOJurRcc7L5KPZlth/7JJDLzekGiTg3YppP538fzQn9ebl4s6daj5NKMz6G/Z2XjZ9zaJJa&#10;PA4c124nb+tYGI2ZJcX43HYLGrJTFjRYmgMJqmrR6B6KYP9mZWPIgtWCbWY+1f0TN32clOKlZ58l&#10;pUgl8F6H+9HEXlfJ51xhLgaMDGo+pzVpa8ymQdPYyPLh9XPysP2nNLVmbIybkHUmXocL5+D4+Dgp&#10;hS6oYvZsboYen0TzeFsbBqmkNIbswkKcN34/v9/wJBqy4zEMYElZsWGjMfzOqRAfZzZNW9icOO5C&#10;mmvtPcTnpUFDIzesn3PBRaQUj/37P6QUNtMcNDh05BipNDm5uN6kYnxNMqgpxaCT6XHsp4Sp/gyP&#10;YIDJrFmzSCkKS4pJKU5p+nzOnDmk0hxrbiGlKCnF9ezcDRiq9ObmLaQUu/bsJZXm6qs+TEpRVobX&#10;/+3vHyClaNcEZpQU80CCxQsXkFIUFmCfzExiSES+Jtihp4t/p9eN+4TubryvSy+9lJRi+fLlpNI8&#10;+7xmH9WDNWpcEz4wbx6G6axZwwNXHn7ob6QUVRU47lyaGjihGWdnreS1xm7HutU3gJ/ThY7MmbeY&#10;lKK8goc/vLcTQ7Ta2zFYaM3KlaQUy5dg6MipZl4LHHasRzma/WJbOwYc+f1YC8IRvkYkExiwU1XF&#10;93wGKU0YUCzKf1aYrwlGysa9eV831uLJKRzrXg9fj2NxrNdOzT7N49WEUNVi+MbRY7yO9GrCktxu&#10;3FM21M8mpejr0wVJbCWVprQM2/Xmm28mpdi+fScpxeAIhgtNmfat5vAng+FhDP7RrZfylypBEARB&#10;EARBEIQMkJcqQRAEQRAEQRCEDJCXKkEQBEEQBEEQhAyQlypBEARBEARBEIQMsHqcfuZavO2WT5FS&#10;9A+gMXPPPjSpJpNoMv/eD39EKs1/nnialOLNNzaTUkQiaOazWdFJ54STj/E90a8xmUeCaOiPxXgY&#10;QJEmlMJ8MrWB140mxpISNMFWlfOfdXZiu9bP4uZWg/ziGlKKYByNdAcP8xCKXXvfIqWY11hNStHU&#10;iGbBzlY8NXukjxtoXU5sV5sD22JiCg33UQsaJXPy+OnakTCOgcHBEVKKxYvQuOrQnNpvNoM6nRgQ&#10;oTP0Z/lw3KWS3FxvTaE5fXIMTbx5OXiCuNuO10+a+nfubDQqFxfi+DywH82+gRw0m5aWcmN7KIr9&#10;MTQ6REqxeCkaji1J7KeCggJSaUoLi0gptr2N8z42gybtonycSwEPn4cVpfz7DFpPHCWlyPJieIg/&#10;Gz8bMZ3Y3tuD5lmnE423lZU4v0ZMQRXdXXgtv99PSuHz4b2uXL2KlKK8nBu+jxw5REpx+DCGARUU&#10;4XNXVvJrGcQiPLCnr+sIKUVpCZqodUEe45ogj2FTIIdHc8q+1YHzeWgMg4Q6NP1095e/TirNw4/+&#10;g5RiYARrVGEpmqHPWreOVBrd2uUyhbQY7NiyjZTC5bCTUpgDXhrn8mAJg/FxNExHYrj2rlixjJTC&#10;bLYeHsVrffKTt5NSvLd9BynFyZMYImCeNyXFZaQUl1xyCSnFqKYvH37sX6QUo+N8LlVVYOhFeRma&#10;/Lvbsa5PjOGzT5rCQ5YvXUJKsWoVzkHdvHn88cdJpQnkYh0LBjEM6OBhnF9ZWVjDN150Iak0OtP8&#10;lndwD+DTBDb4PLgW+k0/czpxvAYCOFf3H+ZhLgbX38BDtAx27eb7lX8/8SQpxex6DKvacM5aUgqf&#10;C++t89RJUmnM+zuDWXMx4KKyGkObEnEModi9511SaZKa39EFnUTC2OdLF/F1NS+Afbl1K9aQRU0Y&#10;1DI9hXNpcoKv5fUNuKfs68E5krRhux47ieEYGy7gczqRwDCU11/H8DmbHa/v8eAe0lwXP/rRj5JS&#10;bNmC7yTvvsv7yEA3V83X7+rCID5dsNlKTWiK/KVKEARBEARBEAQhA+SlShAEQRAEQRAEIQPkpUoQ&#10;BEEQBEEQBCED5KVKEARBEARBEAQhA6w2i4c5yrLcGD6wYQM35xpUVKGRbu5cPOn9xRdfJpVm9979&#10;pBTjE2isy8vD67tcaAy3WbjpMh7HwACnxgyXjKO5PjTNTdTRKBrTCvLQkN1Qh6a/kmI0gYdnuDG2&#10;uARNtr4sNNENjmGIQNcghiAMj/aTShOJY9BAQQEavnUmz1QMgzDiM9zMZ01if2ia1TI8huESFgf2&#10;U0UlPy1/ZAhPvu7sRAPhiuVnk1Lk5WMwQizGbw6f0GI5rgk3SCU0JvDlC0mlKS3RmPI1QQ9FmvEz&#10;PYXhDN2m52ysx1PMU0k0HB89fJiUoqEBzb6BAJ/nkzM4B4vLcAwXmQIuDHThHsUFfP4unIeG4MMH&#10;sBa06O5fcyq9w8rHT0k+GqaPHtxHSuFw4r8jzZnH+9KgsISPxeYT3PRs0NWFQTM1NdjWiST/zr5e&#10;Pk8NcjWhODoTrMWGfd7fz683NsbN9gZJK472Ec3J8qOj+LMcP5/nvV3NpBSLF2H/1jXgeqALRujo&#10;7CGVxgrhQxaLRxM2NDmDhu+Va3CtOnKCn/a/czeOuwnTifoGRZpT+wM5eaTSXHjhxaQUhzVjeNMr&#10;r5FS1FXjumG18v4dHsY639mFIUIlJVjvNmw4l5TCHM6zfDkGI01OYj16/vnnSSmKi/kcMago5yb/&#10;adOaahCcxpCoytpaUoo5TRgS8b0f/IBUmpxsHBfzNMFLjz32T1KK0gL87FVXXE4qTVEB72+DFStW&#10;kFK88sorpBT79vH64/KiAT8awXUwXxPqowuqONXeQSrNFVd/iJSiWBNGc0ITZLN3Fxr6CwM8PCdl&#10;wcW9ogLnyAWaOfHuexigdLKVB50Ul+F+aHhAUysD2Bbd7XyOG5Sa+m7uvCZSigNHsa6ffQ7Om5Ur&#10;FpFSvPcuD6l59hkM2igvxb5cvxZrVHkpD3Q5dvg4KYXbhgE4lhQGQiQ0gRyVFXw9tlrwd3p6sa7o&#10;auBzm3Cs9A7xAJlbbrmFlKKsDENrnn7qv6QUNbUY9rRmzRpSaQ4cOEBK8dx/MQSvvBzH1Lx5GPo1&#10;0M/DN3p7MYzDawrHMjDvcwzkL1WCIAiCIAiCIAgZIC9VgiAIgiAIgiAIGSAvVYIgCIIgCIIgCBkg&#10;L1WCIAiCIAiCIAgZYK0orWNOt/5+NMZ6XRhu8MD9vyKlePJpNOqZT1EOaU5+t1nQgFdUhAa/2bPR&#10;gNracoJUmjxNEEBvD4YbZPvwmWxWbsQcHcSggZpqPK29ad5cUoqpSTyhf3SYX2/9OfxEdANPFpr5&#10;XtyEp/a3aU58rqjhxmGbU2MSnhkgpQhNcZOhQXU5mqi9dm78nBxHs+PkBBq+p2bwPlxZ2Oc1dfz+&#10;XZooiW5NX5aW4AnoTQv4CeUGo+P8Prq7MWjA7caT5V1uDPLw+/j9z2pAc2WWF42NWV68/kBvHylF&#10;iykYwWXFa81MY/tHQhhk4HL6SCkcpnCSutloFA/koiG4uRkNtA0NDaQUa8/m4SFHDxwhpcg3hWUY&#10;9HV0klLkZ+P9T43yOhUN4hh22tBYXV2D82syjiEd5ZXc4DqgqYvNJ1tJKWxWHNd2Ow968Hrwearr&#10;6kkpCjRhK8kkzomuHt5mnZ3Yhll+rHelpVjLhkfwOY8c4sEL9hTew8KFGPYxexaGqwyPYojGoSN8&#10;bOgCZOoa8FpFJnO3wUwI15deUx3v7sEaGE/gtw5qgjyON3ND/AXnYw1fu3Y9KcUxTdBJIoHj02by&#10;nR8/jsE5He0YDGPT/PPoipXLSCnuvutOUmmee+45UoqREeyjuXOw/Xfu3ElKMT3NQ5VWrVpFSrH5&#10;zbdJKQKFGKiw8fKrSSncXj6Ot23ZQkox0IdrhN2Chv6qCjSxN9TwoKhlS3EdefbZZ0kpDh3C8Adz&#10;iMPJVuy3yhpcN8bGsR7F4zg+V6/hNba9C8315eUYJrJoARr192mCKp76Nw/3uO66j5BSXHnllaQU&#10;b21+h5Ri5+49pBT+QA6pNOYQFYNkHNe43nYecGEwpwH3K/2dPMijuh7XqZk41utAHo7F+fMwdMec&#10;m9Z2ku9FDSrKMdhplibMaL8p1GRyDPePuVm8vQz6+3jIj0GFJhAileThMPEYhp8tmI/76wPH8Zn2&#10;n8Bx5vTxfbfDge16/vnnk1Kce+55pBQtpj29wRbTPJ+c0Oyvh3DtKi3F8Z9jCmAxGDeFqUVDGKbj&#10;8WDQTItmPyR/qRIEQRAEQRAEQcgAeakSBEEQBEEQBEHIAHmpEgRBEARBEARByAB5qRIEQRAEQRAE&#10;QcgAq9PiYg7OlBXfs9xeNFZffeUVpBTxKJqET57kxt6g5uT61lN4GvYlF15ESjE0hAZj84nt0XCE&#10;lCKRRLNjMIjhCT5TsEBdjeZEfR+a1UY0p96PjHDjm4E/O59UmtIKNCy6PGiS1BmrhyfQTJxIhkkR&#10;NmzrQAANhCWaU+OnRtH4PzPG2zHHj0Z6hxMN8R2daNBNaE70XriIB34U5WOQwYjGjBiLoQl5veZU&#10;9PZ2buDfsWMHKcUFF6BxsqoaDc2PPPJXUmlqTQZng7oaDNBIJvEE/eFBHCsTE7z9E1F8RocNgyRi&#10;ETT7+nwBUoqp4BSpNIEAzvFQGOeIw4H14fbbbyelOH6UG+yTUXzuhhoMx+jv1oTKmMzpBua8j5Mt&#10;aBh1mIJnDOxuNHxbPfizmSh/9pkp3l4GwRnTfDtNPI7P6XLxmlFThc+tC+EZHR0lpTCPCwO/KfCj&#10;SxNiowsYOeecc0gpFi/GwIntu3aTSnPoIF6rphpN4JVVaB4f1jzT3r17SaVJpDBs5dxzcT6vXbuW&#10;lOLvf3+MlMLv58bkVArnktPURwZTmj4fNYUI9PRhyIwvC+vWrbd9mpSir7+flMJsWLdiU1hGNetN&#10;cTGe7P+hqzFEoL+f3+/RwxggE9KYtEuL0XC/Z88uUorcAF9LdOEDb7zxBinF4uXLSSnyNGFJ5kAX&#10;XZDE1CTOkb8/9DdSCl37nHcODxn53ve+R0rhduEzRTV7n/EJPlbMwRUGfZowLIsNO93rwVoft/Df&#10;mw5j7QkGMZCgogTHyoUbcd3LMwUEZXlxjujCSsyhAgZNCxeRUrS08H1ftg+f0Z+F3+m0aaJsorjv&#10;85nCmA4ewbrlycUgg7lNWAMH+rGmzm+aQyrN5ZdeTEpxUhO68N7WbaQUU5N8rJSV4H1NagJkbJpY&#10;n0Qcx6L19I7rTBrn4t4zLwcDHA6fwL151yi2dV4x3yP1a2pbXR1+55JFOH/7NDV1aNi0B9aE/OTm&#10;YJDHkUO8nr5PEut/dRW//0gI986xCK73u3fg+Je/VAmCIAiCIAiCIGSAvFQJgiAIgiAIgiBkgLxU&#10;CYIgCIIgCIIgZIC8VAmCIAiCIAiCIGSAdeHseubaGo6gQWsqjMbV22/5DClFfzee7tzXxU+/js6g&#10;+Xe4Hz931ooVpBTJJJrydu3iZtkKjQk8kINBDONTaMLv6OCBCpVlGFDgc3Pzo8GJY8dIKfy5PJTC&#10;oHL2AlJpPFn8FGqD48ebSSl0JzlPT6JpcaC/m1SahfPQ/J6Io9ku22c6Gvw0xQVoZh0b4ibzoqIS&#10;UoqaSgxn0JlZB0eGSSnWrl1DKk0qgYbLokJsV50ZNzyDPzOffr1hA5rf7Zp/ZvD7McTBbGLfvRdN&#10;2+MTONb9OdjnHq/mhO9JPj4Li7Gt9+45QEqxdMlKUorBQWzrvFweXpGKo/m0sQHDB849Zx0pxXvv&#10;biV1Bgk+V4sLMdTEakPD6OgQ3qsuMMDp4aEy4TCO68lJPHXd5cX5u3TFElKK5hYetDHYh8bbgA8D&#10;NCrK8TT7StPPPC4Mi5nWmOvbWltJKSoq8Prm8AqbDQex24smcJ0h2BzqYNDYxE3mwTjef+8gBlB0&#10;9ODJ+xOmcW3Q38/N+pdeeikpxazaalKKV196kZTi2KH9pBT11TxEpqoMTeC6QIXhYXwmh4vXSn8O&#10;1qOT7R2kFGFNUMv1N95ASmG38/G5fft2UgrdOviBD1xCSnHs6GFSinfe2UwqTUkRBiMVa0IpUkk0&#10;ho8MYoDSzDQ33EciuHeIRjRhUimcl2V1PAjAwGEKbHC7ce3auHEjqf/PTJrCAQz27+M1tbOThxsZ&#10;BHLREK8L9+jt5TVDNy9LSrAujk/hfQ2Y5oiBz88DURxunLu6+TY1jbXmjk9h2NAF5/H18atf/jIp&#10;xcGDB0kpykpx/OjGWWkxf/aQrs5jqbHEQvhMfs0eqaeD7z2DEdxPLFi6mpQiFMX5pVurSgr5M61c&#10;hWErXR04fsbGNHu3Pr4Hjmnutbwc96NjoxhypasPDlP2SZGmPwYGcT2IakIdQikcx7EE/4L8fKyL&#10;ujly6SUYSDczg+8gQ4N8Lg0PYO0Z04Qg+Tw4gCbHcfzHovze3E5NPSrBcX3iKO795S9VgiAIgiAI&#10;giAIGSAvVYIgCIIgCIIgCBkgL1WCIAiCIAiCIAgZIC9VgiAIgiAIgiAIGSAvVYIgCIIgCIIgCBlg&#10;vfz8dSze42gfJhctO+ssUoqJQUyoGR3AhBp7kqeYZGvSOMZNqXUGOVmYVlVQgIkldhdPAdMEC1nc&#10;WTwlx8Dr4+lnBqMTPC1sbBiTVU62nCClCE1jqsk552OyXNDKn2kqEiOlGOjFJESvKenMYGIE23p6&#10;nN/v0kULSSmK8jG5yKOJ2JnSJKe5naa2DmHCni7hyJxoZTCqS2rx8ZS9Natx3HV3Y5pOfy+OH5cT&#10;7yMV42NxxfLFpBRWTdqNJwuThVymcZebj2Pz7S3bSCmOt/BEIoOisgpSirrZPPkqFMaxsl+TvGS3&#10;Y4rZvEZMgczy8rZ2WDAx6IaPfJSU4u3Nr5NSHNyzj5SirraGVBpdmo5Lk9ikS/obM81Lg1iC99Nk&#10;EBOhghFMBNSl2y1YMJ+UYnCIJ9eNDQ6SUsSiWGwKcvD6cxp4ImlhLtYjXfrf4YOYZFdYiKmc9fX1&#10;pNIcPoypb/E49m/DbBwXXV1Yf8Kmj85bejYphdOHdeW/z2M6X18/tuOGDeeTStOgSZ08pEnX3P3u&#10;FlKKZATHQU05T/tb1jSPlCKQjf22bz+ma86E+DysqKkjpRgaxXSvCU0aaf3sWaQU1dU85XDJEkym&#10;1KV77d27m5RidBjbOmoas12adLuKCkwazdasxyFNClsizmusVVNXdDU2fvo3zTi9mCA2NGZOusS1&#10;66KLLyalKCjAlL2XN71KSuFwmNa4KNbdOXMwlfCZ558jpRg2peXW1PCaaBCNYY0aHsYEVF06pdPF&#10;62dxBY7FfQcOkVLU1mJCck4Ozt+PfPgaUmn+9tBfSCnamk+SUqxYjmO235RuZ7Bm5TJSaYY0vzM9&#10;gXswvwcTH+OalMmOUzw9taYe60p7D+6jVq3mKcQGusQ+q5WP2fXr15NSjI/h/W/atImUIhDg+1Fd&#10;f+fn4J41lcK5FDEl2Rl0d/M9UkkRJtnFYpr96Aju05xZmHrrcPH7DWRjyvGq1ZjoXaRJmX7iicdJ&#10;KeY2NpJKMzWOe4JiTaKhLp0yW3P/WV4+l/r7cE9Zr0mgLSvBJFn5S5UgCIIgCIIgCEIGyEuVIAiC&#10;IAiCIAhCBshLlSAIgiAIgiAIQgbIS5UgCIIgCIIgCEIGWOeVFzGn23kf+iAphc5EeuIwBjZMasIH&#10;cn3cAFZVisa0Qo25e2oCr2VJ4TugzWTo6x9EA9uJkxi+kdBcy2w81JkA83PR0GlPxUkpgtEEKUXp&#10;LG6I7+4dIKVIJtAs6LDjvfZ34zOFp7mJd5bGkFpdhaEIK5ctJaXQGSx3bt9BKo3OMF1aisa9lpYW&#10;Ugqd8dNsAL7t1ltIKZ5/9hlSihPHjpBSuF1oYC4zGRnLK9CsaQ7jMMjJwWAB86M3LV5ESrFnHwYN&#10;HG3m5lmDsckZUopZc7gx02bH+0poxmdREZrMd+/cTkphNlh+6YufJ6XY9OLLpBQH92FgQI4P529B&#10;ITeZl5fifYXDOpM2zvvpMBpvzSEXId21xvBaYU24RF0dzhPz+Hc7MGijsABrQbYXTbA+L69RuX40&#10;/XvcOF43v4mhIBVl5aQUS5fy+btvHwaH6ObbqrNWk1L09vaTUhxp5uEqnhw0/VfWoXm/pKySlCJp&#10;xVrW0sLnRPNxXFucNqw1UVO9M0iEMeikJJ8bvFcvxYAanXF7+46dpBR9QzxEoLYBnzuoCZXxZqPJ&#10;PCuAdcU8J9auXUtK0asJ5tmzZw8pRW4A56XdtJYcPoRBBuXl2BbFmoAUmw3rj83Kf+Z2o+HeZlpn&#10;DaIxvNZUWLOuRvjPRkZwXN/wsRtJKcZGcax09faRUpgDA46fwLUrHsf76u/HeeM01Sjz/sJAtzbq&#10;wnpKSrB+Zvn5vR453kZKUaoJQZqcxJCxCy+8kJRi3bp1pNK8/AoGz+x6F9eWhnoM5Cgvw/uPzPD7&#10;0NZOF9bd9lasD0X5GIyQawqf0QXI2Dw4Ly02XGvdbgzHaDSFJ8zWBP/859//JKXQ9eX27e+SSlNX&#10;h6EjZZq9VTCIATgjmhCziQk+/nP8WHuGhvBzvQM4rl0+7KfyyjJSaa6++sOkFAFNPRrSBEAdO3aM&#10;lMIc8hLTrPeHD2GwUF8fzvG6mipSirhpXzCoua9cTVCIbr+LK5wgCIIgCIIgCILwf0ZeqgRBEARB&#10;EARBEDJAXqoEQRAEQRAEQRAyQF6qBEEQBEEQBEEQMsD6m2//D3OIbj+O5vrufjR75WblkVIkYmgC&#10;dyS5addpwQCH5YsXklLEomhEGx9Hg2W/6dRyq4ObQw2OmYzWBsdb20kpamu5OXDlCjwBuq0VTxDv&#10;7sTQiBWr0ATe3MFPDO8dxJPTqyrRWOpAf6tluB9PH3fa+C/6NCePF2gMnXM1J/tvvOACUort27kp&#10;9Y033iClmNKELvQOY+hFseY+zttwDqk0jZr72vwmfmc4iN+pyamwFORxo2F4ZpqUIsuPJsySIjRp&#10;B3L5+B/VjM0hTehCwob/jqELqiit4CZ/qxUfqKsHx0AohHPQ70eD6Kc/eRupNIcP4cnjBzXmd+1p&#10;9pp5X20axz4Ptut0EA3Z09NovLVo2syXzY22CQsa3ccmMLRmagrbWhf4EZrhv5etGRfFBTyMw8Bq&#10;QRN7IsJrmd00Tw0cmiCGmSkcU/UaA7PZRB3UzIfJSWxrux1N4G6Tud6gvZvX/8kQ1nCry0dKceXV&#10;15JS5Obhqfd//utfSaXpbMfafPbq5aQUPW1Yi/N8GIxQVsz7qaoEgzZyc9GE3NeHQUJ9JjN3Vjau&#10;g/EU9m9uIX6n1Y73OjLCa+XatWtIKQ4cQEP2wCCu0ZEgBrxETYZsqwXHnS6YJ1/TPk5TSJSBOVTJ&#10;68V6oQs4Gh3DIIlYCsdndW0DqTShED7jpGaOX3XVVaQUr7z6GimF+XqnOjpJKTo78Wf5Bdi/5nCA&#10;MU1ARFERfk4XiqAL9fF4eeBNPIVrRF8/7jF0gQqf/vSnSSkefPBBUml0dX7h/CZSikMHMSinrBTD&#10;TxymvWDEVHMNbKb9o4HPjeMiSxNyYR7bDie26+Akjh/duLjjDmyfxaZwqq1bt5FSzDWFbxmMagLd&#10;nKZAjueff56UoqYSAxZycjAsaWAAa4E5sKHYFNpl4DcFnxiMaQLLWlqbSSnWreOBOtdddx0pRUcH&#10;7pN14RheTV9mm9b7mWncu23e/CYphS6URdeOPb1dpNLoAi6CmnraOJvXIwP5S5UgCIIgCIIgCEIG&#10;yEuVIAiCIAiCIAhCBshLlSAIgiAIgiAIQgbIS5UgCIIgCIIgCEIGWO/+6A3Mpf3fTS+QUji8aEg9&#10;Z916UgqPJh0gPMVPse7tRBPyrFo0jrk0JljdqfQ2JzdI796HJ8RPhNA87g+gwbiolJ8KPaMxd5vN&#10;pwaFBXitggI0Am42GRlD4SgpRX0dnkYemsb7mBrH08EDfm5cnRhHQ6QOhxXfrc2nhRt8+MP8lOzD&#10;h4+SUrzw0sukFDqDYkwTLPBRk5n4lObk9FgIzawrly8jpXA70cwai3KjYetJNFzmZKNJsqyMjwsD&#10;s8l/QmOO9vowIGJKEyRhdeIJ7hY7n0tOJwYIDGsMr4EABoBcf/31pBQvPPNfUml6e7pJKeqrcF6e&#10;PI6nndfVVpNStJ9qJZVGZ2rXGVL9ATTeOt3YPrE4NyGnNOEPHs3J73aNWflEMwYemI3hJv/9++jq&#10;ncuB4y4ni9+HW/O5iGZcezXPXVCI4Rgjg9zsm0xq6p3GhKwzCY+PY7hH3PRvbwkL3n9eUQkphcOJ&#10;7T8xg0Ek3b29pNJkeTH0oqwQx3V/N64ljbXlpBQL53IzcTyM9xCNYi3WBXn0DXHjfziKoR2eLGzr&#10;PE0gQfNJDFCqLOf3v3w5BnToTNS7d+8kpYiaAlIMqqp4gExwCg3fFisGSfh8WH90gQoOBx8bgQCG&#10;XujauqsL609uIY6p/DweGqQL4bGa7sHg5Emc49MzaDw3zwldDdcFDcSSuJ4NmoKorJrAnaraWlIK&#10;lwvnfUoTplNaxvvy3fd2k1LowlC+8IUvklJ0dXGjvsEf//hHUmkqKnAdvGDDeaQUJcW49zl8CMNV&#10;zAE+uuAoiyaoIj/A9zkGLk2al8u0B3C5sa7sOqjZY8RxTt9448dJKZ577hlSaYo0NbBIU6/z8nC/&#10;WF/PA4gOHsTgqObjeK9jY7gPHBnFum6uZcuXLCalKCzEMJFdu98jpcjy4bw/91z+PpBIYBvqxrXV&#10;iv12/PhxUopa0zyZmsI98QpNsNzjjz9OSqGr68EgXxMGBwdJKXRhMaWluN7IX6oEQRAEQRAEQRAy&#10;QF6qBEEQBEEQBEEQMkBeqgRBEARBEARBEDJAXqoEQRAEQRAEQRAywDo/O585IKdiaJhubMITuBcs&#10;wJO0dSduT4+bjL2a0IWCXDSz6k5dzy1AI11lPT+xeu8hNPN1aU4Vb+1AY2w0xs2gdXXcPGhwwfkb&#10;SCliYTS8/uEPD5BSmE+/1hn38nLRkD000E9KYU1h++TncgPk+AQaanXGwLmz8dRv3fv24aM8mOJT&#10;n7qdlKKouJSU4qc/v4+UIh7D+8/LMQVtjA6QUujGynnnnkNKEdOYtAf7eZ+3t6FRvEhjiK/XBDGY&#10;wzf8moCI3Dw07E5ozNHF5dxwbHDoKA+E0AWrXHvttaQUc+bMJaV47LHHSCkO7NtDKk11Bd5DLIht&#10;WFGGZtwjB9GEnJ/Dzfo6o7Uu/cGvMbbbHThPZkxzzulCI312LoZe6K4Vi+O9HT7GzbLWJBpv52hO&#10;Uw9ko7F9ZpKH29g05utsU8iMwego1q1kAj+bjPFgCp3pfN68eaQUujCdN954g5TCZuPGf12wSkUl&#10;Bux09PAACgO7C03Ok6awhJAmzMKaxLWloRpNwvMaMFxl+SL+7NOaAJ+RETR3p1JYKzt6eQ2JaOpY&#10;YTHeVzCK4SEOzZhdvXIlqTRbt75DSuHzoeF+bAyfacnihaQUHg//ztYWXC9DIaxRXi/2m/laBuag&#10;Cp0pPxbDMdzcikESDjtev6iE7wEuuehSUornX8CwrdZWHpxjYHNioMWKFbz9c3IxaGD79u2kFBOT&#10;GLLg9fI5HTbNU4NOzVy1a/YFxcW490mYht5rr79NSvGd736flCKpGbPPvvA8KYXZ0K8LJpkYHSGl&#10;uO0Tt5BSzGj2fXt28RAEmybcwOvBoA2PE+elXxNKVJDH1+QOTRhKZf18UopFmnCYx//5H1KKcITX&#10;KV3wkjkAwaC0FPdITlPQ0vz5eF+6YKHnn8d+O34Mx/rll19EKk2tZk8zPj5JShEL4bhuqMXAkuoq&#10;/jNd0IMuoEZXyzo7sZ/M+1a3Bz9Xbgr5MaiqxXVpz559pBSvvf46qTQLFmDtTOKws5w43kJKIX+p&#10;EgRBEARBEARByAB5qRIEQRAEQRAEQcgAeakSBEEQBEEQBEHIAHmpEgRBEARBEARByADrh5avZS7t&#10;QC4awGwuNHIH8tBYPTyEgQpjJsNafh4a0T0uNIxGYmhaTFrx94or+UnLhRV4Qnk4jico//aBP5NS&#10;uDzcaPiVr3yFlKLXdPq/wSMP/YWUYmZ6nJTC5+Kmy6JCNIpbNSezT0+jWbC4CD9bmMdNtbqTo8vK&#10;0GR41YeuIaV45ZVXSCm2bOXG0u4+7O9Pf+ZzpBS1tfWkFPc/8CApRUU5D0EITaJRPx5F42dNJYYs&#10;REL4eyMDvO/Gx/D62X4c/2WacAYzQyN4ralpvAe/xvg8rwlNkX2D3JRqtaN5+fZP30FK8eabm0kp&#10;9u3ZS0qxsImb9wc047qksIiUImgKXTBIRDFEoKSEt5nZwG4wOorm+lgczdwJTcbFtCmowpOFARF+&#10;U1iGQTiKdaW8As2sO3fuIpUmHETz/pw5GODj82A/9fZwM/q0pg19HjSBJ+No6Lem8P7dpuCIk63N&#10;pBSz6jFUY+nSpaQUe/fiWBkY4IExs2fjc+sCQFra2kkpZmsM2H29vI44NetBcHKMlKJMEyqzaC7W&#10;moIAr+upGPZlPIEm6oF+NIa39/SQSuP04DroC2BASls7/5zBh675CClFeSkPJLj//vtJKVyagIXZ&#10;mtCU8845l5SirZ2b2HXm95kZDKvKysLndDoxRCAU4bXA78d5qQuqOHECAzN04TZf+MIXSKU5cvAI&#10;KcVrb2LYSmFhISnFggULSCkGBnh7XLBxIynFW+9geEh3Tx8pRdS0hwlF8bm7urHuhjXto2NomO8x&#10;br3lk6QUBYUYcPGiJsjDogmw6jXNS11f6oJzqqsrSSnmz8MAJbeD70+6NMFR/X0YWrBiCa6XQ4O4&#10;FwmH+fo7Zy6G9ZTV4n29+c4WUopYGJ9zZoaHb8yZg4Ff5tppoAth6+7iwVf9/fg8GzVjUceJozgn&#10;Ghp4fZg23btBnmZvct65Z5NSnDi4k5Qiy8fXr1xN4NqpU9i/ulCcggKcq+a9gi6oYmQU99xFpbh3&#10;W716DSnFseO8/vzzP0+QUqw5ex0pxYYN55NSyF+qBEEQBEEQBEEQMkBeqgRBEARBEARBEDJAXqoE&#10;QRAEQRAEQRAyQF6qBEEQBEEQBEEQMsD6uQ98mLlBh4bRGFhahqEIuXloWhwdQ1Nen8mkneXFU9In&#10;JtFg5tCc2p+w4M9yS/kJ+rsPHielWHMeP03aYP7CZaQUAVPQwxaNIfWpp9DAFo2ESSkCJuOeQXkh&#10;v35ZMbarzryvDarQmPnM6E5AnzcPzZq6k/0nNd/59hYeVBHXJAhUVWNQiEUTmGFJ4fv85Dh/9vJS&#10;PI2/twvNjlluHBcuJ14/bjJFhoN4gvj0FP7M5cT7r67mJ5JPa8zdcU3oSFgTxDA5jeNnzjxu6C8o&#10;QsPxmrVoIo1G8fqvvPQyKYU5HKa2Ek9Y7+nqJKUwh60YWDVBEgX53KjqcmEfTU6hWTZpQcP0pCbw&#10;o8dkTPZ4NSesV/PaYOD2YN3q7kWzfijIjclj4yOkFOPjWLfyNeEYcxt5sIPTjmOztRVPZp8ax3CG&#10;nBwM+glP87E3rvmcy4HfqQucyM7G6+/bs5tUmg3nrielWL5yBSnFtnfR0BzTjJUJ00n+F16Ehuxp&#10;TfvHozjnAh58zqFebgL3OnGMFWlq8ckWrDWdfTyQIFcX5hLBOVhYhKf9rz0H23Hf7j2k0nRp5uDw&#10;EK6zsxvqSCnWr8frFxXx+921iweyGASDmoAdbUgBiTMYNAX26AJMIqYwC4Njx9Fc/5lPYfCCeS08&#10;dOgQKUUihqEjOopKsKZarbzWt3Xw/YvB+nM2kFIMDGNQ0fAIn4dWGwaMDAzjuH5727ukFG4X1rcr&#10;r/4QqTRN8xeRUnznO98lpdD1ZV4errU+L/+96SDOt2gEgwZqajD4p7QY50lZCd/DFBbgPbRpQnf6&#10;e3CP2qkJuVi+ggfxrNP02yP/foqUYngU9wA5ORg+U17O57RTs08Ih3FtT2gCS7Zu3UoqTf8ABp9U&#10;VGAN+cJdnyel0PXvW2/x8JaJCQxLWrt2LSnF9Biujf0dGCpTUcrrZyqBYRy6+2pt5cE5BjNBbLOm&#10;piZSaXTzzanZx+quVVWHoT7msLDRCdz/2l24n+7pxX7CFUgQBEEQBEEQBEH4PyMvVYIgCIIgCIIg&#10;CBkgL1WCIAiCIAiCIAgZIC9VgiAIgiAIgiAIGWA9v24Bsw5bk2geX9CExi6nB02XEY1xeMRkqp3U&#10;mLvLyspIKVKacIOTHXj6uD2LG+KtbjQU9o7iM12pOc1+y3vcWH3kIJpgC01hEwbhGTS1+b3YPrke&#10;btr1mcICDBwO/FkohO0ai6IZ13zqvc5I3D+IJudoHE2F5RUYXDAT4gbLuoZZpBRhjUk7FEFjpibj&#10;wjI+yk2RTXPRfJ2Ioom65RianGemNSECAR4ikOXTBFw40MQ+NYHXqq3lgRzmtjfo6EJDbUJzcv1U&#10;CPuyqLiUVJr5C/AU+QWLFpNS6E5i36o5Id5m4X0e15hnPZqxuFBzMn5fD85Lq+k5deN6QhMKMjaB&#10;c3VkDMNb/KYT20vLKkgpbG4M1cjNR3P6G29sI6VwmAz2Hg+aYFMpHMQ+D5pZE0nTvKlGI3cwiDWk&#10;TxNSoEsFGezj7R+LYRBAts9LSjGiMfsuWoTjrNAUOnL7LTeRUjz6z3+QUsQTONZLNGZrp5u3rc7w&#10;3dSoqTVBNFsf2beDlOLFZzaRSvOZT11DShGNoaF5fAzHp80U/jMwgmOzqhbXy7JyrKfNGpP2XlNw&#10;hNOFbVGlacNlSzCkIGgKMDEYHBwkleacc84hpdCF3Tz136dJKbxZGGri8fI6OG0KBzLo7cEadevN&#10;Hyel0IUSDQ3wz5rrjEFHexspRWNjIylFSUkJKcXAAG+fMV0YjSacZMWqs0gpxqZ4+/f24drb3Y9B&#10;ADv27CWluP1TnyGlcHn4nP7D/X8ipWhtxbbQ1bJCTZBEaQkfZ2NjGICTTOFY0QVrrVyOwWDZWTx8&#10;wxyIY/C1r9xNSrH5rTdJKRJxnL/XXMODPF58idcBg+37ce8wazaucaHQ//fwllgM19DjxzE4LRbF&#10;e42bAqy0oRGadk0l8DvNoQ4GS5fy0A5dyNL+/ftJKaZNezKD6UEe/GMwu56HQulClnQBNbpnqtSE&#10;ZrlMAXejY1j7rXbczxWV4rvFwaPYJ4F8Pv7v+BwGgLz51mZSil17DpBSyF+qBEEQBEEQBEEQMkBe&#10;qgRBEARBEARBEDJAXqoEQRAEQRAEQRAyQF6qBEEQBEEQBEEQMsC6PL+KOZ+LAmiMnT+fm/INgmE0&#10;wVqsGtOiyYweDqPhr6KCm9wMEil83zvSigY5i4ebZadi+LmgxjC95pzzSSl27d1HKk17ezspRX4O&#10;DzswcGsCJ/Kz0Rg+NcRNti4b3tf0NJqjdWY+j8kwbZBrMu+7XXgPKSu2T28PngqdV4SG/qkZbjSc&#10;azqF2iCRwmeKJ9Fc73TjCfHxKDc1e134uYTpdww6T50kpUgl0BRZkMtDTLxu7DefF8MNdCf0B/x8&#10;3JVpzOOj42im7DMZoQ2sTjRYnrVuPak0Pi+awu1OvP/mZjyBflgTSJDr54byYo35uqcD55vfh4Ec&#10;w4NoPDeboXUny9udOIbdJkOqQSiC7e80mbRTNqxbvZpQlpQFf89mw2dymvrE68W5lExiwIvNhvNr&#10;dIS3v+5k+cF+nIM+U7CNQXcX9knQVGOXLV1CSlFZgYbdwwfQmLx0MX52zeoVpNIc3scDfQwCOTg+&#10;k5q2CEcwPcdvCpDZuxeN+tmaUJlLLzyPlGJkAMM9jh/mz7loPoYW6IJU9uzn64HBdJDXn8XLVpJS&#10;1M/B6+/chdea1AQc9ffycJucbBwrJUUFpBRN8+eRUujCZ8xrybQmzGL2nDmkFPOaFpBSfP2eb5NS&#10;vLOTByMU5pE4gx//+MekFF439u/jj/2VlMJuCtipqMCAmvFRrHezZmHQSWFhISnF0BA35gfDWHsK&#10;NWvjxBT2ZW0DHwclmn1OezfO+6PHTpBSrNUEijz/3Muk0gz04NoyOIhtkZeHneLX7WvcvOZ1dnWR&#10;UuiCKqKaEK35c3FOzJjCefq68fpnr8H5ddUVl5NSBKcx4OjlV14klebQ4aOkFO5snEvVdRg0owtY&#10;c7n4mNUFVej2kF5NXXeb9nNVVThWnE7cm+iCKurqMOBrwQI+f3t7MVzq4MGDpBRuK65xyWkMrygw&#10;7XdHRvB3dAEpUU14hW5e+rP53i2l2TuHwtgWHj8G1x1vwQAcT4Dvna++9jpSihdfeY2U4lQbjllc&#10;9QRBEARBEARBEIT/M/JSJQiCIAiCIAiCkAHyUiUIgiAIgiAIgpAB8lIlCIIgCIIgCIKQAdZVxXUs&#10;DaC2DA3Z1RX5pBRDQ2gCd7k1Jn+TkU5n7i6rRFNeKIIGyL1H0YQfs3PzW/84BhnkleIJzbWz0dh7&#10;rIUHHkyM42n5dguGJxQVcJObQZ4PTXnjQ9yUmmM6UdwgNINBHrpT43WnwadS/N5CITQBZmsMqS3N&#10;GPRg1wRJDA7z9tAFVcSxey3BMN6HT2MgdDv5O35oCk/ljkbQWD080ENKke3HcVyUx/vJpjFh5mXj&#10;c2dl4bU8Lj7Ws7M1Rn0L9tvR5hZSipw8nF+XXn4FqTRHDuMp4P2aIAbd/PL58JncNm7MP2c9nuD+&#10;7ratpBRTo2jYHdaEb5hNqbogAIfGnG7XBLBMasz0UVP4SUwz8HRBFTbNqev5eaWkFEGT6VV3Gnww&#10;iHNVZyaORXhN0s3d0VGsNXFNQIpNU3+SMX79mko078+dg+briQmcXwvn42n8RXl8ru7e/hYpRV4u&#10;1pWObgwwSWpq2YYLNpJKs3UrjrujBzFUY9VyrD8LGvE5/S4eTtLZjkbluroaUop9Bw+RUoTjPGjj&#10;go0Xk1LsP3yElKJbEwbk04RQ2ExBDPmmcB0Dh+afQsvLcAzrgiqSSb6utrS0kjoDTZjRilWrSSmG&#10;RjCI5+lnXyCVZuNF2D6z58wnpbj/978mpcjFUmApyud11mzANxgZwnpUXIDmd134zLgpkCCJw9Xi&#10;zcJ+C8ew/kRNH87Ow1CE9edeQEqxYw+O9VZN4EF7Gw81sSex3yYnMcChqBDrj82BAT5TplCWkydx&#10;n+DS1GuPVxfEgHUxJ8D7MscUnmQwqgk8+MY3vkZKcfTwAVKKhx56iFSaolIM6wnhNtNSV4+hJpOa&#10;0CnzmhaL4xrR3c37yKBAs97n5PB5HjGtGQaVlZWkFMk4PoAu6GHOHP5MJ05gGMqRI1i36quwzTwJ&#10;vLfYDG+fPlPgjkFpKdaoVALv36cZB7m5vM1yNXMprNkDTJrGsEF3H4a3mAMtVq09l5TiqWefI6XQ&#10;BS/JX6oEQRAEQRAEQRAyQF6qBEEQBEEQBEEQMkBeqgRBEARBEARBEDJAXqoEQRAEQRAEQRAywHpx&#10;4zLmfC4vQGem6bDk9xnTmJx1hni76XJJjdG6tLSclGJsGk3g2/cfJqUIprhZsHcEP7dg1RpSipw8&#10;PBW9b4gb2OIxNB4O9aPhuKQIjYdezetqcGKEVJqKErwHnblYF4JQX19PSjEwwI35bW0dpBQFRWhi&#10;nJrENpuJoEm+s5ufwq0LqtCdQD8yhuEGHh8+U8AULjGtCaqIhdB4O6kZi+XF+JyF+dxMHw1jAEJR&#10;Pp42X1qCpsjcbH6tzl48WTuQjddq15waX1yCwQLrzuNGyaeefIaUYiaE/dbUhEEDOkN21ylufP7k&#10;bbeSUmx5+x1SioE+PIl9pB+N4YkEN3CWlKPhNZ5Ek6c5IMKgswdNryGTQdTqwiCMmClUwEBncHW6&#10;MWRhcIDXgsFBfMaJCVkjmBQAAAIWSURBVDQv5+ZiaI15/ur6KBoLk1Ls2PouKcWSxWjMj4b5OBgf&#10;xoCOuY1zSClqazAgaFZdLSlFy3Ee2GCN47gbG8X2mdGEDflM88ZgVkMjqTRHjmBAxICm7uYFMAxo&#10;wWysi2evWkYqzaZXXiKlmDeP34NBeyeO9UpT+8xvWkxK8fkvfZmUYukyfg8GJeUYGJBjCkEI5OCa&#10;OjM+SUrh1QQjJSI4pszm+mFN8ExbO64bQ0N87TL48c9+QUrx7Asvk0rzoWuvI6V46KFHSCke//fj&#10;pBRXXnQ2KUVJITeUz9OM61OnMIjEowlisNlwkZ6amSaVxmUK3DEIhbBG1c3G+9i+cx+pNF19OC9/&#10;ff8fSClefu1NUoo//fWvpBQbL7iEVJrhPgx1mJ7A9TI7B9elkGasjJrGRmt7GylFiSZ8oLgE195A&#10;AOe93dQlsRDew8Qkjru7PvdZUoqt27aQUnSc4iEsEc16MDiG7TNfF8Cl2ZeZw5giUQxFaNcEjOTl&#10;4Bphbp/RUQxT0K0bMU2Akt+PQSrmoIr9+zEM5fBh3F+vXraIlMKXwu+cMIWwtbdhAE5FBe5zdMFL&#10;5nY1COTyMVtYhLXT4cLPtXbgfmsiiHtUfy7fFzQuWEJK8fhTuAcLaOaS/KVKEARBEARBEAQhA+Sl&#10;ShAEQRAEQRAEIQPkpUoQBEEQBEEQBCED5KVKEARBEARBEATh/2cslv8XdT0paeSaGGYAAAAASUVO&#10;RK5CYIJQSwMECgAAAAAAAAAhAEwUxsWbZQEAm2UBABQAAABkcnMvbWVkaWEvaW1hZ2UyLmpwZ//Y&#10;/+AAEEpGSUYAAQEBANwA3AAA/9sAQwADAgIDAgIDAwMDBAMDBAUIBQUEBAUKBwcGCAwKDAwLCgsL&#10;DQ4SEA0OEQ4LCxAWEBETFBUVFQwPFxgWFBgSFBUU/9sAQwEDBAQFBAUJBQUJFA0LDRQUFBQUFBQU&#10;FBQUFBQUFBQUFBQUFBQUFBQUFBQUFBQUFBQUFBQUFBQUFBQUFBQUFBQU/8AAEQgCBQG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PDet/2&#10;DqWn6hK2z7LOu54dmzym3760/E9y1/qSarAsaWku7yEdk3sq/c3p/erl01L/AE+W52xv5rM7W+35&#10;Nv8AcrbsNbleKylk0+CaK3Xyl2RIn/oP++n/AHxXzEo+9zFmel401x58XyIvzr/s1u3Oqy39q867&#10;Ybtpd7OrfeqLTdHgubiVmuVtreVd6u/93+Cq9tYS3NvLc2y/6Pbq3m/N92j3ZgdB4P0f+2JbuBWX&#10;7RbxNcRRO2zdt++n/fG9v+AV2Wm6bqd5ptvBKsn9n27NtSZnSJWbe/yVw9hM1nFFcxfJE23yn2fJ&#10;urrtN+IU8n9oNqt5PeXcsu/zkn2bZd+/fs/3H21zVObm90uMj1/4O/E3TPCHiCLUr7Sltvs9i1gz&#10;6cq+dK7fL9odWf8A1qKzL/DUF/48nhayXT55JntV8reipslX5Nm/+9Km9137P4Eryf7TLqt5cXKy&#10;yQpdP+93t87fxb3r6F+Dv/CHeCbC91DV7a51XVdNul23Fp/yyRk2b2Vk+6kuxfk/v7vu1xypxj78&#10;zpjLmPS/gP8As1J4qtIvEvjGK98tpMwadcq+5/8Af3f8sv8AZ/8AHq+nI9U0Lw/ps7K8Fjp9hF8/&#10;y7UgX+57f7tcDpHxY1TxX4fsrnS9Okea9kZIrjyt1vB/c3/7VZHir4azeINPu7qTVZbC0nk+1SNc&#10;K3zsqfP5qKiKvzM/zVpLFU5cvsokSjL7R0+k6xZwya1exJ5mgRbriC7ibfLOztufyv4vv7tv97+H&#10;dXjfjzwZrnhW4XxL4csWs/7UVn1PQYf9UrbPur/el2t/48+yva/Avgmz0mH+0ZICZ2Vfs0lzAnmw&#10;RfJ97+6vy/c3fKo/vbqr3Guo3h7UrS6jkhurTfFaXTJ5TOyJ95f9tdq/e2/w1th6P1ePPExqcp5N&#10;8Dr/AENJb+5sb37BrTx+VF5rN+6lZkXY6Pub77fxf7f9yuu+PHhu817wvo+qz2zQ3rSpaz28Lb0X&#10;5/v7v+eX3v8AvtK8s8YW2p6D40vfFnhWP7He3Dypc2kM+6Vvk+aX5vm+dnfb8ldBffE7Tde0fRYN&#10;NvJtS0+30+KyltNrxJa3TRbfnbZ93+L5/wC5X1lLExnTiedy+6edP4A1bwn4Y1i+1DT9UhnukguL&#10;Z3i/dSq27du/i3Jvi2/3fmr5q+IHiSTWNSltopf+JfE3yp/eb+//ALNfXfx8/aBj0/4Zx+G7EW/9&#10;u6hbfZbprd3f7La/L8yb/wCJ/wD0H/dWvmb4afB3UvH1nrGr+RK+j6Sq/bJoWiWXc33E2Suv/ff9&#10;2iXLzc8g1PPUeNIEiXa7ysvyf88q910rwTfX/gjSrnTLmOayaBd0Pm7N0rb1dERv7mz/AGvvpXku&#10;saDFpWvJZwKu/wCbdsZv4q9S8PWEuj6bFr2lL5N2vztp3zpY3iq770d1fcrf7m2vKxMvh5ToKVs+&#10;q6IssD20fmxTrcb7dt/8G/59u/5ar2vjy5ttcfVbOVrCVt3muionlK333R1/2K7L4I+GX+K3izUN&#10;B1m6j0y7lVpUsZYvll27/vP95l+Rfu/368w+M2mz+GPEdxpC/ZkeWV0lhtG+T7//AKDUSjGfxByl&#10;LwZYXXxL8eO15PO/2iXzZ3m/ev8Af/z/AB17lqthPqX2vV/PW5t13ReT5G91VYokid9vzLvdPv7P&#10;4K8v+Hvh3+zb/SoJ7ZniuPnn8lkR9v8AHsWXYvyV9ifDlfCWneERZNc3ekNqc3+ktfRbPl8ralu7&#10;tt+6j7vm+X79RUqQiRy8x8wX9zFcxfaZZVSVWi2onybot7/P/wCOVNpXlPLLA217eJWeWaFPN3v8&#10;/wDwJq9K+KL6DDceU2mRQxWGp+U81vKqebF/sP8Ad2/Ju+5/HWz4D/4VlpvirWpbq/Or2FrEssOo&#10;SJt+0bv9n+L77fd2/cq48vL7U5pfFynF61Y+FfsemNoN9cvp7KrzvdxJ5rS/7Cf3f/i67TUrbT38&#10;OaPfXOofbN1q1rLCk/71WVH2f8BR0+auG1K80/R9W1Cx0qX7Zp/y3EEyNvfbv31oeF/sfiG43XN1&#10;HDL/AKr51f5l/wC+KinU5iJGtbarcw+F7tWZZovKldkffs+5s+f+H5P/AGdK6/R/HcWg6X4Q0+wV&#10;X0qxFrdan/D/AKQkS/uv72/b8393ds/2q8i8VXk72t3bWM7bLqVbXyd2xNuxE+f+H+BK7PwP4g0y&#10;G10LT57FdkV0yXUyfI8sWxPnd9/+/wD8Beuz4Peibc0j27xP8ULCHS9T1BLD+zTeRfYPMuNm/wA1&#10;fN3LKiv8mxGVvm+b51+SuJsbG58Tat9ssoVhhupWuvKt3+7AqujJs2fO670q/wCIvBUPiq3vxa67&#10;a2eiaJLLawRNdM6M3+tfb/uo6J/wCsqw8SafYW+i239lTJsVvN83Y8u6V/8Alk/yNt/dbvk/i+98&#10;vzVjVjzx5glKR6p4ejv9O0ex0nRZ7j7LKzJ51xH/AKRErbv3qoy/d3/39tcB8WZtZ17QbjS5NK85&#10;NO+7cIsr7dqfOu/Z/eSuj8PeLbvT9RmsY5Wml8jyovtET/LL5uxItuzcjbN7bfmr2ew02Cw06K0V&#10;VeJU2fd+9Xfl37qj7xfLzxPgnQXnhuLjyPnSL54v7lfUnhe41P4lXMl3qKSWukeUgS3ilbypWb7y&#10;fL95k+ZWb+Fv92ud+I/w70+z1nGjaDJZm4udsrI2yK4Zk/g/2vvf9816B8H7q0m8JxWlur/6GzRN&#10;v+Xdu+fgfe2/P/FX0FatB048p51Kn+8lGR5f8TNDi0u7le1eCJIt7QLcTp9373zt/db+FH3bq8Vd&#10;7nwxf6gv7jymRreX979xv8/+PV9C/F7wXbySbH1K8R55ZbiK1bcyMzfe27V/vf8AoS/7VeBeM9Nn&#10;eW4WVfs0qt5Utvu+eVl2In/oe7fXl83vCqUoxkYN4881qlztb5vkfyd8u1v87P8Avur1g9zeeIPs&#10;2mbnfykT998jys3yVLpsMvmpJFO29tr/AGd03/Mz7Ku6xeeTeJFKrW0qsrtNt2Ou35KvmMeU+g9M&#10;8AzaP8OdD0Cd7ZZfP+36il3crtSLb8/zbP8AgP8A3181SeC/Ddp4U1q8I12O6vln3NYRttih/vfJ&#10;u3fxp83+xXAaP4+1DTb83M8k+sfYW/dvfMm94l2b1X5Pl+avS/B+n2ms/DJ7uWCO2TUfNlnRmd0i&#10;+Zl3rv8Am/h3fNXlYmpLmjKJ6EZc3wly/vpY9bfWYL2w+wKGH25pfNdIvmf5U3fMvm7ovl+b+7XF&#10;af40s9Jn1Jr2TUor+/tGW6huURfK2O6on+q/uo3+z8zbtvyVh3NmqeI30ptVaz0zSZ/9FmT5HaVU&#10;/g/3H835E2/frvmhig1zTV1XUIbia5WOeWVI9kssqy/cXcvzK7PEu3/pl/s1H1yRt8ZqXWkah4l0&#10;+wsVuY/7NZYmgvvITbOn+t+SJfu/LtX/AIDWZY/CW+vNY1CPUrxv7PlufNVkl/1q/wBzZ/D/APYV&#10;2i6lZ+HrOG91BYbCWSIRtEny7dpf7i/8CqloHiaGS+1C5u0azZmVf3q7Pl/vfe/21ry/rEZz986J&#10;U4/aOrk0Oya1W3+ywmFW3LHt+VTu3f8AoVcvrbapFqlva26fabO6LIULoqL9373y7v4Zf+BPXR3l&#10;nPqHyGaW0CMsqy27KX3f3fmXbV2FF2+X825f43X71d1TDxqr3TY4Wxh0fw7pwlt4YJYbf5U2fvd2&#10;35/l/wBrb/c3dP8AZrhPE2qfb9eGiQ3MkOmxTpLbPYozP8yOn/Avv1u3VrNoE1/pNul29rM64u1X&#10;/VfxeUnybdu7+Hd/HXB6xqt9o+rPeSwXL2VnqbbYXidooG370/yn+3XzNOUpVfdMpfymZ4/8JRPF&#10;rtnbNJvs7P5XuGV3b/SE2PtV/vfc2/7L/c315lZ6kz6b5DRKmoW8qyxQu2zd/uPXsD3Pkr4l1yDc&#10;9pcf6Otx5uy43LKjp/wL5G/74rhNP8PS+J7+9lisWmSKJpYkTb8zLs2f+z/98V6MakoR55GHKcrr&#10;HgnXNVs7u58iD7JpMS7nmniTyl3/ANxv4d9Jpum6hrGsJeanJLZ2WmxM0vzLE8v+j+a6I2z72z/0&#10;NNu6u78f+BvEN/psV5FBfX9p5Xy2mob3ltV3u/3v7vyf5+7XG2D22j6TqsUuuX2m6xF5sX9n3cCP&#10;FOsqbH+fftXZs+Z62p1Of4glHkK+ialLoNw9tod5O/2qVbiJIW3v5TInyb/73/xaV3CXN9Z6a8s8&#10;E9nKtq32p9rI7S/c/wC+n3/x7d2x/u1xmiaDFqV5pV4t5LCkX/H0jfvbi1i3ujyui/M2xERq9U8Q&#10;eHNB0Tw3Nes0b3VytuljZRNF+4X/AJZSy7m3Kzb9zbP7/wDtVtyy5fe+E5uXmkUbjw19r+DPi7W4&#10;XvrmWbTJUaZv9TIqMryv/tfN/ut8ny/xbfkHy6+p/iR461D/AIQS48P2bfYLL7NKdv3YpbX+/wDc&#10;/es/3t38P9xa+Vf+BV9JhPZ+zD3Tweaze2bypfk3N8s1NhSe28pdreU3z73q1eXME1rtnZt6t99K&#10;rpMv7razOm3Yr/3q+U+yerE6bQb650qWK5gg3vKuxUuIN6N8/wDAjVRRJ4bq7tt32bzdySpt+RmX&#10;59la2jvLDo93PFaxvb26qjPN/Duf5Nn/AKFTrO2idklvL5ZpZV3/AGfb/d/26yjIA0q2i+weVLO0&#10;N2rK8VptfY1bFn4b87UntrlmtrhfnZJl2bt3z1ivcsmvXEU/noitsR5vnevQvDfh6LWNSt7yW+lu&#10;bi6b7PFDNvZ9y7ET+B/uL97/APYrpjzSI5i9Z6PBDb2jW1z9pll+T+z4V+dYtnzv/d+SvQvhr4P8&#10;Q6xYbrbTI7nT7q6itWvpokdIm+/87/wr9z/ZrH1XS4vDN089tE15aNeRbb5N6PFF86eU8X953/8A&#10;QK918CaRpkbafrXhm9lt7iWJLe8hSBnRGdfl82Jd25G/vfdVvvba83E80fcOymekfCVdU+FNxNou&#10;t2mn6cl9Ks6ul58m1nf7tey+Xp+rW1xpN9NHevCsaXkcuP3hO3buT+61ZWl+GfO8IW0HiR47m4SD&#10;Y8rqu6L5WX5Wrzf/AIVn418L6x/aXhq6e/Vk3+c8io0v+wyu1dOBw6jL3iKkj0bxRc3fhPQ7i+nl&#10;S5ladY2eKF1lMX93cv8AF/tVjaL4u0PVNH0u3spxb31tbLcIzq0qxKvzSqz/AO0m6rPgv4gWnje4&#10;jt9SiWx1CFYZ1dJdvmN/s/7Pzr8rf32rl73wZNc+NtSs9LtLO2tLVFuBaurbJFbblP8AgX+7Xt16&#10;cYw905vikYniG8tvDcsWp21nY63LdN+6+XcjRPv+Ta3/AAD+99yvlfxhef8ACH+IHnW2aaK4Znur&#10;GbelvOu//wDbr7aT4ZWkXh1bm9juLnUB5sqvaffi3p/c/i/3f9qvg342eNp/HnjK7uZWj2KzIqQ/&#10;c/zvry8FH3vZhLmOVSHVfiJ4odlXzr28bzZfJi2Iq/c/h+6te4WENj8JUTSF8vUom8r7c2nyvsvJ&#10;f+eTSt/3zsT/AL7rn/hE9z4J+0QT+VbW/ia1+ztdzffg+d3RP9lX/wDiK73xVf6Zf6lZaDBPBqU1&#10;/AtvPdurP5Fx86Im/Z/GnlV3YqrzR9kZHzl4kv4tV+IOoTrbLZwrLsit03v8y/wV6h4JhjuYt25r&#10;O3iVUaG0i824Zl3/ADpXlmlWbXOuXdyzb9sreb8397fXqHhXxDL4Sv5dQ0rUFhuImbbEkD723I6b&#10;03J97ZXBWnH3Sh9n4D1rx5qVrYxRNoMqy/utQm3xfZdv+3/D/HXj9h9p8VeLbjU5/wDiZJb7fNmS&#10;DYjRK6J8/wDdV96f9919NeIfipfWHwZ13cy+bcfIvzfdV98X3W+Zm3y/3/4P96uH/Z/gTwn4G1rU&#10;77TLma3vp4oPlTbE3kbW8pn/AIl3bf8AvmooYipLmlKJtyx5Sx4JudKmv9Eiubb919qXz9jfulXe&#10;/wD6Gn3/APxz/a9Y+KniS5+IWuWmoaLOtt5St5FwsHlPebf4HX73/ffyfJXzrDDcw39xKts32Ld5&#10;rbF+RV3/AH0/2U3/APj9fTXw4s0vdNW70vQ7B2gR4YptQ3zxXTbtkSJF8jpvff8Ae3fL87VtKnHm&#10;OaXMfOvifSp5tUt/Il37tu50XYm5vv8A+f8Abo/1LXs99thRfk85It/8D/Js/hatjxz4Jn8Da5LB&#10;fK01wrb5Uh/1W5k37E27/l2P/wCOVzOveLZ9SuL1rzy5vtSr5v8AtN/frplL7JylKzv5fPllil86&#10;L+/N9z/Pz1u2uvS3MzrBbMkv8Lovyf7f/fFc/wCGIbG81yKLVZbmHRGZfN+yLvdl3p/4989bEMMF&#10;5q3+jbrbT2bbteL54vn/AP2KIxiOR2fgBLa58YaPBqbL/Z/2pftiO6P8q/x/c/8Asq6X+x7ObxBc&#10;WNnBaXNxdSs9rDYs+xYmd/kT+LdsT+NKZ4P+HfiPVLyK8tLbfaJKtu9w+z7zf7P977le3QfDiz8A&#10;+Gn1K2u4rbXraZbgXN1KzxNLv2eUq7f++P4mZvu0RrUY1uSUi4xlynY6Xpen6bpdvok2nWljs3+R&#10;e3ESOksuz/Won/LX5a5Dxz8NdQvtRhvtPubGwfSbOLd9k+R/ld3ban+8z/729a7Dw/po8U6NpV0W&#10;ne4s/tFpLFexLsiZvv70+6+zbtrSm8Jp/wAIx/Zl43nWqxbm+d0bf/e/3f8AZajE1uU2jHmPOIUe&#10;2l1XWba8u9SvtkX2NUbz0sJfnTfK33Wbbs/h/v8A366TT/F4fxFbW+qXN1hyv2D5mgXa3/PV13Lu&#10;+7/Hu/2axbfUl+H99cXOkWUstheOy77hdqfd+Vvn2/dbfv2bqv8AgGP/AISxbu31PSXuLuBoz5ty&#10;3zrF/DF/st8v/oVaUavNGMjnlzKXKdV4vvUvb/SZLe+tUSOeXf8AaHVPK/g37X+9t+b/AMd/hrmv&#10;Buky+CdWuor+7t49FuolfZdbf9Kb7z+Uu/dtRv7y/den+IrTUrC+e800/ZLDz1L+XPuS2fDL8yLu&#10;2/w/99Vz0n9oapPFpF55c12ksSr5su7bE0u/+HduV0T/AD8lbc0oy9oKXN8RU+K2pX1xryapA/2Z&#10;7WeL7Gj7f9Unzu/39v8AH8v/AO3t5LStNbxVrlrYtc2UOqywSuv9oM6Oysn/ALIiO3+z/tVY+Kni&#10;SXVdJfdcs97bt9n+yQ/c+5vd0T+L76N/wNP7lef6V5U3iDT1bVY7Zt3/AB9w/PtZk3ony/7m1v7v&#10;z/366KdT7Ujj96cjo/Ft5L9su908H9oWcq2q3FpEiRNt3/8AfX3ErK8PeRqV06S/vr1Vd9kzeb8u&#10;/wDj/wDH2/u0zUtSg1VXs4Gk+8u55tmyKLZ99/8APzbKx4bDV9F8R/adIvGmls4FdrtGeJGVv9ht&#10;jMn++lZe0lLmNvZHR6bpq6rf3EU+qz6bby7UldFd/wCP5/8Ax35v+AV7Z4u8vwnoMWi6DGmoXV0q&#10;ytDdJ+98pt25327fl+Rfl214HbXOpzaH/b0s8D+bfeVsm375VZEd5djfdX+H/ed67q68Zwal/aGq&#10;6rYx39vKreR525NsrbP/AB35PuPXn1OYuPuHS39vBo+ly/2ZqX2nV/tUUq3Fu2/dEqf+PfOj/f2r&#10;S3KxQ6Hp+r2cH2/XbO8WWea4Z967X/j+T5d/yV5fNqsr776BfsFo25JUt1f5Yt+z5/7y/OnyV2Xh&#10;XUrHR2+x3izpdyxK/wBo3I8XzbPuLs+98+77/wDBUcsS4ykdbNqUfjaPR5b68k0TV7OeKKeF9+9v&#10;n/3f3X8X+VrvtR8Pag+qW1nZ3N9cqqs/2q6b5bfany/w/vdzVxt58PdLm1e18QabqRvtNkbyOJN7&#10;xSy/Jv3/AN1d38Vd5rfiS20uzs7eTWLaATswkuHTzdrff/hb/Py1tQw1Pm5Ze8b838xr+HLHUrOa&#10;9udSnV5ZWXYiM2xf+A1fh8rzEhhuTthb5l83czN/dauY1fxxF/YKXP8Ax5vJEjL9rdYvNVtnzr8+&#10;3+L+/wDLXmsfjBdNuEsNKgsnmtb6VIJZo1/dRb9qPu/75+9t+/WkqnJzR+zEuVSMT2e8sdN+1LF5&#10;EP2j5W/1fzfxMv8A6C9cfHoVheWr6Vqx8x5Z/tt1tOxIpWbaib/723/vrb/tVpWviixs447S8vGv&#10;79pVVfKibzZF3/un2/xL/tr8tczJNe+G5m1ee7h+zxwKzW/n7ZWVm+f52ZPm+5/3x/t143tI+35v&#10;smspe6dvB4T8LtZxiHT9Pa1hZSMIm0sm6sy9t7TT9MuNT0jR45Em2ytDDHslZF/iXb/6D/8As15R&#10;44+Idxa28dh5UNtpdw0k8b2kqu7Iz79/y/7Py7au+FfjQLm/1BYG8tJZYv8Aj6neWKDd8uxd3zbv&#10;u/7H+78u/epW+sU+X7IRlE9a0e2vfEGh3yaxFJZ/apGVbdWVXSP+FW/2v/ZdteMeJvhhp/hPxRYQ&#10;afZy61E1s0tw19JE0USq3zuy7P8Ab3fN96tf4g/Ey9uNJumgifTordopQ6yxP9q/5aq6f7K7f7v+&#10;9trzyH4oxWerXtz9p/tK3aLZveD55fkfYnlb/u73b7/9yorVvc/dRCUo/aN9fBehp4qS+0PU1s4l&#10;lb/iXs32qyll+4nyK+7ynb5dlYX/AAmc+vaDLFqvhq7v73QYoorq709UdJbf5H3tu/eq2xH+fZ/f&#10;rz3WPE9jqV/FJ4es/wCyniZZZX83fcM2/wC/8vy7a0vA3jDxHbagmjaVFJcvdfNLbrFvdmXe6J9z&#10;5G2eb/HWPs6s6fxHHzRMXxt4ktte0vVZ4LmPyol2RJ8j7dybPK+//Bsf5/8A7CvD9qf3a9o+LUMu&#10;sWeoX1zZww3arFKvkwfOqq+zZ/6H/wACSvFN7f3a+iwcf3Rzcx4ZcrZ6lvlaVk3NvqrDu83yvNbZ&#10;/D/tVoPpSWzOrbn+X76VLDojPFFL80Mv8XnL8leX7p6pdTVZLC1+ySxM6M3zRf3a2LbRNVttNstV&#10;ntvJt2l2RO/3G/j+T/viovD2js+pRL5sfmrL/wAtvuV1HidL6witdKlnhv7S3VXi+zy74ov4/wD2&#10;euaUuWPulmFqWpRTazdyKrTbm3t8ux2Vv467DwBfT6VrdvqttEupfZVluGtLhHliVWTY7/8Aji15&#10;z4k1KxS62wRMm7ytuxn+8v8Avfw11Hw315odZWf7Z9je4iaLeiv/ABfwf7tX70I88QPqvwff6R8R&#10;NRuLnXNIj0XQp7lolmRdmn2byxS/Oj/3VdN2zen36+mtE8KxR+GZT4c1iK81S3gjtodQtoEj83Yu&#10;5ImdflZen5/NXw1cvczaNb2P25pnil82LT7eXzYvmTZ5qf8AfP8AvV9B/B/xJu0uLQ7mKfw94Uni&#10;W4WXzWfyJZf49+zakTu+3bv3bv8AgdeViMVUnI2jGJ7X4J8KeLtB0nSra6vbKO38v95Ev+tgb5vl&#10;T+FvvV6paxtHCis29v4mrmtNtZLQXNlHftecRqqSKpeJNu35m/j+633q3fti2rQ2zbn3fLur0MA6&#10;NCXtZf4f+3glzSOY8SfCXRPEDSzRRHTryQ7muLf/AOJ+7XC2XhX4heHfFK2djqDX2ibdn2m8bcsc&#10;TH5tnz7lZf8A2WvXptUkjvBD5DbP+ev8NT3N5Ha25kdlRFXczf3a9uWMw8oy/umMYnz7+0d8bG+H&#10;9hLp2nJO2t3ETpbSyqy+S2z/AFsXyfO3zsv+9/u18x/AT4YwfEjxu8+o7ptH0uBr2+2fffb9xP8A&#10;vr/2ej9oHx+3xL+JWoXK7X0+3b7FZ7V+9Eu/5/8Avt3r6e+FfwWg8H/DEx6lqH2ZdSgW4vvJXZuR&#10;kTbE7f7Hzf8AfbV4n1n2VP2sftG0Y8x5T/Y/h/WNe1XTJYr6z0qKwlii+VHuJ1VHdHld/lVvn2/c&#10;2/7deazeJ28H6te215qF9/aFruaDULGV4nn3bNju/wDsbN1ei+KvBur6L4wtZ9S1HznvP9XqcMSJ&#10;FeRfd3v/AHJf73+7XnnxR0TTPsdxLErfurXfa/Z5Xd1bfvdJd33vkl/v1hTxPPL3iOXlOV+Fdtcu&#10;0s/2O2ubS4ulilmuP9UrbPkT/wAfrvZvDF5qXir7Mum/2w8rbGuLGLf97+NIl+Xb89ZnwQTQb/Tf&#10;7I8Rt9g0yW6+0S3b70+bZ8n+ztR9n/fdelR/FPVfBmoXH9jW1pFcRWb2stvMrMkXyp/pHzf3vvbf&#10;u/J/d+eubEV/33IHKeEfGmzn0e8t9K/tWDUrSWVvK+yM7o1uu/Zs3f8AXV69V8GeG9cfwr4X0pbO&#10;+ubfyH22MzbIm3P5u/8A74f/AIDsf7yV4/q1vfeP/iRo+jKsn2iXyrKK3ml835mf/wAd++q/8Ar7&#10;N+JuoWPhnxtLHBZ3KaV9hit5fsm5YYLhfuJ/dVvK+Tan8L138so0YkVIxjE+WtS01dN1L7dcz/6I&#10;u7b5MX+tRn3yps/h+/8AL/uV718N/HWrX2jrolt5ttbwXiS6VcKVWVlZNuzcsWxt+5lX+L/gNRWt&#10;n4UfQNRsdRtri21FpEla63LK6RMmxfvff+ZWX/gS14R4b8ceJdN1DxB4e8JxQXNleNFcb5ot/wBl&#10;8r7jp/zy+8y/PurspR9rH3jm5j3L9oDWPDlvef2DBbL4k8QWsHmz/aEXZZbU++7Rbfn/AIFVP/2v&#10;l28sLZ7yVd2yWXa8Cf3vubK+mNb8B2fg/wAA2i21zbalLfr9ol1BG812uv8Alr8/8S71fbXjNh4J&#10;vtSuP3ECukUH2hndkR/lT/8AYojUjzcsRSM3QbOCwb+z7m2a8iul/wBKt/ubXb7mz5H+ff8Ax/LX&#10;RabokGm3VxBbeQ8TS7lm3b9qt/t//F10Hw7fxdoPiWLT7GBrO71SfYybf9a3zoiSt/Cu/wCb/gFX&#10;vjBct4e1TVdzR3moXEC295cIuzbcMm9/k/3/AJa7KfKcxf8Ag7Ncar4iu9TvdXu9LtYrn7Wm11RH&#10;VW/e/eZdny19L+H/ABT/AG1atG0S3iTsz7XlTfs+X5FVf4v4v4a+ZvB/hiK5i0S21OVtH09bOJ2u&#10;7dXdFdvv/e+7X1jpOm2fg/SWsxP/AKLAqsWZVWVvn/i2/e3fKq14uPhH+L9o7aXMdBps1p9h2221&#10;4o2b+KnyPuR/laWJl+aJfvfdrlNH8XWdw8wR5YbaNP3bzL5UX39mzd95n+WqGi+JJtSk1m0l1S2s&#10;YrJ9ofcm9l2P/t/7rVwU6tSrUjzHTzR5ToP7Qsfs0sEk8LWjRM7MybWbcGbcv8Lrt/u7q8/8I/Ea&#10;/wBfuPETnSoLfT7e1a6nvbd3VmfbtT5v91GrKv8AWmj8rT9Vngm02WXzbW7hgd0utqLsT/e+Vf3q&#10;bf8A0Kma94+/fa/oOlWVrMzWq7dQh/dN5S7E+df4vnd1r2KMvetH4jjqS+1I6Dwt410bSIpZ5L5r&#10;v7QvmtE0Tujbd6r5X+1/erh/iRCum+H7KW0aR7+6T7Qyv99d/wDAjfwI25vl/h+WqHhWzlmg1hZ9&#10;0KWcX+ivbypv+V9/yJv+ZX/iR/79c/4huZbOzi82K+s5WiWWW3u9ifN8j/IjfM3yIn/oP+1Xu1MP&#10;KMYnnRqcxk2z711vUGX7Tdr8v7lf4fn+ff8A7e9FWs/QdH2L4gvPKmS4t4vNie0VHRdzp/8As/3v&#10;uf3K0NK8ST+G/tcF5Av2K42yyo67N7J9z7v9/wC7WUlz/aVveqt5PNp67fuskW7b/f3/AHvvv/HW&#10;MpSlEUTHm+3TS2TQWzW025rrZ5X8S/Jv+b+5tb53+7/tVpzeJLnRItVsZ553l1KLyrlHb5Nq/c+6&#10;/wDs1a8beey3fzMnlbbWLyZfnlVf3vz/AO5vrlf7H+0xJt8+5u/IXzUhb/Vbf4/9r+D/AL7rbl5o&#10;nTL3Ina6lrFzqmlxXkWq2b2Uf+hQW8rb3i+/sRf4fn+Zvv8A/sm7nNK8Q3N5YLbQfvolVriWF22I&#10;zKn+z97+P/viud1Ww1DQZYop9yPKvm/33X/f/wC+P/H6hs79dKtfNi+S7WX5dj/eWo9nykc3Mdh/&#10;wkn2xrfbG1ttVnbev8X3N/3P9yut0HVdNv8ARtVnbV/s2t2qr5Fuq7vtX71Hd9//AC12Lu+T71eY&#10;TaxOi+fFPIn3vn3fJ9/fUtg6vcOiytsl/wBHZ9v8LVj7OMR8sT6z8O+PNIuNLNpOtzpqyfedGVvN&#10;3t9932/e2/xL/tVtw3EsnhV7bVUspbCcTpdqjp+4i+bb9777fL/4583+z4Doly2saN/Zmq312m2d&#10;LeL5d7qvybP/ABzfXs3h3wD/AMJp4bhS5u2t1WKWyuodu92ZW2/xf7z7vm/u1lh+alVK96Z59YXm&#10;nzR3C3j3t5oVnK1rZvNLs3Mr/P5Sf7ibm3/+PVYv/Cv2b7X+6u7CLzWuJYZol/cWqfxojOu77/8A&#10;449erXHwlttFh0260uJ76exdXS3uGSJGb++2xV+7WL4s+3+H7i0ttSnu2hv2Zb69VnETI+/90v3t&#10;n/Af71Z4vESjU5pR90uNHliT+H/hvpemXEk8+rm5ddzPN5XlY2ptff8Aw7t7bvm+b5a5v4jeJE0S&#10;8TTbma5jigi2qk3zJL8/ybX/ANj/AG//AEL5a7O10TUpvDx0y2lsFSBlzKiErc/7DbvvN9z5t38W&#10;3/ariNVm+xyS63Np9zqLSrL5txdoiJLuRIvk/wBjc+7/AHP+BV85UrR9pzcp0+z9z3TlNN0GzvLC&#10;71NoP7SsooGdU8r54l3/AH/v/wCx/wDZ15lYP9j1yWKLclvK3799v3U37/4q9Fv/AD9eutPs9Pgj&#10;f7VdfaG/s/TnRFZvk3y/3m/8drl/H/hi28JS2UsWqyare+ezsiRfJ5Su6P8A8C+Su6hLl5iI0yl4&#10;2tra2vLLyFZIpYIrhbd50uHVfvpv2/dbZXKJfz/Z7uz3SIlw3zQ7a9F1jSk8W/2h4sgtlh0drlre&#10;JIZdjxNs+TfuTbtff/eryKbVZftT7mZP3u9nT+L5/wCCuyjL3eUxkTQ3/wDZrP8Aumfd/HurorP7&#10;d4tuIoooI4UaJbeKaHYm1l2fO9cLc3Pk6pF/zyZfuO33q7DR9bghvEZljfdLvZG/dIy/P/d/362l&#10;7kuY5jSv9Kvte0PxL9p8ua7t7NpW/e/wr8/mon8SPs/4Dsrw/wAl6+g7NItS03U/tMuzyrG48q4+&#10;2OksW5HRET+9v+7Xz15zf7Vehh5NQ1A8Zs3Z7eLz4mRGbdE+7Zu/v/8AfFWHmd7hF+bym3fcaqV/&#10;qralKkrbt6r+937NjfPV7w3pVzrdxLBpltJefZ4muNkMTu+2vMlH+U9X7Rr2dzLDeRLt2Squz/Ub&#10;67C2eWwZ9M1CL7YlxBLtmhnR083Zv3/98fL8/wDff+5XGwzb1laL55WXev8As7f79aWj6k1h8qqy&#10;Pt+Z0l+Rm/8Aifnrg96IHJeNpvs2sy2LRb4k+eL5fnWtvwfeNreqIqq0LxRfLs/2al+Nly3ifxlF&#10;eQWcFgkWnW6bEb/Wqu/50/4H8v8Af+SsrwZbahZ39vcwfJF/E+7+Fq74+9hiz3+w15dB8nz7a0uX&#10;ulZ5UuFdNrMn302/7e//AL4r6v8AhT8VvCP/AAhOhR63p+kpqFxZtZLDbr8jW6MmxJ9/8Tvub+L/&#10;AMer5E8N6lY215pV5eK1zLYTq8SXET/vfv8AyNXqXhvwNpH9m3HiWK+02zibUWii0+7aV4tvybNk&#10;vzs3/oVfOVJey+E2ifdPhe60zUNEsbqxZPsrQx+Um/d5XyDav+981TlLiGVnVfOk3/dX+6z/APxN&#10;fP3hXxVBovw8tNOn1K1v4p5Elii0mUfavs/7rayfd3bXVl+b5uBXf+GviYbvVsf2vaX1q0XmosgW&#10;L5P4283dtbb/APFVEsbRxHJSqR5eWXN7pfKetuo8vcy7iteLftJfEy88DfDa7ksYQl1ey/Y0Z1+V&#10;dyux/wCBbVZq2vD/AMWE8Ua95NmYU0qJnV7h5fnfarcrjcrL/tb/AOGvnH9tb4kQ614n0fwvps63&#10;MVgv2ifym3fv5fuf98r/AOh168sZDFS/cS+H4v7xny8p53+z/wCAZfiJ4+t4PKV4rWL7XLubYny/&#10;cTdsf+J6+/dQNtY6OY51b7FFH+8BHmfL/dr57/Zf+FNzoHhFvEeotDsv3ZGt7hfuwRP8ku9v9pXb&#10;/deu81T4j3lnqGvxRy+YbNovLj82BE27vnxv+83+fl+7Xz+Y4mUKnL9k3pxMj4kR+Fde+HMVp9oX&#10;Fuyz2uyDzWiZ/wC7/s/N/tNzXzzqV/eJ4B8cW2q6nJDe2tr5X2F4nRJ/3u13bds/2G/4A9fSmufC&#10;S21DVtN+yLc/YL+XdqNuy/vd+3/W7tu3+L5v/Ha4r9rzwbIvw1u9eEdlpt3byrFL9kbZ58Usqff/&#10;AL3zKjf8BajDRn7s/silH3jyr9mfW7azn0/RdcktP7C1JbjZ9oib7+/7n93c/wDt0/xJo8Xgzx1d&#10;tov2tNMZt9ikMGzdu+Z0i+T/AL5rzLwlo8r6N9saX/R9yu2xd7qyuifcr6FudEWbwHd61F5H2jRr&#10;WW6ieXe0sSrsdH+VH/v7v7u3/ge2q3LDE/4iYnhXgPW9Q8bfHjUPEETw3mofaZb2KGZ1i+1bX+RF&#10;X7qv9yvsXxV48sfFXhbWba6tri8srSVFeXTrlE3uzMFX5vv9v97721a+GPhXbSpcS3Pkb4otu53T&#10;5Fb76f8Asn/fFe/6an9sNb22laeugpaxLFeXb/IjL5uz/Wrv/vuu/wD2Er0sRV+ryjLmOaR5v4q1&#10;WPw9ZyytEr+UrIvmy/ebemxP++K6X4CaDpkPgvWoJba5fxhqjRfZrhE+7Er+b/u/wf8Aj9cVeeGZ&#10;fiF48vdK0qWO5stDtWlnmT5El2/f2f8Ajn/fD/w167oXimL4X3Wn6rbaVHeXtxbbftcruzwP86/d&#10;/h+Rk+R933Plr6OE/wB0c5ra3Z202lxSaLp93/Zm1pby41OJ32/P+6/er8vzvub+7/fryL/SdHun&#10;ufKb+z/NZ2S0nRH+/vr2nXvG2r+JPhgYtQ1W3eW1vPIa3i2RNOv/ACy3J/Fv83+D5P3VeM3L/ZmS&#10;C+lke0aX9/8AZ4kdIFbZ9z5/9/8A74rwKfvVZClGJ1vwx8ZaLptvLbahB5N7LL5q3zs/nLu/1W/5&#10;/wCD978+xq5H4i6xeXi6JeTt9puLjbLvf78qq/8AH/tVbs7nT7m1eCWWeayuN1x9nt/4ZV3+U+z/&#10;AG3+9WZZ3nk+KrLzYlmS1V5Vhmif7zfOn/slfR4Sn9oxiegaL4H1zx1rD2GtSR296k8S/Y2+ZLXc&#10;6b/3S/edP/i6+lNa8OSLpdnpOmTq8McS28moTfvXg8p4kRf97du/8eryO28ff8I34Ce0+xRw61cR&#10;M0GtWjM+xpfn3v8A98t/3xXTfDONW/4k8qW891b2TPfMt35XmtLuXZ8v+zL919rb/wCKjG0Pa+7A&#10;uMv5iFtUi1HT72eVoYZWgbz38pVSdmf7jv8Awvv2Pt+7t/4HVaw8a+HHeHSrGxbR73UbZYFuLSX5&#10;/KZk2Oy/8B2/+gVt3WpaJrkOpxSaQ1nNawbGt7hvsvyrs/dL97++38Ncqjaesl3qekTyPqVluSB9&#10;WV/tCr5XyRbmZl/iZvkXcu3/AGq8ijC3vSiHOdHazWPi3WbdtQdk2xW7wW6S7Enbe6b9nz/3Grn7&#10;7QbPSvGjQLbfYIr9l+y+Szu67fn2I/8Ae/3Ny/vf9isez8SXfg+H+0ImZ5Vs9kT+f+9i3vu/4F/H&#10;Xp82n3fibwx5mrSSaPdWt15WnytB58sqr/C6bP3q7d33f9utlH2E+cIx54nNN4gi0e4uHg0+5hWV&#10;VTUYobxHSX5HT+58zfI21Ni76yfHExeCafRtQ1G/sYJVtZ2ZvKii3KsUXy/7n8X8X+ztrW8CWD2d&#10;p4un1nyrB1s9ktrcSvEjNsfY/wA21f73zfN/wGvLbDxm1xYS6ZeSyJqF4zW8t2947xS7nRET/d+R&#10;/n/2K+p5vaw5TzYx5JHL+Kpp9EieW5W7torzdKqOvlfut7//AGH3P4kesfRLn/SHuVX90zbGfb93&#10;d/vbK6XxhYS+LLXU9Xg0a7ttM89vs00KM8Sr/fR/n/jd/uM3/AK4rQfNs9NlZdzorL8kLfdZfn3v&#10;XBy/YOmMYm74hmimvEb7ktnFb7t6vvaXfs/4F/8AsVSs7zULm1ltraJZpfK82Wb7m3+B0/8AQKYl&#10;zqF+0UCz79QX51X5PlVd/wA/zVveANb/ALN1R77yLGbyoGinmuIk2eU2yL5E/i/vf7qUS9yIez5j&#10;h9bsG0rUns55Y5rv7jOkv3Puff8A8/x1D9jij8ppZ4/Nb+79yug8VJBbfLBBd/ZImbdcXC7Hn3bG&#10;3/3f4F/jrjftjeU8W1f7m9Grb44hKPIdF/ZVnZsltc3K7Gb78P3P8/cos3ihutq+Yn8CPuqqmpb7&#10;VFWJf3S7IkT+H/brrfh7okF/eJLebUtJZ/s6zTM6eUzfx/c/g+f/AHq46kuUcT3/AOHvw9gs/Cdp&#10;q8zwXkuorA32ib915CxSvLL91GX+DateueELbS7jR5F0l57eG6PzeXclv97bu+7/AMBqn/wrPS9J&#10;0+xsLa4vEt7G2eKCF5d0HzfeZvl//Z3fJtqrqXjSfwTYaU9xp+myW107eZLZTbEiTdu3Kmz5vl2/&#10;xferxZV5QrcspHrxjGxp/EjxofC0Fvviik0+ZZFvJnl8povl+T/vr7tYWm32k+KL228uHUWgsVRp&#10;LdtqW6sqblZ1+838P3v7teTfETxtpHxBhuEs9VkdrWP7Q0QZm819/wAqruX5dqv8/wB37tdf4N8K&#10;2fgnwxYa1qmqtY6lLJuS6f8Aevtb/llt+6v8X/fX8Nc1etKf7z/yUI/EdVo9rFF8QNN0+DUL27EN&#10;ncTz28s6eVB82zbsX7v3/wD0GsP4rWMX9moHjsLR4p9ls/mebMqs/wA/yf3fv/8AfFY2seJvFPh3&#10;SYNQ03w1fzm8uklWWybenlsqbNsSp/Evy7Pm+99/etT3k2mTfD/+3rZ/+JrFtsp7i333HlMz7HRV&#10;3/L/AMDrjqxlyx90PsnGeJrxdFZNKW1kS9t7FopZvszq86bE+f5/u/vf9hfl+b/ZryDUk+xxRfab&#10;lXll3OyP/Dueu6vvGV9DHay3LSP9hWWLT4v9U6/vd2/+9XnXirT99xbztKrvKqpKiN91t+//ACle&#10;phqco/EcxY1jRNQ+wO3y793mt+9/5a/c/wAvXJTJeIsSTwS20TfOrvFs+Vq7W58SbLCyuZ2jmu3f&#10;975MSf3/ALn92ua1i/vL+6db6+Z3/wBVFvXft2v8iP8APXfy+8c0hltoMk1xLti851ZU37vk2/7F&#10;auiWcWm6k8sqyX9p5Ur/ACRfO6/wP/u/d/77rptN0SLSvAdlqbLPc3FrefZ1m+REilXY7p/F5v8A&#10;3x/frJmeKz0t57HUL6bUJZ/Ka3hg3xfZ/n2fP97/AIBsrc5jsF0e2hht/wDhI9PmsEa2Zdiy79zN&#10;bvtl/uxL88Xy/wC/Xzf9lb/nnX0XbJba9f7b7Wm1KWW2ZILGH5PIiiRNj/8AfHy/J83yPXkX9mxf&#10;88mojzWK94+T9/krbxSzq7yxebsRk+X/AGPuferY0154W82Dc8sq7Gfd95a4nSrxt37qVXiZd+91&#10;rehdt26VWfcv96sJe6emdg9/P+6iZlTytybP727/AG1rQhhuYbpFgnWaLd/H8n3a4p7yJb/yp/Mt&#10;rf8Auf3a6/RLzT0i3XNzvdfup5T7JV/ylc0gic/r3laV4oZYvkvVZdvnfcbd/crq/DczJcRRNbbH&#10;X7uz+Jaz9YubbUpfNisV/wC2zfP8v8dM0fUP9K8qJldP7n8dEpSlGIHdvqrIssVy2xPN+X5U+78/&#10;/wAXW74e8SXMNhqGn2zQbJ23ypcMnzf7afJ97/brh3uZU2fNG/lfe+an2d5Y+U87XLJKvyLDt3vX&#10;myp+97xcT6A8N63Z6rqVlZ6v5miQtdeVPqEO+V1Zkf5HT/fruvEFpP8ADXULaO21Jb7TdStU/wBI&#10;t4mWKSJ/lRt7fxt8/wAn9+vmLSvFU9tZ+RFO0Nk0vmypu+9XV+IPGEuq3EWr2PmWaK3mxI8r75Yl&#10;f5Pn/ib/AG68qphve5jbm909gvtS1Ozs5p4GnfT4llSzuHlSX5d+90V/vbdzfdfb9+vnybxJPr3j&#10;CW+8397dXTOrv8n8fyV13iD4kX1t4Lvbae5kTzYl8q3eL/Vf7aV5/wDC65ifxbp8s7b4op/N+7vr&#10;bCUPYwq1ZF/EfoXp/jKbw7oN54Sgn/tW7soP3VwzJ5T2+ze3z7/vbf8Ax2vO/DOm/wDCT2tusEDW&#10;b/amT+2Zm2orKn+qf+H/AHf4v9mrPg19M1jW7W+sdQjtlt1WL7XcL9nSJW3v8zqn33Tcnzu33Hr0&#10;XRV0RdXnuNI1m4mhV/tt1aWS70dt37pk2fw7vmb7yr8q/LXzkpSrfxTblidHpdnfeANGub+6vX1e&#10;fbFF5Wfs6/3f4n+9/wDY7a4D9o6e5+JX7P8AqNzpu1LvTp1vdQtJW+eJE37/APvj73+6jV18OsfY&#10;fEF9BeXPnwahLF5Upl81pdv3W2Inyt88X937n8X8T/Dfwlja1vxfai89vqUUsMtv5bJ5kTxOnz7/&#10;AOLa3+z/ABV6uCrS9p7Kh8IrRPk74IaPrWqeE7jUtMgW8i0S6ie8h/5asrOj/In8XzK9dr481LWf&#10;DP7NOvxXmm2VsvmrpCXbtuleLzd29X+7KvlfxK/8Fcv8EfiVP8AviX4w8K3kcd5btcT2vnbf+W8G&#10;/wApv72z7/8A33Xnvxp+MU/iiC40aK5X7Pdaj9vurRF+RJ9m3/0Bm/74r1ZYSNWpFmXNE0/hj/ad&#10;t4D2/Mllcaj9o/1SfeVP7/8Ad+/8n+5Xc/ET40IPhJYaOlyv9ovuSBLddm9d7o27b/Cjfw/drN0H&#10;4yaZ8K/h/Y6Iyx6w/wAt42mTQKjLP/y1T+95TL/Hs/8AQaz/AAv8G/EnjSA+PNehSwW5dvsNi0e1&#10;WiX5Wl2J/Cv/ANnWdaPNV5q8eWMTKR2H7M3hax/snUEkuIbbxF56v5lxLsbb82//AL5Rfm/3lr1t&#10;vAOueLNZTV5TBbWVvfOsWnxKkTun3Fl/3tu75H+b/brx/wAMpOviLRbm70i5uJbhFRopZdv2r7+z&#10;Y67fvp8rf7aJ/fru7fxHqvhPxUtnpEuy0ddi3d2rs8S7/wDWsn8S/wAP/A/4q5JSq+25oSMD1jwj&#10;4F0jRr7xV9mufPin/wBHutyvLcOvlInzf7vzfdWuI1b4WXWqeMNQ1rTNMllsPJgigSRYZVlbylT7&#10;krrt/wBr/wAd3V6V4Wvr2bwmi6vLA7eXuuf3u3cjb/vfLuX+L/vj/eql4OvILa3iWxlidPPd57b7&#10;Tu8iDfKu9tz/APXL/vn/AIFR9Z97m+0bcsZHz34m+COqeGtBvdRmVLdInwuHZ9yyuu3+D/a/v15b&#10;u2eI7vbt2RS/Z4t/z/6qvurx1eaN/Y72utQ+eLzakVpA/wC9crKn3Pu/Mjsjfe/hrwK2+Dmn6Jpt&#10;22rxT2dxb3Uu64hX52/uJ/d3Ojp9zd9yvocJmkfZ8sjjqUSp4K8OaqNY0l9P1ffcXEDebukidF+V&#10;/k/667V+6/8AfSvWPDfh+O8u/wC22ijjl0aBkn0m0i+zossXyqzN8i7dyO+z+CuP8J67oPge8tU0&#10;/SItSuvIlS6ea8ffu2Inlbdu3/eX5q108bDVbeHQNK8lI2ixPZW8Hmvfz7f4n/3fnf8Ai+9/ra+g&#10;w9bl945uWJyHh7xJfQ63LfRLBN9oZvPu7hd77m2b3/2fv/7VN+x6ro90jfK8t/as7O8G9FWX+NNu&#10;/wDuffTc3yVv2Pw5g15f7QW7srGLzFgea4ZreJPk+byvl2/c2/8AAqZ4s0/+1tN0rSLLV4bvWNGj&#10;3MlqvmpGqLuZd/8AEy7U3Iv/AMVW0qftfekc/wAJzHizUNIS3tNK0NoZf9Jb97cLsTb/AAfO21l3&#10;vXYeHLTxP4m8IXWs2lxNqrvtaJHlTzoH/wCWqfP/AL23+Gud1zw3Lr3iDStPtLa2hlaCCKLZPFva&#10;WVN7+a3ys7/fbY1X9B8K6h4fk1DTbbVdStmtZ2stV8qDzd0To7o/y7vl8r5v++P77beunhI/aNfa&#10;csToLhLTVPAL6hZG7sdKtYovKVIk2RSyqm/9625pUbzW3L/wGvAPGd5bX6/ZrGx+zW6weU0MLP8A&#10;3P8Abf8A2N2z/br6C0hdP1TwnqUCW1j/AGhZwbraxdfK82Ld5u903ozfc+/97cm6uF0ew0r/AISj&#10;+1Z9PXUvNiW1W0SL5JW8rZsdP9bE2z+PZ/BVR5fsmJ4PYaktrpf2aedYUVvm+0S702/wIkX+3Tpt&#10;e+0pbrZ2MFsnlbJ0Rn2My/x/+gVX+J3g+5ttc1O+ttKbTbJZ23WjtveDaib/AL2z/P8Adrl/DfiF&#10;fN2T+Y8vzfIn8StSlTj8UTpid3pWoWdzbywTyxw3sq/8fE3yeUy/Ps/z/fqx4b81GuLyLy3u4mWW&#10;K4m2J5S703vsb/f/AO+UesSO8W2uIpbO2XfLFsl+X7v/ALLVuzvFsLh2aBd6/wCt2fcl/wBj/viu&#10;apH7IRjLmLvjDUotev08q5juYl+eKZF2OqqnlbP/ACEn/fdc/o+mwardJBeSyWdv99pUXf8AL/f/&#10;AM/L/t1p6xNPrGsy3MVtsRm/ep5WxF/2Kr2EP2ZPNbc8S7dyQs/ytv8A8r/33Ry8kPdEdh4b+F0v&#10;2yyXULn7MkqrK1u6ujsv3/k/2fubv9l/+BVds9SXQf7QsVtt9pLt/wBh93z7HT/a/hX+7vrN/wCF&#10;wXN5v+2f6Tvi8re7bJZV2J/47VGz8bNeLpm6zjmt7P8A5d3gT5vnd33v97+N68eUalX4hyPetP8A&#10;i5qGl+S2oWl5c621skSWNwqJF5XlO/zL97/nk33P++qxdY+IN34ka1+2Ttcyr5Sq8X/LXc7Ns+X+&#10;D/e+b5KrXH7SU2ueJ3uZNKsW0+Xav2eXZcPEu3b9/ZXJvtuZZYrGdrC4ln3um35N33N//j6f+P1E&#10;cNGcvhLlV909DsdE0jTbi0tJ91tcLLFdLcOqXTs3zqibG+6u1mb/AGv4q3vG39j3uq2On2t7JpNn&#10;ezq8qXcrfZGSJ3fcu75NuzYy/L/EleN2epfY7xLm5na8dlVJ3dt6N/f+98v/AI/XR3/jCXxnLp8U&#10;7Rvdr8kD3Gz5V3/98/8Afdc9TCfaLpyOlvPGXjHx5p0VlqGoWMOxoma3eLyk3PL5SfOu/wCb5kf/&#10;AGa9V8b3039gmSXQ7O80h1iile3uotkDM2xvKZtvzbnVd3+z/wABrwDVbBtHlS2uVtLm9lb7Vbat&#10;aM8sq7t/yb1+63z/AMaVq+Ib7xLZwWugtdtf6K6N5EW5EV2/uPXLWpyly8sjpjUicf4tvJbC/wDt&#10;1np9zc2m/Yr+am+L5H+d3i3/AH9j/J/dR64q88VS6rBcLJbeS8TL86N8m3+5XuX9g6Dc+Ff9OaWH&#10;UGlliiRGTypWi/5a7NnzbN7/APfdeD635CXF7B5qvt/jt2R0Zv7ny/K38FdlCp7WXKYyMd7m5f70&#10;qv8AN9xPuVVe/bd91tkv/j3z1Ujf76+bs27nZn+5XQJ4egudGt76W+Xzd3zQoru8S/f3/wDjn/j6&#10;VtL3TGUTbS/a30P+zILOxdFna6a+mZ97LKiJ86fd/wCB/eqFNeXW7O3X5YXsFd/3PlP83z/I/wDs&#10;/O/z/NXP3MNm9rL/AKdIkW5UaZ1T7v8A33WfYaxc6VdeevmPLu/dTbm/v1uRymnbeIZbPUvP3NM6&#10;rsX5d6L9/wDu/wC+9H9uQf8APLTf+/Ev/wAVVK8eezX7Zp+62835Gh2/P8336p/2lF/zyk/78P8A&#10;/EVtSl7pqonyBpt9FMu5Zdn97ZVi58113W0rPFEv8fz1n6bYyzM8S7YZW+78uytDRLlklf5VhliX&#10;7ifcaqqR/lOosQzT3Kxbm3/3dn8VbGmtLZtulT+7t2L/AA0yHyLmRoGtm8r78TwttdaL+G8trWK8&#10;WdprRm+zq+3b82yuaXwgdHf232+482OKSGLyl2oi/e2/71Gj/wDEh1aKWWzZ4t3m7HV/m/8AH6zb&#10;p7n7f+9i+ddqMiNv+7/47W/o94t+3lXix2yfM63E0Tum7/visJSA6PVbDUJl/wCJhbNbW7N9zyki&#10;2/J/D/E1V7x22xT3O6a0iiVGZFTetdnNfwW3h/TNP1C5nTyrpnuobdX+17W/uS7Nv/LJP4/465fU&#10;oYrOwlitl8608jzVSb78TN/A/wDeavL9p73vG3KZmj6lKm+zV1dP4kdfvV0qalfJpaQLIzxf61kS&#10;X+L+/XH2F5ZsqTxNs1Dds8nb/D8/z1of2lPc/NPF95fm8n5P/HKJRjMX2RvifWGbS0g++jN/H/n/&#10;AHK0vhjeXMOs7oJY4XVflm2p8tcf42drPVEgZVh+XzfJSXft+5s+f/gFbHhKZreLzduz97/wCtpU&#10;v9mJjzH0ho9/bQ28Uu5rOLeqK8L7PmXfvd/9r/c+7/BXpHwxhvE1b5Irm2RWXbNM3+jxRNv3vvXb&#10;slTZu3f7Hz14rpXidde0a0g+1bHtfkVH/i/j3/8Aj7/98V7F4Ve58SL4a0q5/s/zbWL7LLdvL5X7&#10;p3+RHb+99/8A3q+SrU/iidMT13wroP8AbHij7S0S/vfIaB7Rl8pdn/TX+86/P8nzf3v7terNqNl4&#10;I04SzRXt98+37RHA81w7M6/e+X/c/wC+a5LwP460XTbS004QGxufJ/48olllVm83bui4+dWbc25N&#10;38X92tq3aO81m7i03WGW+spV8uzlbyki3t+9Xdt/e/e/iVtr7a0wcpQlGUS5cp8Q/tr+Gf8AhDfi&#10;xa6pa3LNLrtml+0yps2y+ay/J/4597+/Xzr4V0HWvG3iOLTNItpNS1W4Zkihh/if+/ur3r9vjXbm&#10;T44Q29yzf6PYW6Kn8K7k37F/4HXkHw91LULPUludFs/tl3u3/wCq83bX19P3acpmB7r8F/hf4a8K&#10;32m6r4p1Wzim8zzZPti7kgfe7/6r7rfc/j/v16b4q/awXVVl0PQfC669ulZbOZvkTyvuJsiX5lR/&#10;977vy14lC/izxPodxY31sttaqzSrvaL+H+DY3zffStvwrrGoeCVS+sY4Et7jzbdkt5/NlVtiJ/7P&#10;/wCh/wBz5fNqR5o81SXMT9k6CHxJ8Qfs/wBpn+H07/2bF+632dw/kRfO7/ef5V+Z9r1b8K/FHw/r&#10;1npnh6LQdQsPGH2pf9Ot59n7re/yf3vub/l2L/BXtlj4ytpPCiSM8OoahLY+bcqv/LVF2KzSpL82&#10;7+Jn/wDZfnrwj48eDLP/AISDT7PRZ1vPHsqq09poapsib7myXb97/wBC/wBisaMI1fiIlE+iLPxh&#10;pV5p0VteaVvS6vkt59i7/wDWp9z+++132fdqn8QNPTwcIpoby5sQ7/KlxLvi27VTZE/3m3Lv/wC+&#10;l+7XkHwV/aCvvhHHL4a+IOkSx2V1L5v9ofedd+z7/wDs/wDj1eq+JfEkHjLxBd2uhzSeI9NvIVfd&#10;bSo6bHVXfyv9tUT5a5JYSNCXN8QfZG698XG0e6t554F+zrEyWdi0Wzb8ibH/AO+9v+5tqXVvFun6&#10;r4Luvtd99su7+L90v2PZFEzbEdGb+NkX+KvL9WvNM03S7edbZvtFnL5UtvqGz5tzvvT5f9j5t9Yv&#10;2bULbQXvlnW20q6n+yz7JUSWVd+9Pn3/ANxN3+1Xr0MJS5Y8pzSlyl37DLrHiqy0j7HClxLcqv2i&#10;Xc6L86Ojy/8Aj/8AtVoXmlXPg/VPsf8Aacd5b2cq3sVxp8qfMr7Ed9/8LJ/Dv27f4Kdo+h2MniB9&#10;S0HRZdS0+1liRluIvNfesXzvL5Tr/c3b66bUtF0549Qk1LzYft9zv0e30xl2Sp5vzpt+9t+T7zqv&#10;+zur24xlGXLH4Tn5TVutKe88P3VzJqDI0EEt1BDbr++llb7kTN/HsVPm3/3P97bmaf4+g8NyW8nh&#10;/Ro7dFWJ2WZUR2liXbK3+zuR/wDd+Z6l8A+H9X8ealf3N48UNrBF81vvdNqsnybPn/2FX56t+JId&#10;K8GeGLjT2tLLUr+Jt8EtjK0Uq/c2ea6v/qm3bNldlOpGMuUk6TxJqur+MfCOi6rDoVqNalnXzJ7b&#10;eHZuP3Xm7fl3LvXbub5tlcZpt54qP9u6fZ2M/wBo1mWWJobhXurjaieU6b2+b/e37du/5aueKvih&#10;P8O/Cd7pbLPba9rdz59qiK6XCo/333N8332+T+P/AL5qr4M8eeOLzbrmq6NHYafFPvgu7uzf5GZP&#10;Kd/9arMvy/N/tP8A8Br3uXljzE80ZCN4pvPhxpcSap4W1B/EG9pba7mvFRVZf7i/xRbvl2vt3f8A&#10;j1ed/wDCcalqHiq41VdIu9E1K9naWe709t7xfcf5f4lX7/8AHtrv9e+IXjWa8tb7xD4AXXbezWVN&#10;8sDeUy+Vufen3fk2N/49Xmt58SLnwrcareLp8Hh7UFRngsfI3xfM/wDqtjI+1dj/AOytdEaPukSI&#10;vFXjO2fS7uCdtQeX5r3+0Nr2/msyJ9/d/Cj/AC/98V4v4X0pbzVpd0uyJFZN6Lv2ff8A/Hfkrd1j&#10;xVr/AI81S0ivLy5vHVlighd9+37mxEX/AIAle0eO/wBnC++Ft5aX1jeTzJFa+bdTbU8ppf40RP7v&#10;3Pv1HsVh6dhxlzHlXhjSpby+e28pvKl27V3bE+b7m/8Az96uo8JeGYLzUrTT2ga8uGb7OunvKnzM&#10;yfI+7em1fn+++6uMTxVBomrSwS7ksrr5Gmt12Otddo95O9vd6r9sjvLfTYl3Qu3ztB8+90/3P468&#10;upTlze8dHNEH8NwabK8V5eQPaLKySzI3+4mz/gf9+sGbxD53hWLRba2+zfv2la72/OzbEREf/c+f&#10;5P8Abr1O28YP45sEn1zSraw8H2G15bSx/defKz7vNuJW+ZvufwV5JZ6VL9ovfszT3Kbm2pu3o0S7&#10;/N+bf82xE3f3ajm94y5TY8L+G7bWNB1OeCe2TULdd8D/AHPN+dEdET/Lf7Hz/LhQ/bLbe8TfuvmR&#10;0Rvn/wA/K9FzpsugtFPctJDFcbvIdPk81f8AY/8AQf8Aeo1K5lmuEZVjs3Zdvkp9/bs+/wD+gf8A&#10;fdHsZFSOo0TSp9S0mWe2sbu/eKJpZ4bff8tvFv3u3yfL/D8//wAXVvTdHVLCVbnyEeKLzYPJnR3Z&#10;m/21d6zPCfi++0f7VaabPc79Wga1uYYm2PIrV0vh6x0jTbfULbWpdQe9t59kVvp8qbH3J9x93/fV&#10;bU6XMc1T3Ttbz4X/AGn4P2/iS23Taw8jTXi7tvlRb3/g/wBrbXG6b8PtVfR4teaWGGwRpYn++/lM&#10;vz7JVXd99/u79te1+HfFaakdIt7e5vFafTXsJUWyc28D9VSVT95vKV921f8Aa/vVka34bg8FWfjX&#10;wtPaWmpaeywSrfTbUaJmdNif7qfN8tdcqMR05SkYXgp/C2peBtSlmkmTxUvz20ryr95U+T+P7rt/&#10;n+GuwvItJ1KLQ9Vni866um2C3hnWLym835H3fdX5f7yrXP6T8O4NDivLnV4orTy/3sVpM3lbkV/n&#10;3qzKyb22/L/ddmT+7VWbR9Dv9G1bVWub6GK1lV4km+/uZPk2f77o/wDB93/x35bH4SVWPu+6dcZe&#10;8dH4h17SvE+qaFp8VjG8WmxS/uX82WLaqI+94tibvuP/AOhf7Lcp4uhOsWuora+HWuYU09XXyp28&#10;qzn+WXzfm/hZV2/7f8P3azZvFVnNoKafFPc3Nu0sXmvdxfvV+fe6I/8ADF8/+9XSax8VtQvNDXTf&#10;7Ntf7PltWZZdPuF3MjJ5Sef99t/y/d+XfXNhsNGH2jaXxHzB9nie63N5fm7vuO29Gro7DTZ9NX7V&#10;9psbm4272t7uf55V/uf71S+Ens7bxVp99qawfYln82fzlR9q/wCwjfxV1vxi8c+F/HmvSz+HLZrO&#10;1nii+2edEmz5f+eUX8P+/XZ7vLzDOC0fbbS7Z1jR2lV4t670/wBv/gNV9S8N77W0ljlZHuIFllTb&#10;8kTM77Pn/u0y8eK2t0+xtJNFEzJBM/32/wBjZTYdY1CHQbe2aJn828WKJ3Z383a+zytn/A91ccpy&#10;AdH4Ytrl3il1Wf7avyWrwrsRtqb9/wA2xtv/AACvP/7U1D+9Xpfl3z2t3qEqrZ2irs2W86fLu/g2&#10;b/8AY/uf79ecfuv+eq1rR5uUmJ893mmwXN1unuZNjLv3wyp/33TdS8PSwrE2nz/aU2/M71k215Lb&#10;Sp5rt/ssn8VbGm63BDcPBcyt5X31e0Tdt/8Aiq3lzRNx+m+a7bZW/wB5HWtjyWS4fypftMTKr+TM&#10;33a59Lq5vGlWD98kSs/nfcdl/v1d0G2l1LUrSJZWR5f+WSMibf8AgdYyAvalbQWrefbNPDEzfLC9&#10;WNH1tnlt/MZnt1XYv7r56h85nuLuzl2/I2z/AHqfZ20/m7PKkuZdv7r7O33m/wA765gO40RLnWLy&#10;3WJZ7lIl2Krf88lT5/k/2K6jw8mn3OrSrPbSX/2WBotiT/Z/KbZ99/vq3/ff8D/7FcJoP2nyrixl&#10;lkSJlXbbpL5Tru/+L+euj1XTbyZXis5/s2q28SW++Fv9eq/7deVU+I6Yy90x9V1LT109raz0+Sa4&#10;uG2RTXEvzr/3zs3fJ833ax0v5ZriVp5WuZYtqNMn+y9Y9/5r28vn7vNt2+be3yeb/t/3qrzXjfZ9&#10;y7kdm3tDC1elToGZLq1//aWrbW2uir5S/LXd6DN9j0tPnV0/uP8A3q8sTzYbzd8zxbt+967Cz8YW&#10;NhZ+RLKrp/sL89bYqMvZ8sB80j1bTXW2aJmZt7L99K9a8PeNtc8N+INFuZbO0htH2osO1W3LFs+d&#10;037a+Z7P4o2MbW/ytMkX/AK9Duf2hPDWjyxNplnJc3CxbPJvpd8W5k+f5PKRtu//AG6+brYGvOXw&#10;hE+rfG3i3/hJNeuNQi1CCwu7e1W4itPsr72VX/2v9V/e2fxVPJ/whfh/wXe6uJtUuH3tLGkmoRRI&#10;u6L5X+7/AAsnyL/s18Xa1+1R4q1i/iuW+xJ9n+7/AKCmz7mz+Le1cPr3xO17xOrxX19J9nZt6w/c&#10;RW/3K3wmV1/ikHtDY8beML7x54ol1DUJ2ml2rFvf+6vyIleq/Dfw22lR7dQtrlLuV1uFhT5NsWxH&#10;/wCBb03/APAX/wBivB/DepRW2uWM7W32y3t51laHds81f46++3+P3w38Q6Hd+I9c0yPR3t4lstM0&#10;mGX/AEja3+tdtv8Ac3/x7fl/3668fKrSp+yhE2jyyPMdY8Ty/b7vTNM1We50xn3ql3L5UTKzv/wH&#10;7+xd/wDt0a3rei6PYW+oy6msN35rM1vcRbEnlX50iRF3srP8n+z89ee+M/jfYr4oTU/A9jPbP5X+&#10;u1BUuHibfv3p/wAA+X560vA3wR8ca3HF421qzub/AMP38EqfbvlupZV2bHdNz/Kvzfe+X7ny1jh6&#10;fJS5qpzHTeG/E/iH4nSxRW19aaDabvKWa3/4+F/jfY/8K/P/AAV6v4V8MeGPD3h1IP7Maz8S2tnv&#10;+0ea6O100uzZK/3vk3+bXkuh21nNqiRWcTQ6eqs6okv71Vbf9x9j7l+6uyuth1XU0v3isbydJbja&#10;8szyu8u7Yn39qPubZ5rf3qv3pe9AjmkV/idc31noN34f1LTP+JrdTq0Fxcbt8Ct/H/tb1+bd/sVz&#10;9g+vfCu4ln0y5k1jSmtV+2eTE6PEv8ezciMrf7aJXYa94kg0TWbhfFl5/wATNV8rfffvfIZJfnRf&#10;v7vkT7n3fnrQ8W3+n+JNNspdFnnubLyGS6hmg+yxbfnd96r8vz/J8m/5dn96umUo/wAKRf2TKv7b&#10;RdSX+0NM1VntLiCKVpnid/3rfPsdP4F3/J/wP+Gn6Pc2um6lLFK0/wC6f7lvKm9mV9if8CrmdK1h&#10;vhX4mslltpL/AMK38/2j+z92zzWXf8n97b/sOldx8S30zXtesp9B0VdKu/I81oYpfN3N87yv/e3f&#10;c+Stox5JGMqcZHqfw9+IlnJq1xZ2V3F4ZvZ7rzYtsG+Lazvvi/8AQPv7fuV65ovgpIdI1j+0/JvL&#10;jUZZbxZd3+q3pt+Xd937zV5V8F/hbrcPiTSvFPiF7SwigSWX+zHT97t27Ebb/d/i3V2vxG8WaNrW&#10;hxXOlXVzJLBuVfJt5dv3Nm35k+X79cmIlUj7sZG0afLH3jktFuJfA8OqaNZ2i6laXM/723bb9og+&#10;58/m7/nT5a434oeNrl7rz451trK4tfl/e/dVt7/fX5f/AB2przxJZ2ek3d9Fqc9/LtWKWxmuUl8/&#10;d99E+Td/f/74rzfxnomta3dRNr0C6IksvlLY+b/pETKm/wD1Tb22/P8Ax172Bozq+/VOCUfdOu/Z&#10;rvLbxJ8VrrU757S7urePyNN+0M21ZNnys3+4kTJ/vPX1t5dvD4g0e6trNnEiz273EK7kiP7r/Z/v&#10;R7f4f4q+Qrb4U/8ACH2NpfaZdx229FfPn/6Xvldv4vusq/L/ABfxLX1RoYl03SjFFdLDp1vttbPU&#10;IGygi+X5/m+Rmb+/tb5mb+GvpZGNGX8xyUluvxB8YXdl9vm1KxsovKluIJY1i+bc211X/Wt/qvu7&#10;f41rzHXPAf8AwnEupaD4inZdagjaLRWhlZEglgTckW1v4Zd/+z/qq9+8BaDd2v2+WaGTSzcXHnNC&#10;jIYnbe287dvy7ttXfF8Z0bTdQ1LTrKF7ucrLdGVvkeOJfmVv+AblrojW5JcsSeX3eY+F/gHqWjeD&#10;/ilpWoa9Ktnp8Cy7pZo/NRWdPl3f8Cr7M+KFjB8Qfh3ezaWsd/FNF8jbtvmxbvn/AOA//E1498U/&#10;gfbeKNFsNZ8G2cL3qr5F9b28oVGl+X7nm/xbm2/+y14lo/xC1rwxL/ZVzPc/ZIm+z/Z5pXTyv76P&#10;/s/366pRjW/eRI5pRjynm/jmwaHUriL+Bm+X/pr8/wD47Ve2v59Ki+zbY7lJVb53+RFX59+x/wCL&#10;+Nf7v369TtvDcVndS6n4js2/s1Wa3a4eJ5YpZdn8L7/mbf8A8BrB154prqKx8q2/s+13PB+6/dNu&#10;+fyvk/h+5/329cNaXOVGJlWb2d/ZaPFBus3WKWVvv/M0X3ET5Pu/PXWtra/2Xta+ksNdsLpks5re&#10;1RLdYGT597q+3b9z5NlcLrdt/ZOs2VtF8lutn+4/dfw73f8Ay3+xXf8Aw60qx+JcUWnyXkejvpbe&#10;bLd307b7iWX5Nn3Pvb9m1PvfP/FUU8NGUglLlKt/omn6xr0tnZz3N/cKv+h3FxEmyX5Pk2Rfwb9/&#10;/wAXXu2g/A/TdM8F3VnqJtpvEjxRSpE2X8pZdqq/97cjM3y/N93+KvJvD2jxaJpP9oT/AOh3ulvF&#10;f+VcWLtDLKr7ZYndfu/+g/f+avofwnfXniDxEvjWCOHWLC/sYrdnb79my7VlT5Xbb8z7m/2U+Wtc&#10;TKWHp8xNPlmfNHxI+GOp/C/xJLaTyed5UqywXUW7Zt/g/g+/Wt8PfCup+M7/AFDVYGkuYrVllud7&#10;/aHfc6b/AL/zf+Of9819IeNvhnF420+Zbx5dRubxt63cTf3Vfyk27dq/vdvzf3d27bXy/Na658I/&#10;Flxa/aZLO6tWVHa3b7yfJs2f98fLXnYet9qRt7Lm+E+wfg7o99D4M0uy1BJ7O40/71s8aYb+7/D8&#10;v/oX3t33qy/iV4MuX1BJoGt3t9YvLWznt1tiSux5f3vyt/Dv/wD2ateGfHEtrYaNqN3clodQth5m&#10;6BkErojfvdzHbubYn3d3/s1YnizWo/HHxF8NWenzqtkryyzuyrui8j5kl/76ZNtYyxseb3Tp9n7p&#10;qfFu3vLfTI9vkpYZiiiR0VvKbY33vNbYv8Xz/wC7/wAC81Zo/Enh+y8J6BowuvD636/2hM0nmy38&#10;kSJ/1ybb9z59v8Fd34ovbn4jaZdeG9JtXm0eG4igu7jerS/LKrbF+f5f97b91Grob5tE8D6DZ2Om&#10;xw6PIjboIXjSWXzd21P4v4v87a83GY/9xzFRo+8c3qXw/wBD8HeHj9h0Kyvr9JfP8q5dvJj+98vz&#10;P/Dt/h/uV4x4k+F+lWfw51DXp9QlfU0ZpYrFLXb5DK6I/wA7f7yf8C/4HXseu6re32m7NUaLTZZJ&#10;cLcXs7Rbtjb0+Rtn+0vybv8AbryX7TOmrRNFZtquqxfIvnXX2hJ/vp8ifPu/j/vV8nTxFWcuaJ0y&#10;ieHzaa0M0VtPFGj3DLthm++v+89dFYeDILa4/fwXzxMypEn2XZFub7/z/wAWx3T5P4v9n7tdBf8A&#10;wr1W/wDFSWOlWzX+oNZwahs81NnlNEjPsRv97av/AKBXrvje3g+GtjbaJPdxQxRRS/Zpobbf5qsn&#10;zpLFu/gd933v467q1ScfdI5feOa1LwloPhvQ316+8u0dZbV/7MaJWuE27PtEv3fl3p8yr/6F9yvP&#10;db1iLxhFrE62a2DreXD2aW67Xil83zU2fwr9/wCb/gFV4fFTXl1/xNftd5Farvgmhl3yr8+93+b+&#10;H/prWr4Vs7bRNNvZ9TlW2t7y1V9Ou92+K8uN/lfL/tOifc+98j/erKPPOPvEHH63qsF5eJPcwQJa&#10;SwMkSbdlvKzb33/L/F8z/JXjPmWvotejakraVqM2n+bG9pFE3lb/AOKL/wBB/wBmvH/l/u/+O16N&#10;Gn7oHgVhC32r7NPEz26su77P9/bv/grYT7NYXFk1tPJcvbrsaaaJ3Tb/AH0Rk3f+OVDpVxbWzeYy&#10;t975kRvu1reHtHXxCsWn2NzbQyqreU922xF+R3RN/wDuJ/c/75rpkbGfqSLpsSRLcw3MLNsWZJfk&#10;b/b+bY23/Y2UWf2ZLe4i+V7pW/dP5v8ACiPv/wCBb9tZ+l23+mf2feTtZp8yb0/v/wB/5d3/AMVQ&#10;jt5Vv5fzuv8Ay2X/AGqJR90DaTyofs8q7tm35neuu0TWPJbcsrW0qxfunTfs3fwb/wDfTfXn9n59&#10;s0rSs3lMy7t/8LVtXmtrpWqWVssqwpcfJL5zb0rmlH3uUDs/O0aztZZ7zULaF3VpVhuG+f5v8/8A&#10;odcvrfjzStNs5V03zIbhl2Kj/c/4H9yvNNeuZ/NiVtQW/i270dG+f5v4P96qSQyuqbFZNy/7iNu/&#10;j/3a7KeDpQjeYfZNXUvE8+sS+ZPKryt/wCqX9pSp91vn/wB6tXSvAesaxLFttmhiZd6zTfKm3/f/&#10;ALtdLrHwoXQbeKVta0+8ll3J5No2/a3+/wDxV0yrUIgca+qzv8rMz/8AAqEuZ3bd83/AK6uz0GC2&#10;lRpYPORkba6NWhDpX2aXyFtvOlb+Dbsdf8/+g1H1iHKBxnnS/wAW75V/jWug8PaDquvS+VYwb/4P&#10;vfJWxD5Tt+9i/wC+1q34b1VvDevJbQf8ekrb130pYmXL7pEYnRaP8BPFWpN8j2NttZUbfK6fN/sf&#10;J/7PW9/wzfriatcaeup6bNLFFv3+bs835P4N2yut03xJO+vW/wDpMaRXTJFLNdr/AHv7m2vY/CTz&#10;/wBhveLbLf2lh+9/tBPndf4H2bdjMtfL18yxMC4nl8P7EPjGGw8+5vra2fyFuFSWC4/9D2fK3yfc&#10;fbWD44/Za8VeA76W0k1DSdVuLeJUuk0+d98TffeJ9yfM3+5u/wCA196+AdJgurCXXbLxJbWkt7J9&#10;olaa5SUef97d8/8Ad+7/AOPf7NdDpvhzVbjTb9NPm8P+JGvdR33kWpW/yff2s3+1/e/9Brz8NnFS&#10;tVlznT7M/MGz+DmuPFcSTy2ls8S/NDcSv83+39z5lr6q0f4tfGbTfD+g2mq+E7HxPaXkUXlahbs3&#10;2i8gid9kTOr/AOy7fOteo/Fj9nG1n1C48ReFS6XPnosunx7Et7b/AJ6/Ozq235v7tefeNvB2p/D3&#10;R20nUmh0+9sYlmt/sTbllif73zfJ93yv++k+Xdudq9WtU+te6Y80qZ53/wALF1W5uPP1fQ9UTUmX&#10;ZFM67H+//wAA/wB7f/sUy88YL4e8Uebrmn6p9rX960PlIm1tnyS/K/3n+T/vuu78SeIbnUtN0/UN&#10;QsftKfYdkF3fN9qlbfv/ALr/AN9H/wB35/8AYrjPE+qy+J5bjVZZbZ9rfxz7JZf+AM+7/Z+/XThv&#10;e9yREpRMT4r69qHjCz0SWLSJ0ezuopVmexS33fJv2On8Tb9+3+8qffrbsPHOp69qWqxL4eksLu8V&#10;f9HRURIvn3u/8G3/AFX8H3qZ4e03VfFV5aabZy3N4zRLbwWlv8yf30RP9z5677xhYW3g/Q5YtQ0x&#10;tNuF+ypFviT7RuVP+WqN8zff2/8AA0/vrW1eMaXKEffOZv8AQWdYvD2r6U0NxLEqRW9vO9w7Ss/y&#10;SokX8X8P8VbvwL1S78D/ABPuNDvtPhl8QRbrVXuF3eazP/D/ALX3PufN/tV6F4U+G2q/Ee/ttT8Y&#10;ItvdwKsM9xLPF5t1t37PK+Tf/A38S7trfdZK1fiH8EfCljpdlp76lqWqeOm3tZ62srvNAyon7rau&#10;7Zv+Xan8X96iNSVX3Tbl5Tb1D4ieLDoKRaVe3M2taldeVZ28scWxoNrq8vzJuVFdP4//ALKuQufE&#10;nii/0vUG1NtLe101Yom/e70Xzfk3+b/E+/8A75b77LXNab+0f4g8Ktd+HvELXP8AwnFheL5tw8v7&#10;meJUf5P/ALH+/wDf215/rfiefXrW9vvKkttMuJfKV7eBPs67dm+L/ZVP9/8A39tZU8NU5+WRdSUe&#10;X3S3/b1zovi3T/sP+jXETMjfL5rxfwfcbZ/H81fRfwxh0e8vv+Eq8X3liLnVLZpYLi4bbDKybopU&#10;+bbu2/L/AL2+vlzweli/xL8P/uP7Ksmn+zs7rLLEy7/v/N97+D+7Xv8A4+8Sar4Z8cxafpEWny29&#10;rF9lsUm2XES/OkqbV/hf7n8NfcYeP7o8SUuU9B8deIPDOh6XpehW+l/29M67PtFvP5UsW5+Njbf4&#10;237V+78lelzXGoW9jbxvbpLp0druuLqX93I6hfmXyvl2u3/fK15F8NvhxoOpabNqGt2s1jqLbpfN&#10;W4eKKzl3/cXZtVGXcm1a9q0ezgsdP/shrxtSkt4sN9odGd43Lbd3+y2Nv/Aa3kTT5pe8Z8fjhXsr&#10;O4+xupuU81knkWJ4o/8AaVm3bvm/3f8Aa2/NWqtqNQvkuXj8vbB+6V/vxs27d8tedaffS+NLqx0t&#10;rZdD1XTJZZpYXV18qXDbHT5fmT5t/wB7+7XqthY/Y7O3ikZpnjVd0r/eZqmfLEunzVSjoem21lbS&#10;2sW1nibbJiLavT7v+7XyT+1H4P02bxJdazo0TfJL5Wpp5bqvnt951/4B9/8A30r7HjkaOBpZY9m1&#10;m/i3fLurxX4/WkV80No3+kQtBLut92z5m2J8m37zbUf5avDSl7XmLrRjGB5HYePLTxb8A10a5Lf2&#10;1pc/2doZpP8Aj6Vt7q614PNbNbXHlS+fCitv+z/c2t/+3uru/B9nc+CfibaW13Zskq3XlNFcQfOr&#10;b/k/9k/77pnxL0S50HXr2e8aN7i4vG3fxorM+/Zvbb/trXoSo8spHFGRhTeFbnxP/Z8sU8G/bFFF&#10;Mm/yYvnfe77vurv+bf8A7dcumpXPw38QXsv9nxzS7bi1a0vovNidfufw/wDA/uf3K7CHUJdNV9Mi&#10;Vr+0W62LcL8iK2z7/wA38P36wvGU0V/4ft7mdpHvVumSJJm+7FsT59n3t3/A64+aUJFyj7p678KN&#10;Y0/xgmpz6nc3LxXUXm/YU+eKe8X+Ntv/AANtifw/7Ve//C+zTU9A17T7W9a1jknmlhjiZt0ET/w7&#10;f4v+AKv+y1fNXwD1K28M2Om31zp7XMzyPdWcWyL9/wDvdjovm7Nv3/vfN/BX2Z4X8B6X4RkvJ7OJ&#10;luLxladt77H2/d+Vm2ivExONlzcnxHTQoxK+k2ejadq0kNhHGl1FKqy/vW2L/wDZfL93/aqz4o8E&#10;6R4mVm1DTLW7n8p4t00W75Wxu/4FtX5f7tVtS0CymvpNRhv3t5YbhVk3y/upPmi+X/x1f+BVcnht&#10;NH1Jrp7qeW6visCxyu2zd/s7V+Vq8j28vhqHbGPKeZ/FD4k6R4f8OX2jabcQWbWqtBNaQ23y/e/5&#10;ZbPut96uC+Eq6NrHxH0kpbfb5XthLeXEsjlPN2tKqqmz/Z+79z+FfuV03xu+EdtJpdzrtmLl9Xup&#10;0WSKHasW93+8/wDF/FXT/s8fDe88CeHb241WX/TLuX/j1R1ZIlX/ANnb+KlT9nH7QvelI6jxfcNa&#10;eD1to7SfSUkhRm+yNFF9m+Zfl+9/wH5f71ch4q1qXwfbp4i1Mw2kstyqMrt5vlbn2b4tn3vldfvf&#10;3P8AaqPx7ea98QNU1PQdLWB9Dhdbe4ud2x1f/Yf+9u+Rl/8Aivl82tfDGkXniKWzutSkm8PrE22G&#10;+ndXZ1ff99flf/vr+BPvba+ZzKvGpLlh7xfMc7r1zearfytqFy01wt1v86ZtiMv3ETev+3v+f/fo&#10;sPE8CaXcRX0X2P7Q7OmrPK7p5UXzunzJ8rO6J/BUvxO8W61Da6ZZrcqj7V/0S3vPNl2732b/AOH+&#10;D/x/+GvOv7YiuNcigvG3urK8qJsuJd2xP9v++ldWGjL2XNL3SDrbz4la34b1b7ZpGpSOy2bWC3F3&#10;88qRebv21oa3eaf4tluNX1NpH+bZ523fLdKzun9zyv8AZ+Rl/grkPEjxXmg2WqxxeS8sstvKn8G5&#10;XR9//j9btnr2r2FvZaHqF9PpuiapKtwvkxb4mgb5Hf5d7N86O3/7dPEx5uX3i5HH+MNK86VP7KWe&#10;HTbpd9nM/wB/bv8AK/e7d7f3/k/2KLbwZrn9jXdjp8ralZLY/aryGFfniiXf/qv7y7H+5/t/frtb&#10;bxtBeXk2marpUF49vuSJ/wDVPdRb/wCB/k+b/b+/8lZVz458R/DRtTlVoUiul+zyp8nm/Mj7N+5/&#10;m+++1/4qxjWl8JHLynnmpWHhzVdJl/sq5ns71W82CG4nSVGX/lrE+7Z8yf8AfNeC7l/urXqXirR/&#10;sfhX+01tmRLq1/4+FZ9nm73/AM/7/wB/+CvJ/s4/2v8Avmvfw84ygQeHzOr28W1fJlVmeV938LbN&#10;if8AodaFm/ky/uFjtr5l2K/30Vf+BVn2cy/Y5d219r/fq3eeVDb+avzo33U/2a6JRNi7eXMUy3s9&#10;5qEH2tl3+S8W9J//AIms+zuZ4bWWCJtm5qitvKuYk81tju2xqlsNNlml/cNv3Ns2bvnVvufPUfDE&#10;OY27aZYVRZ4N6RSq7f7v9+na34Yg1K8SeW5V0ii/1KL8+z+CraaVPZ3EsVz58MrMqNbvB/D8+99/&#10;/wBhV2Gzi1K4iitpfJdW8rfM33lrmlU5QK+ieEtIh020WdYJnl+eV/n3r8//AKFXr3gzVfC+g+GZ&#10;dMsfCFo+oRS/bZde/eyypEqfJ5vzv/H/AAfL8zpXCaxZ61/Y13ZxQQXNla3S3DXFpa7/AJtmz7/9&#10;2sez8SX1hcW87eRcyruf513/AO4mz/frhqRq1Y/EXGR0fjTWJ7zUriJl/wCPVt6p9zb9/em//Y+7&#10;WTc+J2vNJis9y/upd6pDBseKudvPEF5NFe+b9y4b97/tfPvqGN2s2STyFR9v3P71KnR5QlKRoX80&#10;T3G3b5KU3+1W/tKG5adt8TfNNu+9WDNct5373+L+D+P/AD9+n2G2GVJZYt6bt2z+9Xfy8sSDqLy5&#10;geW7ng/1W7fFv++q/wC3VK5tlv7d/wDnq3zq+2qMMMrr8q+SjfeattIWhXdL/Evy/wCz9/8AzsqP&#10;hA3fDdzePEn25m/dbki+f7v9yvYPh7rl59nvYJdQktorqLZePbyo+5W+TZs3/NXlWlbtqM1st5u+&#10;67/c/v10ug6kth5s8UU6S7l8hk/h/v14OJ98In1h8K7/AE/WEuLG51n7HFLPFp8EqTszwfJ8kuxf&#10;kbf86ff+6n8Veu+Co9F8G3m6PU9b01NSb/Rv9FWV5duze8qojfunZfv/AMXz/PXyh4D8c6fC21dM&#10;jm/0X5re4Z2Rm2b0f+D5q6DxhYSpqVpeQMuj6g0EVxbJcSvs8pvni2O3+qb5PuP93fXiU6fJX5Tp&#10;jL3T61m0TSte8TNrEGtNpt7u+z219b6js+37tjbG/wBzbt27N33Pmry/41fC270/wzp93rfiS1u9&#10;Qt08pELeU6pub51X/lo/96XZ81eL/Dn42a94M8TW8C6vqGsWU95cPdWNxdeajReVL99G/wBvZW34&#10;q8fX3jPxRdw31z5Oj3V5LcJYvK/2dWXeiOn/AI9/33X0WCp1I/ZIqS90888Q6rfQ3/79WuYlVLdn&#10;2+VtZvv7U/vf/Z/JXepr2i+JNBig1C28m7WKK1s0tP8ARdu3Yju+5/n+R92/+86f7dc7rFhea2z2&#10;dnY+TqFqsqeUip+9/wBj/dr3H4V+BfF3g+00zXNa0W0uZI4vIaK7tfNuPK+dk/dfei+7/d/grrrV&#10;JcvNA44x5zxb4ev4j8MeMrK78PWd3NcW94iTpDE8qK3yI6b/APge3/gde+eOvAUlreafqPiDT7B2&#10;uLXyINMkmcOs6vsbakX+t+Rv91Fd/vVwFnrGsPb6rY6Qy6PFcX0uqrDqE7xJPFv/AL7bNq/+zVE/&#10;xI1DUpbfVbm+khhtbpZXmeXe7Kr/AHEdv4v++VrGpKpV5Tsp+6Ynizx9rOqaperBA1haazFAt5b2&#10;7+VF+637Zd/3U2fO3yfxfN96s/8A4WjqdzZywX0vkukHlQXzrsu3XenyP/E7b9i/I7f+h1r678St&#10;B8R/EO08QXjrpVlFF5V5aWVtteLam13Tb/f+dv8Axx/l+avJfiLry+Ktci0rT7yCbT4pfsUTwt96&#10;KLfslfa77W+Td/wP/gVdND+IEpcxlXOmxa94ml/sVru/1O3s2uLq4RtjrKzo/wDffcqPv+ff/v7a&#10;7jxVD9j0PRItOZUlWf7RB+/R9qyomz7u/wC4ifMjovzPXJeA/D+kXlrqcuptJCksqtFb28rb4lWV&#10;N779m3ai7/vp96uo8PabbX+vXEtt9ivLS1gWKBNQg+zpOzI/710+6zI/8X/fe35696Moy+I45RlH&#10;3YkPhnR9Q1jW/wCz9Kij1WWVtsvlKjOzfwbf4t27/Yr6VsfhTdeH7HW59fnuJntZYmi0n91a/bn+&#10;fe8Wz5V+Xdt+99yvN/DNhEviLz7XRobjRNLld5Vhb/j8liTzfkuNm5fk2fc/v/8AfPYf2pqGvaen&#10;hO+0qXw9LeXLX9zrdwvlf6Rsd9n8CrFvb+//AB16tGpE4j1XwzZ+Gdbj1zTZ/O0HSLxrVrFLht7z&#10;xOmxNjy7t33l+T/lk1aus3mj+DriK2vdSfTb3ZIsG2RZbjZE0vlPL/s/3U/2P4vm2+Jal8Xr5PDP&#10;/CLfZIYYNNuVS1uM/wCkLtd9ibv7/wDc2f3K0dNuYPEl5qGoT3l9c6nLA2671CLzdq70+T5dn3Nn&#10;8Cf366JSjIzlL3fdPbPA2n2V3eP4pvZr5bq+SKNkuGheKTd+62fu1+b+BW/2q7q21GW8127t3Rrb&#10;7KFZCrq6zq3/AKD90/5WvKIdSufBvh+GWDbYJdWb2sV3bxfJPdKitFL9z7ror/d3U/wx4w0vT9LG&#10;qazqEwkiufmWXe0zbN2xmb72z53+Xb97dRHmmXTny+6ez6jfW2lWM1zPJsiiXe23/Zrm/DuhS6pM&#10;2tavbrHdyy+bbW7tu+zLt2r/AMCrP0O1uvGupQ69d7rbRlZZbHT3Tb5n/TaX/a/u16HtWj+Gdf8A&#10;E+I+Of2qNFksfibb6im5PtFrFLvT767X211fxK8B6NqXw1spNEtZLzR2ia9+3fak/wBa2z73/AV/&#10;hrrf2hPh3qfjjR7e+01VmudPfKxJndLE3D/Rl/z/AHa+Z9U+K3iW18N2vhu5k+06RBJuWLyPn/3P&#10;++69XlliKMeX7JwS/dSkeezQz2EVxArb7fzV3I61heJLxdSt4vl2fN8q/wDfH8X8VdxqutRQxJBF&#10;Z+daXX3bjb87L9z5P9quf17zfDF/d2LQWjysu+KZ13vB/uP/AHq5J/EEffPVfg/f/wBpReHNPs5b&#10;R7i3glinsXlSJ2XY779/++iff/2K+g7P4h63o+j6Vds39o2903kNFs+bevzJtf77+b937rfNur5E&#10;8H+Irzw94ttLnb9sl/2JUdJZf+uv3f7n8FfQFz4+TwlpN3qP9pRJZWskssGkvqflTRM3y7HiV93y&#10;Ptf7q/K9fBY2m4VeaMjvonsem/ErSvGGpR2Fg8kg+zC9+0siokS/eRvm/i/4D/A9dBcaxp0i3lrH&#10;KHnhgaSSJG3Sr8q/eX+98y/7VfEng34ia5b3jzwam0P2CJmtopbrZEu1/wC625dqI/3U+9XZ+OPi&#10;J/wk39lXcDT3moNbK8uxmRLV1fb/AH/lf/Wr/wADrz5RqxlLmNvbe6d/q3xHvr6bWhYzs83mr/Z+&#10;6KKVn2/w/wC6u/73/wBntx/APxfm0LTtasNT8uw8Qf2nLLP5z73ll3/c8r5Nv935KwPDd+2qxS2M&#10;8E9nZSwSxRahD9yC4bZ+93SpuZfkibZ/D/3xXn/xReKw8QS6rp7fb3v/AN60038Mv3Hf5f77/NWN&#10;OnOrHlCMj6C/4WhE8UOmefbaO+qLdeU6J5rxOu9tjps2/wB3+99+uTm8Byaxa2t8+pywalqCtP5U&#10;1u7eRFvTd8qs3lIvzf8Aju7atVrjxVpk3h/+07bQ2i1CXTkTzUnl/i3+bLs2feR22/f+/sqj8J/D&#10;+r6s13Y3P2m8WzaJ4kmf5kX5fkiVtqt/u7v4KzlCUIxlGJtE8l8W6beeG9U2yxXNnqG1mbzm+dl3&#10;7Puf3d+//vj79dF4VsfD3iSO90628uzu1tluGu7i6b97t271VPu7vmb/AICjV6r4m+FsHgfS4PEW&#10;uagt/cT3nmy2MsTujM/303v935fm3NtrgPF94sM39j6Noa6PprTtLZzXcu6WDaieaiN95v73z/NW&#10;1Spzy9lH7JHKUvFXg+80fw5EsVjI8X2pf9LRt8TMyJvTZ/eTZXPal4g1XxNewW2r6gwm0628izVo&#10;Njqvyful+5trb/tWDwr4cuNPsZ57y7ulW6ne7VESLa/yOifw/fT/AL7rF8caVqt/Z2/iPVbmR7jW&#10;Zd8FvdxbnlXe+x/lT+PZRzS/lLl8JPeQy6K1uui6haalcRQK8sybHSz3b3dHb/vv/crgvGd/rniG&#10;4ludQna/u4olSC4t23o0S/c+Sn+G932/UGi+S7a1byti/e3I+9E/4A7pTn1XZvg1Oz8m7t1VF3tv&#10;+XZ990/vfc/77ojGPMc3vSPMvFXirU/+EcfSpbqdIlb5rfzX2fNs3/8AoCVwVdR8UdStr/WbdoI9&#10;jrBvlT/ed9n/AI5srjPO/wB2vosLGPs/hL5Tzfw94V1PW2i/s+zubndKq7IYN+7/AGE/2qmhs45m&#10;+x3zfY9rMn2j+BV/v7K0NB8W6v4Pl3afqElg7f61N3ybv9tPus1Z9/YSzSy/ZJ/tisrP523ZuVU+&#10;f/x/5dlL2kjU0ofCq6bFZXM6tc6fdK0S3Dr5SLcf+zKldto/wf1XWLe4isYJJtYs2WJbeFERJ1/1&#10;u9Zd/wAzbfm2Ovzfws3zbeZ8N6rpiaNZReZc+bBLvvLe4Z3SdUf5NiL/ABfO/wB/b9+vpDwf+0n4&#10;hh0uW8vFhudEumitdW0Hz9/nrEmz91/s7PvV5WKq1qXwmkeU818W/DS80f8As/UJ7mPWPtVqsqww&#10;tvl83e6SxP8Axbv9zdXn9/c22j3EV5FbNbXEUqu0M33G/gf738VekaxrFtrGpanc2Pz3d4v/AC8R&#10;JE6uuz/b+b77/P8AN9yvPPiBeS7Yvtn7673fNcef96ow0pfaEXfD3iFniuGaVkiZd8v2f5JV/uf8&#10;BesrTf8ASbqL7G2+9lb5YXlT/gH8dZl5rEU1w89nE3m3C/LFu+RW/wDiat+TLpuyeeJXuPK+0K7t&#10;vRvn2fw10ypmRSv4WS6+ZW2M393Z833HStJLOWaze58jyYrdtnyN/lv/AByqupalFf2sS7mSW3dk&#10;Xf8APu3PvplnrF95T2MVzOkNx8jJu+SiX2S+aRE+sRXnm+av2aK4uvNl2Lv8r/gdOmSKGZ4ootkT&#10;bfk83zXX5KvW2lQWFxcLqas726+VAqK6IzN9x/8AvjY1UXuYptkCy7/N2f8ALXfVyILf2WWFfNlV&#10;quo/2x02r5Kff2f7X9//AHqqzTN8i/aY5kt2/wBcn3GWrFnqUCRIvkb5f7/m/wC3USA6rRLzfby2&#10;07NvVW2v/BuruPDzs9nugWOaVf43bZXmr6rBNdS+RH+63Nt/3f79dFpusNCu1vkhZf7v/fH/AKHX&#10;j1KfNID0BNYtoWSKLT1huJf+W1uz/eZ/n/8AZPuV0HjnxJFYabEttqbXOoS2aos0MSJEsWzZs/2f&#10;+utcv4VdXli8+5jttrK63D/8st38f/7FPufh7fXjS31tctqryts8n55X27N+/Zs/3/8AvijD+z9r&#10;zSCMvdPoXwr8FtF8QeD/AA/4j8PXMGt6xut3XTPti26LE3yXCSu0SMzb/k/8erH8Q+B77TfDT+IF&#10;e2sLVtRa1urSH5HiZZUb5f7iJ/F8+77n3a+fdK1LVdBuktmae2iWf97DM+zavzo//fH/ALJXsXjD&#10;xJ4jmtbf7dPc2elXk8TtaQt8k8sSI+/Yv+xsbf8Aer2qMakZS/lOn3RulfafEniPdFFBeXdxZyo0&#10;1x8iKv8Av/wt8le4W3xm8WeKrVNI0ezvrO4t5YvNmRHurieJUffvf+Jvk3bP99a4/wAB+FfF9zpt&#10;xpEuhyWelXjMkV99j+dGZ0T967J93+L5/wCGvd9L8E/8Kt8GvFH4hutSuvKW3WGKMeaGb5k8vYUl&#10;+Vndtm5dy/LXkVKn8pFOJ4R4hRbDwvp9nqelXKawsDRXkOoL5T75ZfkTY38Oz5v++/7lcfNeQeNt&#10;L0zStKs9ktrZtcf6QyIktxv+5E/ybV+//wB8V6P+0BqkWtSaP4u820s9Q8iJLmG3Z/tEUX3/ADZU&#10;/g+R0/8Ai/krwWbxJPpXlQLp8b/vW8rzrpNkS79/z1dKpKUeYJe7Il/spv7JuLmO28m4uLVov3LJ&#10;8vzoj/wfN9+m6ro9jptrokun/IitFthuPndtyff/AO+/m/8AinrE03Tbmw1K7b7c0yLFK8SWjO6K&#10;2xN6I/8Asbk/4C9XdV1L7TFbwbZLncqywPMvmuv8e/8A4G/3f/H69LmlCJEviNDwX4eg1iXVbFfL&#10;/tVrrZBN5X8Uqb3il/2d77f9n+CumTVb7Sry3s9X8OWM13Futbp0if8A1TP8iI6/3N7/AMX8dZnh&#10;jxDqFr8ZNKl8PLvutUWB4nSJHedvn/vfLu/yle0X/h7XPEPiO71qexudV8VyyxW9t9utf9H3N/rU&#10;/u/IibV3uu6ueWMo0eXml8Qc38pw/gnw895rCXN9Zya9pVvpzXWqw2kqSutu333+Z9rfJ/tfx12f&#10;ir4gaVeeKrddVW21X96rNqcLPbvPF8/mo6b3i+/v/wC+K1/gv4Gn8JeMnsdS1K2ttY1G1uLK+sYp&#10;93+isnyPb/w/I6Pv3s33K5r4ofDXbH/aei2ds8K6nP8A2r9kiVvmV/3Xlf7Lp83y19jD2XsOY82p&#10;GRlfDW/sdKuLTVbzT1vLK3VfKsUvHT5t/wAj79ny/wAbf3vv/wCxu9t/tvTba31W+s/Cc+peH79k&#10;t3hTUd9vassX/TLfs/1r7v8A4r5a+evBlz/pEVj562dqy7Ve4i81GZX2bP8AZ/j+f/bevdPhPD4j&#10;1LXV01o7qPQ5Wf7Za2uzYj/333Lt+Z1f+9v21lRlzy5TGXMbGtNc6x4Qmji0m9eLTliu3t/tz7ba&#10;Bk3bVf7rts83dvTcu5Pl/iqj8I/Cs3j7UfN1WWRNAtW85bR12fbJVPzMv+yr/e/3l/vVetfDtpr2&#10;rWnh3w3q098ziV9Tv5p5XWGB97Lt3f3ndm2/7v8Av17FH4F02N7CwjtvKs7CDZEqTED5m+b5f+A/&#10;+PV68ZeyjyDjTlKVzr44VRAirsVfu1NUaIqLtWpK5D0SPYNvtXzD8dP2cZb6a98QeGoxK7757my/&#10;jZm+88X/AMT/AN819P1CqLu/4D92tqNaWHlzRIlTjP4j8tZtSbTWTbc7Jbdt8Xy70X5/nrE1u58n&#10;96zb5Wbeu9t//A69i/ag8Ar4B+JEq2LbLXUV/tKJdvyRbndHX/gO3fXieoWG9fK3Knzb1mT/AMfr&#10;urTjP34nmx5oe6Vk1u8S/t4rOX7i74ERvkVv8o9W9S8Va9qWsyz6ru+1xMqM+77rfx/+gV3Hh6w0&#10;WztXggijudVba8rzSps8re774v4d3+q+TfWfN4SufEl1cS6VpUkyWbebeTbtm37+/wCeXZ8uxd3+&#10;fm+Wq1qXN750x5jmoZltrXc0UqfMrq6L935H2f8AffyV2Gjw/bFt7nSL62f5lSdLiVEl/wC+P7vz&#10;/wAdV08AXk3725itNEt9uxre7lf7R8yfJsTZ/n+DdVR7C50dbhbGK21K3il3yzWm902fwfLs+bf8&#10;/wD3xXn1KnObRidxNeX1g0Wn6hbLD9nb7iT7Iom8pN7/AN37ip/H8+yvbPgr8HvDXj6w/tLVLmd3&#10;gumRNPt51iTauz76fe+98teJ/C+5/wCEy8bWkWs6r9k+2z7GvriNGeKXa7xbF/3k2/7NfaXhHwvp&#10;vhnw9DPo1lZ3d5FbNH9ss12G6f8Aibd/tOv975f71edGUqFSPMdMacSndeCPDVnJYaNaabpsM+5t&#10;iqzQyqn+zt+Zvl/2v4d1chY+B/HXgfxE8nh+3jvLS4lihnaYRInlL8u//W7v43b+9XRf8Lnsba6I&#10;vFjsJVZvPt5d263+7tRnRHVt7bvu10Pgvx3N4s0BtZa1+z2plfyNjeaJ4N3yOu3+LbXF7XDSf72R&#10;0e8eL6t8SvFmj6ncJqGi+XepE1r/AKUro8qN/F8j7d3zfeStXx34H0vxnDoV4sV2939qXzUS5V4V&#10;/jlTzd7Krvt2rub+NaxfihpU+veJv7aXxLstGs2uJV8hnitYv4FR2f7zpL/srv8A++a4Cw8bafpt&#10;v/YKztqunrPFeyu7fupW/wCmv8X/AAP5v9V8nzVlLl9pGVIJfCdhrej/AA1021mWDUJUR4PNH2WT&#10;z7u6i8pJYnf+7/1y+833vl+7XgL65/Zuqea1n9silXYqO2/av9/Z91qb4qezs9e1Bll860uG/ceS&#10;z7938aVy+salLDpaLFF88Xytvrp9455VJcpsWF1c2a/25F/qre6V/nbYkv8At/L/AA/7FdF4h/4R&#10;HxJ4ci1e+1W+TW7iXypbGG1SKLYu/wC7t3/L/qvm/wB+uNdNV17S7e2+wyTWVvueDyWTZ9xN+5f4&#10;vv8A/j6VxmqvLbaXLLKux7dd6ojf3amFP2suaXuyIjKR5/421CC88R3stnuS081vI3/f21j7W/2a&#10;fN/pP73cu/zfm/2ah8mWvqaT9nHlKiuY83j1qf7BFbSxNNFFP9o3uv3v9/8Aiq9JqVjrGs6f9paO&#10;z03bEkrWMHmpF+6/uf3q9ltvDfhy/wBBu5Zbm2sLuygiaCxeL57z5N7vv/i++nyf3X3V5L428N2N&#10;hcfZrOCeG9s2lTUfOlil89t/yPF8/wDc2f3q82nWjVlym8okNnNbQwPP5vk3f2rZBNaN/o7fP+93&#10;/wAS7N9ey+BoVh1a4g1q+jtkt7P7RB5K731GLZ5uxH2bV835F37P4/8AYrxXR7NtE1l7a8to3uLf&#10;52t5vuN/H/D/AH0r1Dw94n1rUry31KDbbXemz77ZIZX/ANDX5NkSIz7li/76rmxkZcvukROw8f8A&#10;hiz8P6bb32oWjW32yzi8ia3l+0IzN83z/wB3Yny/P/crzzW/Bl5c6Td6nFp8l5plntefU0X5Iv8A&#10;7Lf8ldn4w8Z33ifWbjU7yCC2e8uluJWt4Ei2t8mz5P7v+x/D89dR428N6n8N9L1WztvFEn2K8s9k&#10;Vxp+99Pv0b76P/db7/z/AOxXBQqShy85R83+St5bxS/uIZmX5URfnb/gdXYdQ8loYlXfFFFsbyfv&#10;11vhjwq1zFKsUEd5cbd8ELs7xS7U+4v91v4tn/xVc7/ZrPqiL56wpt+//Gv+/wD+g13ylz1CeUqf&#10;Y/tlm62Nyr+VF5rJN8j/AC/f/wC+KzHmZ9jM2z5fm2fwt/crbudNtvtH+kyrbRRL8127b93/AACs&#10;e/T7QyssSw7V+VP7y/366aZBYS8lmi/f3Mk0q/wO38FRb5Xv0ba1s+3+Bqu2D/YPm/du+1vN+X/V&#10;UxNr3Xlear/NsWb+BqiRfLEiSGLyv9fsT+He1Ps3a2l3K29Iv77VK9gt5FtVlR4v76/eX+/VS5T7&#10;Gu35XRfko+Ig2LPd9oeeLd5W7eqPXYQ3kT/Z1gna5+VXb5dm37nyf+OJXn+k3n2ZvN+//e3/AMNd&#10;RZzI9xtj3Pu2/wAVc1anzEHocOqtZ2sUssUcMUXz73WvSPBmtzwy2nkSxvbyz/cuF+Rfuf8AxaV5&#10;JZu32fbLArxN91d33q6Oz1hbe32wS70if5YU+SvErRCJ982mj/CrUv7H1fxFaWOr6krfZ0maDaYH&#10;VN7xSov3vm81/u14X8StP/4SS+1WS20u2it7qeJrF7SdIooLjYnm/I27ar7PuN9z/gFeO/8ACxda&#10;02JPKnZL1W/dP5770+/8/wDvfO9eleH/AI6eI9Dkt7u8ltbnT2dC1okH3Vl3f6pW3Krfe+b73z12&#10;YapidjpjKJ9aeAfFlrb3Vtod69kIltYJrFrK0VYrZvlXZ8vy7vnX7v8AceqfjP4N3mvWpkvfFUNh&#10;afapb+e5SLbLv3q0X75n3fJGmxW/u18iv4w07TdU/tqK51B9Qs5VuN92vyQMrps3v/F9z/x+voH4&#10;O/H3Ub/wP5tza3vifWvt3mq6fd8ppdr7tqfeWL5l+9u3U/qcuWR0RPMPiRoMGj+JriLxRqsbpLB9&#10;nVLe+e4lllXf+9l3I7Nv+9sr5/muf9MvbmJlT7P88STfvd7fwfe/v19cePPhfqfj7xrLrkEWk2Er&#10;I/2bT7ieWK9ZUTYm+32fMu5U+RH/AI1/3a8n+K3wofwZrlxeLYrNbxanK8SXfzpLFs2JvVfmVXdf&#10;l+bd8/8AwKs6Mo0ZRjImpT+0cB9gvrC30+JmW/3brpreFklT7n+//cTc3+ylUbm8l+1XE98v3Yvm&#10;d5d/yt/9h8lZk1zcvLFfXmp+Td/Y3lZJm2b2+55Sfw/xPVXQbPUL+K41CCzaa3t3iee42/uovvun&#10;/wCx81exGXOcv2j1fwjceH4fEF2r6QGi1KxaWxuLWTypbC6SL90yM391kru/h7PrXxO1fzLTxReT&#10;ahBbQXCpdzur7vlfYvz7vNTdL91G+5Xi62080tvBeQL96K3ld/uKv99NtdNpts3h63SKC8jf7Ozf&#10;Zvlf91/fSVFRG+dN+35//Hq4K9KXKa8p7B4S1W583TFaJrCLS2lllmeB5ZV+/wCbtRX+Vfndvk+X&#10;/bp3nXltdahbWc9zeWV+rI3kr5svyuju/wAyf7FedaP4qttE1C0WeBra0uNrxWkzO6N8nyfeRPld&#10;/wD2eur0fytK1b+0L6+W2S4bYsNp99dyfJ/wF60jUn7MnmjzEuveBl8H61FLbXMl/t23X2i+XZLL&#10;88v977y/In+1XuGpeLNLsfBWsayAr6/qLstpGlnFviuIol/2d/3W3M38H+y33vNLbUl8W+JtQsda&#10;ufJt7eKJ1uJl3+Vtd9/3v4d/y1N8I2i1Pxg3iCW8uXgljkTR/wC0F3JhjzK0W5fl3f7Xz7/+A16N&#10;DFyo+9IylR+0fQ/wZ8Bt4N8LrPqA/wCJ1qP+lXny7Nr/ANzb/s16BuTzdu759v3N1chpfiqSbV20&#10;uWCWGVk89X3q+9P4vl/h+f5dtdd8u7dtXzWWvZpY+niI8xHKWqZ5lV3uPJh8yVlTH3j/AA1QutYi&#10;t7Fr1WV4Vj81m3fw1VTFxgBPqmoSWGnzXKRq7p91Gbbu+asm2vruzsbnVNSEYby28yK0X7qpu/vf&#10;eatz7TG6s+75P7275a4yawbX9PurHVppHkmiyv2ZWiWP/ZX5vvKy/wDjyVzYrF+z+AZ4n+05pV94&#10;2+FP/CVT2yI+lzrNGnlbH8h3ZGT+Pc3zRf7P36+OPt88y+VEsaeV8/zvXtfi7W9Xv7C90qW+ne3l&#10;g+ztaea/zfO7/Pu/ub9vz/8Afe75a+edbmXajPtSWL5G+b71dmGnKdP3jjl8R2eg60ulXCTt5ny7&#10;U2I3yff316r8OvGGlaPPb3P2Frl2ZUvLh59m5W++jfxS/O6f+P186vrcsLI3/A2f+OvSvhrren3N&#10;4lzeeY8u5tsPlfIrNs/ey7k+79/7n8VeVjaHPEqJ2fxykbVfFWq6hbQM+2JU3wv88G2JEdH/ANr+&#10;7s+9/crgvDdzoM2nPFtuf+EgumW3X7R8loy7/nSXdvb+/wDOn+9XsWm/EvTLPwvqdtr1i15d3DRW&#10;8W/ZvaJUT91v3/drw+2tlmv9QkWdbN4vk2OqI7fcR0RP9zza8in/AA/ZG3NI+rP2bfhB4Vbw/b3l&#10;5bLqmr30UrtN5qO9gu7av3fuM3zf98V7vfaWuk6D/YuipPZhIlETQv8AMv8AwL73/wC3/wB8+S/s&#10;1WKeGfCP9pahZSWcms7HiH2ZER0V9v8AB/tS/wAf39y7a7zxJ8evB3he2lkuL3zUWLcv2WPzVf8A&#10;urx/+z/tVcf4cqfw/wDpR0GL8S/DWl2vhN3udPkvLyW38oR2o3Kj/f8A91fm3Lu/i37asWvjnw3Z&#10;+C9OMd00IgtbdESKRm8hmXYiebt27vlb/vn7teQeIP2pk8ZQ3en2Ns1nDdQJFIjy70bc252/1X93&#10;5a8u0rWLbQWl3+f/AKUvlNaPL+6n+587/P8AL/33XiYnDRlUjzGnMfT1prTW+qTeH9O0hXmvGaXd&#10;cFZUitfK2/e2s3zrt2/LKv8ABXz94w1LwneNFbW0U+y3i2f6RO8rrFFsRET5PlXfvf8A4G9VJPjt&#10;rdorWlpMk629j9gTfsV5Y925P4/k/h+VP7tcLrHieW483U/IhtvN2pvsYtiRLs2Ii/xNXZTo+7/K&#10;RKXukvjyHQ5rDTNM0iK7eW483zZv9VuZfuJsb5l/+zrhdV0G+s9/kTx+V5WxUda63w3qWlXl1ez3&#10;irNetKv2V3bZ82x97+V/d/75/gqpqWmwW1xceRdtcxfNtm3feWuiPLD3S4xjIwvDesXlnFdq1tOn&#10;7pnWaxb/AFX9/wCRtjf98bq4r4i6xap4fRYJVme6n+V9ux1/2HT+Fvuf9917BDYaYkdp5E6/bZWb&#10;zbi0bZL/ALG/b/wOvnH4lzf8VfdxebvRVVGd/wCL5P8A9iunD81Wocxz9t/rd/8AeatPZ/trWfYL&#10;/pEX+9vrY/e/3Vr1m+U9ClH3ToPDesfbtNuNVlg0R9Ht7pfPR4P3vzvvf/vh/wC+61wvjOGxudcu&#10;J9QWP7XKzXTTQ/fb7nyNu/i2fwV2vwl8H+HHt4na8uX1WWCXzbS4i3puV3/dJt3suxE3b/8Afrmb&#10;nR18Q3Wq/upL+7VWdndkS3X7ib02/e++q14FOPJV90zichbaJFf3l20Vm01vbq0sCN/rW3I/zvXT&#10;+G7PRbb+xGZru5/e+VeW7wJF5Hzp9yXft/77Ra5VLnyb/T1VvJu5d0XnQz7Ebd/n/drSsNVnh1l2&#10;3bLhW+WZPv12VOblMz9ANb8G/DfSvgu+vahrWsX9vrMUVvF9utnV7V/+WqKi/L5vzJ9/+58vys9f&#10;N/jmZrPw5qS6ZBqEPhyfTFeKK+n3+Q38Dvt+8z/7CLt/4B81i28Z+I/GHhfU54LnVLyXTYluJ75F&#10;TZAyps3y/JuX5ESvJbnW9V/4R3U1WfY6rLcb/uSz7tm9P9pvkirzo0eaUeY0lynoGvXlz4b+GtpY&#10;6RqdjeW7adb3F1/p2y4sLhtm9PKV1Vm81Pv/ADMq/f214/qVyt/FFKsrJLFFsnSZfn3f3/8AdrpY&#10;fGGq634Z0/z2aaKzg8qB0i82WL+Pf833f4F/77rn/J0/UpnnvLz+zdPVvlmTfLLP/uJ/EvyP/wB9&#10;1106fLIiRzj2ctz/ANNn3bF2U+GwubxvK8uSZ929kh+d1/8AHKEmaGXzbZGeKJd+9/8AvitCaa2v&#10;NNibyp/7Vi3+a7/xJv8Akrs5jMLORrNd0Tfe+871n3PkTXm1d3yrReboZUVd2zav31+9/uf7PyUz&#10;5t/8KPUS90k2E83yEXymdG/1T7v++6rzJLNE8TRbKLN/vqv3F+dvmq3vWzbzW3OjfP8APUfaAx4d&#10;yS7WX7tbFmjOybfkes/yWuZXliiXZV1fNtpUnXbsi+dX3Vcpc5B02j681ncbZ90ybW+5XZaPquna&#10;laytd2O9FX5XeVIvKb/brh7PbtinaXZ82xv7lNv7yfbKsW5E+/8AI33V/v15tSPMEo+8e5WfhjT/&#10;ABFa6f8AZZ47C7lbymmvpfk3f39/3dv/AAP+B6Etl8H6Xe6f4jsb2ze33fZfs8XlS/Ps8p381PmV&#10;9n9/d/u15/4P8W/abeKxvFg+xKv3/wCOu7udNn1KO3sdMtru5S6+S12Js/0hn+4j/wDA/wDx+saf&#10;tIS5Q5QS8+waXaNEsF5e3DK8SXa/IrxOn/fX3K95+EPj7QfBfgHxDrl9FcaV4g1pWs2tVRYreVd3&#10;yypLtbds/irw6/8Ah1r/AIM02X+0LOOzeVV8248/c6r87/P5Tuvz/wAO967DRPFTax9ks2b7TFbx&#10;ebFcXbRO67X+fYjbN33/ALiba9Cp71M7KHNGPvHR+G/HjW+qWsVzq99NerP9os2Wff5Uv3Pk/h++&#10;if8AAErVfTfFk0XiWxWeTVbdUW1Z9JXzf3qvK6O6L/Gj72+Rv9z+Cuf0H4e6Drfi1LO21WxhS3Zv&#10;9HR3X7YypLse3f5929ETcn3vn+RK7v8AsqXVbPVdNvGvrbXfPa6W0h+d5V+fY7xf7iJ8/wDt/IjV&#10;59anHmOyUvdPHP8AhBm8Z6pLLEn2DTIm/e6hDF5tvA3397ov3V/z/frYvPDekeG/ANpbaf4jaa9v&#10;Jd95p0MGxINv+q/9Df7lV/7V1fw9qV7pmmSx6V5qKkrwyunmt/tv95vvp/33/DVLWPD09todpL8r&#10;uq/vXSX51bfs2J/s/J/6HXZTODliZk3m3lv5sDRI+37RL8/yN8//AKH9ytiwsJbzwr5UES75fnge&#10;7bem75/kf/c+9/vvuqvpug3mq2cUVtYyPcKv737Ou/dt2Pvrq7aGeG1iivImS3ibZEm1YtrPs3+b&#10;VylGMQ5ZHOaD4G/tXS7jUFuWhlVoommmV9lmzbPv7fu/3f8Avv8A3a6XQdYvvs8UsFit/piz7/tF&#10;wuzzdqbNn/jj/cZvv10elaVLc+A7SCK2tEt5Ym1BrtIk+0RNv/1W7/Yd3X5//Qa8cvIf7E1m7tma&#10;8T979+b5927fvf5f9tN1RSqe190ipT5D0uGzsde1a30q5W5hvYlZLr7JLvRvub4v97/4ivoLT/E8&#10;MN9p32eVdFNnJstlutvkrFs/vRf61tvy/wDAK+VfCXjO501pbmLT7n7RcbreJ0++zfc+/wD7m/8A&#10;4Fsr0jTfGbWd/aS3kG+0W6bz3dYpZVX+D52T/borU/akcx7/AOEr6x1jXZbVrBbRZdQlvVmdmSbe&#10;29kdG/u7U/8A2q9weTybXzPm+Va8f8L+MdFhtrjVJmjSNYt8Eup7Ipf+/v8A6Dt/v163b3Mdyu5H&#10;83b/AHPu1jS9ypI25SWaH7dpzwNJ8zrt37a5yG4S2uLnTJ4Ykhj2hU48ttzPsX5v723/AL6rQW6u&#10;YdTiRpAkWzkfJtZvl/i3bv738P8AFVXUtSg88W8lpmWRVZWYphvn/wC+v4t33a6MRiKcqfNL4ok8&#10;pJpt1eX7mFrA2MQ/1jMd3zf3V/8Aiq4zxM15aTTpo9lqENlBue5uLeVIvK/dN/DI6/N8qfP/AHX/&#10;AL1ejw/uYEXzd7bfvN/FXO+IPDMmsC4mgPlzzbImZv4EVv8Ax7+981YSr3p/3g5T5a8W2cXiG4l1&#10;rVba+ht5YpUvLvT4N7+bv37HTftX7+379fK/jPw3c2F5LL9m+x6fLO0UE3+0v36/Q7403m3w7rtr&#10;p0s0V9uVni2s6y7lX5lf+H5f/QK+Zn8C33jDw5qcUX76VdOW606ZNn+tWVEffu/vpXZhMb71jllE&#10;+crbyP7S+zbti+V99Pn3NW15LaPdRTrL/o8vyed/B/sb/wC7XJTO0N4/8Eu75nrq9BmbbFPO0H2d&#10;VZIkm+4q7/n8r/P9+voK3vwI9mdVcalpj2tvvaR7tv3UsMK7Pu/f2f7/AMm3/frYsIbbR4otXlZb&#10;+3li82J7hd6RfOm9Plfa3yfe/wDs61tE03wv4q+Ftu0sU/8Abe6VLPZL92Vf7/3G/wBpUqwnw68Q&#10;+J7DQtMivoHeWXZFpk29E++m/wCff8rP/wCyV83KpyDN/UvjN4s1Tw/YaH9mjfT47ZLWxuLeJ3li&#10;b7m9mX5v/HNnyJWBYalYzaXqGoXO7UvscDJPbwtviWX7nm/f/wCev8f/ANhV3xbdW3wu1LTP7B1O&#10;50TULiDdO9pdM9vFuf7i/fbbs+b+59/56qWHh9teuLe5l1COFP8Al63/ALqWdZf9a77v4krn93+K&#10;ahpXirw9Yf2gtnY3dnbtFFKu+VHfzf7j/wCz8ldR8UPjBpXiDTXttM0PybRdM/s2BbtYnRdv3HT+&#10;63+5/wB9VxFzc2ds0vhWxiV/3/m2t95qxfwfOj/f/j/v/wCxVbTfDelWdnL/AG1EusXe37Paw+e8&#10;Vu27+Pev3l/3Nv8AsfLvroqRjy8ptGJxr6k2q7/sc621u235E37Ny7037FR/79db4Jm8L/2Hd214&#10;kmq+IGlieDyZ7dLdVVNn8Xzbvl/ubf8AvisS/wDAeszaK+q2bWM1pZwb1+yT70Xe/wA6O7f8C/vV&#10;zXh5LabVHvJ4Fhm+aWK0u7xNjN/c++jfwV2SpxlH3Q5ToIYYre/t5Z4GhilbZK80v+vXe/zv/D/s&#10;/wB3/brqPE8Nj5to2mLH9na1i3JDL5u1tnz/APAq88tn1LXvEEWmWcDXjtKqfZ3XejNv2fcX7q/w&#10;12eq6J/wjeparY3XlvKsqvtRnlRfk/3P9yuOtTjzF0/iOX0ezazledopN8rMkX9zfv8Avv8A3k+d&#10;68P8bfvvFurSsyv+/Zd6fcbbXsGrItmup3LMv+jwS3UqO3+tVU37P/HK8ETc7Ju+f5q78NH7QSNb&#10;Srbfcbv7q7K73ztF/wCeEv8A3zXG6Onk3Hm7f95P8/8AAK2vJX+61dTfMJS5dDnPA1zB9gls2uba&#10;GaVvN857qX7v2d/4d+3b9xqrvbTzNqE9jrkFnaKuyXzvNTz13/c2bPmb7ldR4n8A+FdY8B2/jPwB&#10;qDPLFFEmraC677i1uPk3yp/0ybciq/8Ae+Rv9ryqG8V18pv321WRfJ+Xa1csqPIPm90ytSmlubp1&#10;Vvuqif7y10HhiGVbr9xEzyt91E/i+f5/vUeHtHiudZtIrnzPKuJVRn3bPlbZ8/8A3x81dFrem2ui&#10;XWoW2mbporJZXiu3vIkuJd3zxO8TP/30ifN/u1jzfYCUfd5joPDGqyvb6h4cs5dksv8Ar/Jl8pG2&#10;p9z/ANl/3nrh7p7zSpYp4Nybvu7F/wBU3+1VVNbWH7JPbeYkrLvabzfvSq6M7/NW14h8MM+l2l5A&#10;yukrb/Ot7pJfN3fP/qvvL/49Vxj7xEpHO2yf23L5DT/Zki+S687+Ft/3Pm2f+P7asJNbfb3ilaBE&#10;s2b/AER382Jv9hKhj8N3nhtUa5XyZZW37Nzu6/8Ajn+5/wB902bTbbVbVp1i8m7VURkT7kv9999X&#10;9oX2Sx9jWztUaJl2XX8D/P8Ax1oaP4wudHtbvTPKXZcReVKjrv8A499c/YW15puxbll+xbvmdPvo&#10;tD3K39x5q/cb+Oo5RxHaleXN5b28VzL5z27bIodvzqvz/wDxbVn2d4scvzff/uPWhfzNtdZVZPmZ&#10;N/8ABu/uVQSz3sku3zkX52qiC6kzbdv7vymbe2zZXa6lr1nqujWVtLpX2P7PZr5FxtfZuV/n+ff8&#10;3yVylzCr3+5INkTbf+Bbar3N5LuT9/5yfcX/AGa5+XnA0EhVLrdFKrq3zqiN93/fqrC+xtu7zk3b&#10;6ZDbL8m1W/v1oWGmy+a7XK+SjL+63rsol7hBbsNqbJX+RJf7/wDeqxbJZuzxSrJNLu+4jfJt/wBu&#10;nWFhO+yKD54n/g+T5dqfx1oM7W+5fIVLj7mxNnzN/crm93mICz8Ny+bLtb51/uK/zbf/AGWvSfCX&#10;j/V7ZUgVmdFl/wCPdG+dW2bN6/3W2bm/4BXCJrcttcJB5SpKq/fddm3/AOxrd0HxVKk81tErJFcK&#10;yNafZdiNvffvrTl9qbROwudSbxP4lRWvJLm4uJ2uJYZov9azf332f7Xy1614Z8Hr4guEi1KRdNT7&#10;MyKlpFstGaL7ib1T/Wv8/wA77fufNXkHgnTby/8AE2lLpjNDcWrTyz77V3+WJHd3lRk+ZUR/+A7P&#10;4q911jxzYvodx4j0NVfVWi+Wbykt0geJE/490i+8r/7lZ1P3UuU9KOxieIdbaway8R+E1tNE1OVF&#10;82axl2JA3zo+yXftXf5UTf8Ajv3awr9PF1nr1pquuS6h5uozr/xMJt++Xd/cf+99/bXZ+DNEg8cy&#10;punW/uJYokntPP8Asvm7k2b02793+z/wOjR9e8P2Fg+q/wDCOLbW9rfSytE88rvLKqO+zZ91ok2b&#10;WdNrK2+ipyyCUYyOa0rwrFc+H5Z7zU7aa4lXdao8rxSs29PnRPn/AIEdau3P9q7vInsW/wBDi+1R&#10;ed8iTqzpv3/wt/d+R1qjqviqB9isyvFYSq8Hy/Iy/fdP9n5/79TX2t/8JJYW8v2m5T7La/M9w371&#10;mf76P/e/g/77rj96BxyOg028n024e5i1C20r7HEyT6eu93V9mzen977n+5/t16Romm6LbeA9Q0/Q&#10;/tN54r1JYklt7u1fezNs37P+Ab2+5/B/DXmmj6JfNpf9oRXljbWkUsETXyL5sqys77HlRn+6j/3P&#10;9ivQ18eaVpuo6U0U88K+b9na+0md7jz4li2JLsb/AKa/7u5f7tccpc5cSGw0288E+I9bs5YLlLhr&#10;X+zZ7jcmyBvkdH/3XR9vz/368SmuWeKWxl+eKwutk9xCu9/nSVETf93an9/Z82/5N1d3rGvaVoN1&#10;ruq3kGqQ3t5B/wAgy7/dbrh5fkldf7ybH/df7Fcppvhi50HQU1PzW82/3fappW3ozean7ra3+/8A&#10;f/263wlOVKPtZFy94t/Dfwfqvjm6uLbQ7nzpbWKWWVLf+Jl3v8m3ft3u6/8AjlY+q3mr6bqT2N4t&#10;ylwq/vU8p4n+58nyf3vkSul8Aa3qHhvxR9ss9QaH/lrdX1oqbGZfkif/AGm2O3yfdbZ/sJWrqXjO&#10;58SaNd6RBLH5rSyytfTQbJWiZ0/dP/Cv3E+5urr9tWjPl+yc1WPumZ8G9bhvPG1rY67eSWulxb7g&#10;RKP9aq/N5Ssn3fuN/wB919s+DNatpLiT7LcRxrLtVbQTq33EVNy/8BVPvV8MvojP81iv2O6iVU2O&#10;2zd8/wA/z133w68bXOm6l58ups727RRLbo2x/wB799Hf+H+P5/mb5KuouaJwU63Kfbd5O6XUc+/b&#10;BHGxZP71YXlvqFjazrbSPtlWcfaFfevz/wC1833f9ms/QPEF1ryRXswWS2uoFktltZE2fN/B/eZl&#10;3fM33f8AZrpbC6gmjYNI0u391+8b/W/L/drg5pYmpySkd5xXibxxPp8kH2GWOJJfnieZf3TKv303&#10;7du75W/j/irpfB/i6PxJp7bPnuoFxcbF2qsn9z5q8L+Nmpf2frH9j2kf2G0WL7R9nt4tifxvv/8A&#10;iq9K+HN5BfeHdPnsLa00qWRmi+afzXlZPlfd9zezbPvVvh4ype8Y80uYx/iDouqW4126hljtdNdV&#10;uJ7i7lb95Ls27FXZ937n/fP/AAGvlvxJbXlzFbqsf7q3bzfs7Mn7pW3pE7ts+X/lk38Vfcl9HY61&#10;BfWXiDT4LmwjZXj+0xb4nX5P738W6vlr4ya/qH9j3EdjfW9tpuyKJNO+yRfavN3uyI/y+aqp8/z/&#10;AC/eb5drM9XH2eH5f7wS/mPlP4wabZprkuqxMyS3n+kTvDF5UXm/98J/c+5XL3OsWyWsVs0TO8Xz&#10;rsb+9/BXsvjbQf7e8M7oPLS0ZYni3qkT+b8/yf7Tff8A++/4v4fny5SK2ZJ5Z4PKlb+9X02Ere1p&#10;+8B2ej6r9guHn2+TK33Xhb7q16Bpvi3ZFFFp7N+9b5ndv9j/AOLrxSaaX96sE+91X5fl+9XR+FdS&#10;n1DRktolaa481fufc/3K48TQiXE9dvLC81LVLiC5uVubu4VvN+0SvvX+DfvbZ/BXq3wL+DsNwbLx&#10;NdeJrEWtjfKl5ZNaoziLD/31Zfnf/Z+6W+fd8tcD8KNKlmv4p21dYU/1UDzRO6LcfOnlOm/5vvp/&#10;8R89ejyX2n/A/wCIulW8VodT1CV2e8WG5SK0WWVWVGX5Nyyr8/8ABXiVKnJ7vKXHl5jpfjJ4Yn1L&#10;XND0NtQjvr3VnadLGK0itWWXZv8A9ai/N/3921Vh174Y6fpcXgfUXuYngs919rFuzRS/bIvl8pH+&#10;V/8Alk23b8m1tv8AHXkXxY+ODeJtUcSWMafu1glSK6XZ+6+X5Nv+7XFaP4wis5ZV/s+K5u5Ymt1u&#10;HgR9u5H+REb5f/H/AL/zVtGNSrGJtGR6N4yuHvkuLnQVtrbSkaWWB/7Tnle1i3xffdnbc29P/H/9&#10;tN3hlhftpV48UXkJKq74kmb592/597/3kr03xJr1neWej6fpliqJFB5U6W7PsnlZ96P/AHfn/wB+&#10;vL38HvqV5LO0sbxebsZ3b52Za74+7EKkveHw38t5pssstzc3Mu7f/G/y/wCx89WNN8VXlzef6TA1&#10;zFbxfNN5SI/3P49qfPUX9m3MOmvEywW0sTf66xXzfNX/AHP++/8Avitj4R3KX/jSysdVaOG0v5/s&#10;8tx5SJt81/K3/N/cR6xlEiPxHGfEjVWttDu9qq6XEWxn/wBmvJIX875l/u769O+OUMWj3SaLbT+d&#10;aLP9oV/K2bf4PK/8crzGzhb51/2flr1cN7tIKnxHfeA9EvvEN08VnFJ5u1XluEtXlSL/AH02f3/l&#10;rvfs2r/9Q/8A8mP/AI1Vf4S+LZfBOh6n/Z/2abUNS3Wrb4t7rE2zfs/u/wAdaf8Awnl5/wA84/8A&#10;vr/7OvPqYj2cuUxPjHwx4kvPDF/K1nK0MssUtvK6S7Nyt/6EtejeD7CLxPqkTXMtpZ2lurXEs3lP&#10;s3ffRHVfm2v8q/f/AI68387T9VuFZYlhlVVRv43b+/8A991teG0voZfIs2ZEuF8qWGFn+Zf469at&#10;EI8pva9Zz6Jrd7pES+dt27t6v825N/3PvVXuYZbC1tJZbHyYrz/VOy/JOqv/AL//AH1WlYaa2val&#10;ZQWzLN5s6xL/AGmqRW67n++/z/drrvGHgDTNVWKeLXvDdtceV+//ALPuk+zy/Jv/ALn/ALJXBy+8&#10;bf3Tzma5tvsFutrbM9xFued3i+dV/wCBfw/JXTJeW2vaTcRf2hHYS/L5FokSfZ23Psfzdv8Aqq5S&#10;80qCzt5Z2Vn3Kz70n81GX7jvv/397bKyvDH2m81Tb9jkmiVWfzrf76r/AHP937ldMY8xidVfzMnh&#10;9LlrmOZ9237O8X3f9x//AGSm74P7Nil89ftsvzts/h3f7dXfCV5bWdvd2d9bfbNPllVpbd5fvbf4&#10;/wDZb7nz/wC3Wfr2iRf2letpXn/2SzebFbv/AAr/AHHqR8sSk7XNhvWXa6bqr71uW/dKqbvn+9Wg&#10;j/Z5Xa5VnRflV9vyVj39h9jukltovn+R9ifP8v3N/wAtZxMyXZK8rxbtnzfMkzVsW1qrxS20USw7&#10;vn+RvNrHtpp5m3K0bo33t6/JWmk0sNvuggV9v3keoqfCQXYbOe2k2zqqbv8AgT1FNbN5rqqqiM29&#10;E2/erQs/PvItsDrDLLXVeLdE0HSrDSl0zV5NYlaLzbxEtXTyG/uP/wCg/JXIbRjznnqO0Msrbm+b&#10;+N1+5W1Z3jPE6y/JtqLWLZYbpJbaXzrJm/dTP9yVf7+z/fp9tZtZ+cu1vNdf4237qUo/zE/CXbOZ&#10;ZLp1XbC6/I38O/bvouZmeVFZlR1X5HRfk3VjvNKjStskT/psnyfNUWm2d9eW6btyRNLsZ92/bVxp&#10;xEdKk3ypPBO0N3v2Kyf7lZWoa3PbMnmzzv8AN/z9fPu/uVq2GlNZrLZzqvzfOr/x1S1izlubp4rZ&#10;Vm2/e+TfXTRlyyNuaUD3D4D+PIvCV1FeWPh6TXpV3S3UL3W//R9j2+xE2f8ATV2+f+4lesXN54Vu&#10;vD0V5qDalYXdrdN5tjcfOjfJF8jxf76bf4a+ZPAb6homvRf2Dt+27dypNP8AZ921Pub63fEnjn/h&#10;J1u/3dy+oWq/vbeb/SIoPk81PK2u6tv+f/viuOvHnq8x0xqSPbvCT3jrLrUTSQ2l+ryxQ3crxbvK&#10;2Ps3s6f5f5Pv1R1LQZdHs9st415e3k6xXljMu97Xc6fP8u/c3zu2yvOvA3xFvIdGtNKnuYLbypWl&#10;Z/I3OrbPk8rbsZfn2f8AfCf3K7i81iWHQbSe8nubDVWit7i1m2/7mx5f4lb5H/74qJUfeNCxqrtp&#10;uueRBKt5b3DN5SQt/wAA2bG+62/5v7tbF/ptjeRW8UDNZpEyxLNMu/c67H/h3/xvt/74/hrh/E+t&#10;y20u22WB3Ta86JKuzav8D/8A2FbsNy3iTQb2X+0JLOWKVXgt5onT5m2fJv8A7uxKqtT94zjHmkb0&#10;1/Ff3kUS6nJpSKrO13fM+9v7+9Pu/f8A/QK5nw3relWGqXFtc3K3K/bG+e3iSXdb/wAfz7/46wn/&#10;ANJX/TFbYzb5f3v/AH3v/vVF4ns4vstpc6YtzN9qVna3eJokiVf/AEL565PZxiY1Jcx0t59p8Z+M&#10;IoLOW7milXZsmlTzfuf7/wDwGu703w9fXNrFp+qy3PzL+4t0l/deVv8An/8AQPlrkfAfkabq2mXj&#10;bZpVibUt+3Y8Tb/ub/4l2Jv+5Xd63r1jrDRLFeSW17b/AHkt7p3Rt330+b5l2f3dlclSpUlyxjE5&#10;pRlGRy+t6Jr1h9nigg09Iopdi29pdRS7fvu6P5Xyq3/j3z/cqx4P8jxDdOsEGy0WBUlS4bftl3/c&#10;f+L+/wDJ/sVF4n8PX2pW9xFZ3zPb3D/bdkMWx22ps/8AQN//AHxXL6DpV5puuOsU6pKyrtuE+5cf&#10;x7K9en70OYuUvdOyhhabVJV83Y6rLL88W/a2z7n8f+7Xd/DrSoJtWvbm5ggmS1tZb2VNuzb8n+38&#10;qt/wD72yvNNSm+03iT7Vf5djJ/cbZ/F/F/f/AO+K67w348bw3dRS2a/YJVVX3uqP5q/3P9lf9iuS&#10;cf5Tjjyn0N4Q8ZeH11DSmtI/s1w/7qSWa+2pu2fO/wB3522/+Pf7Pz16rNqX+hy3Fq0d5Ksm1VRl&#10;2s/3dn3q+drD4xaLqvh3y7zSlm1iWXfO3n/J/wB8b/8AxyvQvAPiqw177VaXs7Peyq1w0UUTReaq&#10;/N8i/wDj1fPVuaE/dOyM4/Cc18StNn1jUItbudNtprJpUi3RTpvaL7zeV8/735fm/wDZK537NfJp&#10;MWr6feXOm6fEzeVD/qni+d081P8AZ+d1+fbu+9Xq/h6/tNUjuLX7Dfpo9nPO7XTsrRf9clX+55T/&#10;AMH/AMXXY+HPGnh/XxbW+iXlrOir/qYht2qv3f8A0Ja+gwnLKlzSJ5eaRnaJqI07wdptx4ivLe8u&#10;L5laOZLd3ilkf5ovl2/e/wC+a8I8YW2iJBqd5bT2NtcW8ESRXEvzXEs6yyy/Kq7fl+78/wDFv+9X&#10;sXxY8D3HjjT08lpHNuu3yPOeLzN23512t97733q8M8X/AATvdTtb9oGffGjxyI5PySomxNq/xK+1&#10;vm/3fmrhr4ujVq8hty+6ea+OdEg/4TK90O8vI31BVWWC+Vke0ZvK3/J8ny7/APY/uV8y+J/D0uiR&#10;XtjJP9pS3n2QTJ/FX014w8N6z8O9GtNI1eC0hurdvNlR7pGfa0Sfxb/ups/8f+Wvn34i2av/AKZF&#10;c7Le6ZolRG83bKv+Ur3cvkLlORs7ZUVGivlm3L8sP8f/AAOuj0e/bR7V1giWGXb/AK5Jfnb/AOJr&#10;h5rWW2if5fJli+dfl/z/AHK1bPW9jJtXe6t8zbv4f40r2KseeJB798JbmKa/mg1CW2htFiZLp7uJ&#10;Hdt3yJ9503ffeuttPs0fi7SrHxTJcWkd1cv591NK6Qqu9Pv7vmlb5Pupt+/96vNPhX4nibVHl0jQ&#10;Vv5ZYl8i0t227G/gf5n/AIH+aur8VeJIvEPiayW5Wfzbj/SIEe6+8uzZsRP++Pv/ANyvm5U5RqhG&#10;PvHsfif4YfCb4gzWGl+GFuv7buLWe4ht7ZSvnq8TeVuZpUVfK2r/ABfN/HuavH0+FepfD3TdQ/te&#10;2X+2Iomls3aeW4uGVfkuHi2oit8m/wC+/wAux/7lY/gb+17D47WmoaRPHZ/ZZ2db64ZPs8S+V9ze&#10;33lrmfiX4w8WWfib+1bvUJ9Su1XyluJkeV9uzZvfcnzf8Drpw1Ot7T3jqN7wr4Vi8TyxarB4jj8N&#10;pa3X2dre7i/0tV/1u+JG2ebXL6Jq073UsUrS/Z4t0TOr7926uXTR59Wv0aBbt9sXmtv/AIW/uf7v&#10;zpRDD9gurtpZW+Vtn2eH+Gunl94z+M9FudVsdStfP3bIreLylR/9bt3/AH64RLy5ttSuImVtlvuR&#10;Umbei/7j09LloV+0sy7H+TYnyPUttrEFndeRfaK1/ZL8/wBkSd4n+VP7+ysY/ERH3JHOfHj9z4js&#10;otqwv5H2j9z/ANNf/sa4C22zS/xfL8lbvjm8+2a87Ss29VVF3/7lZVsv71Pl+62+vS5eWkX8Uj3r&#10;4V6Pp+m6G+oXytsaLfBcIrum77+z5XT5vn/vVrbPD3/QSuf+/H/2dc5Z6tBD4cu4vsM9zcKsXlPC&#10;3+qVf93fu/8AQqt/8Ilff9BC5/79J/8AF14t1LcR8Ho88LfMqu6tXofw18VS2FxcLFbRvqcv+ovp&#10;t++1/v8Ay/8Axe6uRvL/AOVfKgX9191Nv3qsaXr0theRahbL5Nxbsr7933dtfUyjzGUfjOrtrmW8&#10;vHdWaG32/N8u5G3P/cX/AGnX/Z/261dV8K6hpq3cV4v2OWzVZZ7e4V0fa29N/wA33v8A7NKzLO2l&#10;8eSxTxX32nW5VluJ4XidPlV97y/3f+AV6H4nfXtSt/7I2walLZ/8xOa882VleLeiP5v3fkRK4KkS&#10;+b3jzr+x21hkii3TXa/eSFUf5f7/AP4+9Q6fZroN+jbVeKJtjOnybv79dMl5pltFZWenxLcorb7r&#10;zV/0hWXZvid//wBrb/fauM17W7a51SWKzgaziWX+Nt//AACiMZcpB2eq3lnYLatbXMbxSxfwT73X&#10;/bf+61VNVuZ3sEltmb+H7nybq5eaZrZvKWJZpbdt63ELfwt/+xWhbaq1myeezPKrfLsqPZhIsXN5&#10;PbSxRTsvzKsv7mrFhqX7p1g81El+5Mkuzb8++on+xvLby3ME9zbsu+VLFl3r/t/NWC9yrtL5C/Iv&#10;3fl/26iJBYv5ls5d8TSfd+49aelTQXOyBtyJKv30/hasKbZDL5u7/gDtvrVtkibY25U81fmfd93/&#10;AIBVy+EDdSzubO682BlmTd9/dsrq/Dd5pltdRS6vYyXMX9yGuP0rynW7ivJ97xLvV0/i/wA/7e2t&#10;iGz+XbEzPub5kRtm3+49cHL7xcZckj64t/2YdO+KFr4fvPDGp6XYeEbxlsoL64bdLPO/z7Pm+ZWR&#10;kddm2LdvTburyKw/Zm168uvs19fafYfZ7z+z55bi6RHibzfKf/x+sfwB4wbwyssE+oXdhaeerypa&#10;f635X3o/92vUvC/xo0yPxV/amswTS3Evmy3jWjJ5t00r/wCt3fP8250Zkf5Pk+So+KJ6kalOrL3z&#10;5/8AEOgr4Ys/7M1VtmqtOyI+7zbeXb8nyPvT+Ouas7yKz1SKJZVRP4vJZ/m+f79fQH7QPizRfiX4&#10;S0eDSo9SudTs2uP9I1BklRt0vm/63/vj5fvfP9+vGtKsG1W4TdaMjxTr8kMSfMrf3P8Aa3/+yVtG&#10;XumVSjGMvcLTv9stbT5l3xf7+9f+B1lXOrbLpNsjJtrbufsdnpsqteSvd28/lNaOqbFZf9bvrBTy&#10;tvy7U/362p8pzSN7wHYT6r480Sz8pbz7RdKipMv3lb5X+98rf+O17x4Vs20GH4gaDq8S6bcXjSpK&#10;lxA7usTRJ8+xd7bkX7vz/wAf96vmT/hJJ9Ev0lg8390yurv9z5a9l1L4kLqus+b4j0X7S9/F9ogu&#10;EvFf903ybH+T/b3f98Vx4inVlP8AuhGRoeLfCsV/4vuG0VpHtLVre3imdkd2ZtiO/wD39d9qf7Cb&#10;6f8AEvW4n1RNPi/0z7K0Vut3N9xvK3/OlaD+JJXl1NtQs9Pfe0u2axluIvN3PuS4fc/9/Zu2fdX+&#10;7Utt8Mda1XVtM+021pZ+H7WL7Ut9NL8l1b7/AOD+62/5VSiMuWXvHTH4Tgv7Vimglgl3JL5qo2xn&#10;/h/ztr1DwxpttZ+BdbudXvl0rbFFLa2k0Tpu+/8Acdf4d77fn21ymt+Er65sHvrHRZ7a0s22So6/&#10;dX7+93/2Nj/7v+1Q82p6UrvuntpZbXZvmbf8u996J/d+/wD+OVcpxkRGXLIvaO9zo+vXF5fWbPFb&#10;xN5qTRO8TM2z7/8An+5VF5pde1RII2+Tzd+y4l/26277xJfa1buuoefNaNEr73byk+XZvd//ALP+&#10;5XBPqTfPLBLJ5rfd2L8jVjKMqvKRUie8Wf8AZ9/KmlS+XePbxMi/Z2dEllbe6In+++xf7tdBbaXc&#10;3mpS3lnBd3iLKtvLbwt9oSVt7p9z5/l/h/8AHq8Bs/G2p+akUErebu/gV0+7Xtfw68SW1z4fsmlZ&#10;vNlZUukmX91/c81E/wB3ev8AwCsZc1IxkaHmWaeKIrNZ2s4vNt3nht2+eL5E3/x7mXf/AAb6wofD&#10;dzpsX9qrbag9urb1u0gZ0Ztm/YnyfNs2vuf/AH6taa9s/iq3a5ljuUguldkh+Tbud/3X91V+f7nz&#10;V638ZvD1z8PdJ0yDSrOebSpZWliR2TzYGbZvd02bf7n/AH29RUnyy5TmjHmjzHz7NefbGSeKWT5W&#10;370+R2rdtktryVFvNttb7d+/5Pm/uf8AfdZmmwxf2pdxT+W8TRfaEmeX/VbfvpVvSoZb9/PgtpJo&#10;mXY021Ni/wDA67DGMT0rwBpsF/qkWkS2y3+lbldvldHZf76bU+78lfR3h/4X+Gf7N0q+a3+x3H2a&#10;L707PsXbuZVb/wBmr5J0GHU7fVvtmn3i+bt32qJLsdv9j/e+T7n92veNN8U+NfFWjvrFo2nzLZyx&#10;Tql82zyF2fM7/P5X8f8Atfd+9Xm1KUI1+aUjanGPMdPq1uui3kVlaG+1Z1SVLrTrWLZa26vudG27&#10;V/uv8yfNXbWNunheysLDw/opvHa2eXDnypPvL/y127f42qr4e0DU/EGoS6zrdvbW12VgW3kj3ed5&#10;a/M6uv3drNu/76auzbT4JLn7dbi3e/8A9R5zL/yz3/MldmGwfvS/lN/hILq286KRd3lMy/w/drkr&#10;q7uL3TQ0MQ/tCVXdFeWJ9i7trybN/l/7P3v4v9pqbp95r/8Awk09trUckUEKO8DxcxS/Mv8Ad/8A&#10;HV+9/s1clt5BdNcTQxpYeV5SNGv3fldnfb/db5Pl/wBmvkcVTjRry5jpjI8m+Mnwn0OfTJdUvH1u&#10;/MUjTFIZok37f4drLu+Vf91f++q+R/GfgnQX01/sOoLNby/da72b1ZU/9n/+Lb/Zr738R+EbXUbH&#10;+3zcSTS2EZuNN8/diJtv+3/C/wDdb5fu/wB2vhvUraJ9kV41s/mys8T3F5s2r9/7nyfx/wDj3zV7&#10;uArSkZ1D5p1h2hl8rc29W+6/+f8AYrTfww3lJ/Z/2aaVvnaFLpHli/v71311fjDStPfVEi8r7rb2&#10;fcif99/98VwN5qv2DUr2WCKO5i3NEm9a+u9pKZid9beD9VhuorODTJH1CwiWWe+sZfNTypU2J93+&#10;H7n/AH3XoF58NJdB0PT4r5rvzWb90lxBvRl2b9+9f+B/cdq8h+HXiq+0fUvPsbltNuL9Vt5fJbZ8&#10;n/stel+JPGE81rZbop7Z7Dbb7PP37m/jevLqRl7UDh9S1todZdmaR4om8pd7/wCx5W+sTxDrE+pK&#10;8FzFsfd5rfL96ti5eC/uP7TngV/m+aHdv/4HTfE82kWNnF+6gvLuX55di7N3/APvbv8AgddMZBKo&#10;bvhu5g/4ReySSL/WqyM6f3f87/8AviujvNH0rUrB/KtvJ1C32vO8LPslVv4/v1xnh7UF/suKCJVm&#10;iZmdtjbP++K3YZlsG828ij2b9n2dF+eX/Yrm97nNolXXrPT3uHvPtLTW6wfK6fw7f433Vynhu5b7&#10;elzBuSVl2NMn8X/2NReOb+XTdmn/AHHVv3/nfI7fPWxoKaHYeD7idfEK3Oqr+9a0S1fYv99Pubv/&#10;AByuz2fLHmD7RwPjndeeLNQb+8y/8B+RKNHtvOuLfau92l2Kn/oFUtVuVvNUln/vba6j4erv8Uaf&#10;sg+0+VK8rJ/uo+ytan8IuPKegeHtEl8W6pFYteWlmm5fNSWX7u75PuLvb7+z7iV2f/CK/wCxpf8A&#10;31eVdsPBk73FvfSxfaUbyvmRv9V/An/j9aH9gv8A89//ACL/APba8YUT8x7m5le4eXczozVYe5g+&#10;xpt2ojfwVS8tv4l2backMT7PNVkr7LlOQ29HSL7UkUEuzzW2N/sq333r0jRNesd3265lWz0y3nVP&#10;s9vK/wBoiXf/AMsn2bVb7+3ftWvMrCztHvIts8ibfvedWrqWvM9vabf3LxLsW4T77VzSjzlmh4h8&#10;YXl/5UEVzI8MUS29rveJ38pd+xH2p97565z7e23a0H77+H/bqq9zO91ub55WX5n/AL1aGiQ/ab+L&#10;dKqbm/jWr5eUDatvktX8+2aF1f7+35Nv/wAVU0M29k8+CRH2tu/2qtW1nOkTrfQNM7L5q7G3oqt/&#10;sVlX83kyI3zbE+7vb+GuOXxB9k1dEv5X83czOm/7jt92mzaVeJvl2t5Tf3P7tYP2lbn5UbZ838Fb&#10;1n4qgsJUguYFufl2bEneJ1/uf7NYypyIjGIz/hD9VmlfyraeZIm2SukTv5W6n6a63LeQyrM+3f50&#10;LJvVfv8A+UrQs7+WHUItVtpWTymV4pkbY67ar2esS2F7FLKjOm1U+SfZ8uzZs31fNzRLkaUKLbN5&#10;H7+GVfuwzRfPW9ompRab9nlby7lFl3+U61n3N/baq3nxS/6b9yW3mlferb/4HqGwf96m37/zPseu&#10;CUSDuEtl8TrK1nB5zxL83ks//oH8Vcv81tryQW0X2lJdqbE+T/Y/4F/Dt+SoptSvLC4t7nSvMS4X&#10;bKuxtjrWhZ3jXNrdrui2N91Pk3/8D+SsY0zb4iw+qRTXEsryq+6Lc2+L7u6mvcxfZYmaWOH91+6d&#10;P/H/AP2Sq01hbWcT2zLG/m/P9773+6++hJvsf7hoI0lil3q8396tPdlEiNXlNvUtStr/AE17zcs2&#10;1USf90ivv/jd/wC9/HWFYJBc39vBBZ3dy9w2yBPl2N8//fTf8Ap37h2fz7OeH/btG/8Aiqih0edL&#10;y4n0/UFeWVdjbG8qXb/tp/FWtOmY1KkTbSZbzQZbyWK2tre3l8qJ7j5Ipfv/ACI9CeJINSs7SVop&#10;Uu7pv3szrseKVfk2J/e+/wD7P3KwbnSm023eJopIZd29kRvk3U3wx4P1BLpJ20y7ht2l3td+Q6W7&#10;/wDA/u1t7OP8xtGXunuvwruf7St4lufI2WU7RTzXEvybf4H/AHX+w9fSvhvwLpWpaLaLqF9JqSXU&#10;6ytNY7E2qqb/AJHZ/m/vfJ81fM/wrt7a81qXULn7TDL5rRLN99Gb5P8A4hK9G8Z+OW03wu+kLeXN&#10;hKq72hhV7eWdlT7/AMv3vn/irxKlPml7p2RjE9A8YQ3WtrdxRRLZ2UW61ih8hEilX50TZ8/71dmz&#10;5/mavCdV1CzsdeTSmVryX968++f5Iv8Aga/e+da9GhsPEdhdW95eN9gdtvlWNvfb9zN/z1/4G8Tf&#10;9910Hgb4Y6fNqX9pz6hbebPK7waTDPF5vyun8Hz/AC/P/wCzf7NEY8vxF8p5fr3hjxVo+g2kF9Z3&#10;OmxazA0qo8vlRMq/89Xb5l3/ACfJ/uf368x0e/nhuoYlg+dW+ZN3/slfR3xLe+03xQ8GkXNzbXe7&#10;fAlw0qSszbEfZ8/3t/zfP/crzHVdevNYl0+fVba01K4+ZIv3CRSq6fJ/DR7SUZGMubmOSewvpvNv&#10;LFtjxNsVHb+99+tDwBrEkOqbWlWGVm3xO6o/zb66B9H1V7N75dPaG3VWRv3G9PufP93/AH/+A1y+&#10;m+Fb7UmlvGaC28qVomdt+z5fn/8AiP8AvurjL2pEoSPWPDeq6vpVxb3i6bczPZy+bazPB5qNt/v/&#10;APfH9yvULya08Vaf/wAJDr2obJbhld7dI/8AVL5Tea6f98L8v+w3935vCrnW7l7yWVoFv0itVRZo&#10;VTzVi+T7/wAlaUzy39nLPtnhit381rS7d98W3Ynz/J/c2fc/265qlPmkY/D7o+5mls5b1ViaZLpW&#10;3TO23ay/wf8AfGzd/wCOVoeD/B99qVvLeaf8+2CW4n8n/lhtR5fnSqWt3kqeKJY2iX/StqLC/wA6&#10;fwbH/wB1/k/77rsPhL4/l02K9i1C8uYdMliltZVh2JEysjp/ut99P4/4K7PsEcpu6J4tg0mwtLy2&#10;bZd27NcKnkJcee3/ALL8le661dGHw7ZM0Edn4ls/KS3W4vP3qI2z77r8q/L/AH933Wr5V1jxI1zd&#10;XF5BA32TzWTekTbNy/3P/HP++69A0f4r/wBsaWun6uyoi+VE13Da+bKqr8nyf3vkryq9GU+WUQif&#10;Slv4v0+TT7XWbyC7ha63y+bY3P2pItqLv+7/ALabfufeqeO6hl1G+g0yffcM/wBqa6nvtrtvRvur&#10;/Ds3/devAfD2t6n48v2VrZtV0pfNsor6+n/erEqb/n3P9503M393+/8ALXp3h/xB4Y8OWrPcmFvs&#10;aefbTzbnZli+T9w7J/F8vyf7f+9XPKM/sm0TO1LUrHStZuLbw9qrPrcsTfbLd4HiigiiR98r/wC1&#10;9z+L/vmsST40a3daLpMzwS3kGo7Wb7D95fvbF/2fubv9r/0H0CTx7o//AAiXibxZY6ONWsBKpnhC&#10;qzMixKjfw7TwqfKrN8teIaP8SLPxJLcf2e32CK1XZZ2js6Jasz7P7/8AcTdSlQjOXvBKXKe16f8A&#10;FPSL7R7l/El6dOtZZ2sk+0lYUuopdvzL8277v8abV+f/AL5+Yfjw32z4h6rd6HEsPm/6Ovlbdjfc&#10;T5dv3f7v+dtdr4qt9S1LVvsdzp9zc3VhpW5dltF821N33V2bl8p3+Z/79cPfpFYeGdM17TGVNKvJ&#10;/wDj3dvtG24Xfv8A4N3yb/7/AMy/N92urDUZUpcxfxnhvi3QfOW7lWVnl2rtT+CX7nyfM/3q8ivI&#10;VSWXa3ybq+p7/wANyotwuvRK9xeTr5TvE6J83+q+TYn3/k+f+GvHfjB8OtQ8GXFvqctitto+pLvt&#10;XRt/8H/xe+vo6eJj8JHKcylxLqXhyLSP7PtrZGb7V9o8hPNn/wB92/8AZK9Ih+FGsP4ftL6DdNdy&#10;/wDLoiu/+/8APXG/D2/8m3vbOfT7S5iWJts0y73Vm+5/urs3t8ldB4VudXs714ILyRLjz1t/Jf8A&#10;1Uqv/BvbYqt/FRUjLm90OUybxP7KiiWf9z5q7/nZE20ulWFnNeSrP++dlZIndf71Z3jm58vXpfPg&#10;WzeLckqQpsT7/wDB/s1V0SZpmRopVf5vlfd/9nRKPu8xHKdVN4btvCrJAvn/AGhl83ZcN/ql2f8A&#10;fP8AtfJWa+t6gl/5qzr5US72mf569Y0H4Y+IfEPhW917+x7awsrOd4me7uVst2xN/wAnnv8Ad/3N&#10;1eH3kyzXF7E0rQ+b86o6p97/AID8tFDmlIvllExNcvJb/Vri527Hlbev/slaeiWa3PhzWGlnWGK3&#10;tWlVN3+tZn2bE/77rS8K/CvxP42uvs2h6Rc6ld/ZWvdkK/eiifY7p/wPZWh4/wDD1n4V8F6JpXlK&#10;+utK1xfOjb9q7E8pPv8A+3XZKvDm5Im0YnlkKfNur0v4Swyrr0vlRLNK0TJs/u70/g/2v4f+B15/&#10;DDvb/gVe5/Bzwlr1z4f1vU9KijeK3iaVpnZEdduz7n/A0+/XHjasYUiKcTuJpvO+yKrSJ9nX5t7O&#10;jsy/In/fHz/72ytv+yfF39yf/v09eu6x8NNN1j4a6T4qtYvtOpNbxPcfZN+1vk3MzN/Ds/3a8v8A&#10;tUn91v8Awawf/F18usVCWxHMfl/Z/ZnbyrmdoUZW8p/K3/NQj2cMTq1n9pf++7Om2pZtBW2s0WXd&#10;Dd7v9Tt2VEln8sS7t7tX6N8XwmJbhkgs7WVrmJk+0L8u9azL9Ps+xVZZomX5XStNLOTVWTT1s7m8&#10;lifZBDCu9/8Avj+Lf/DWfrGi3mhz/Yb6xu7C4/597iJopduz5Pk/4F97/dqS+WZLbQ75fN/i/hp7&#10;wyuzqu53X5/kqjeTfY18j5t6t829dlTW1/LbS+bF8m2rIl7pLNctDFEsTbJf4nT79P8A7S32vkMu&#10;9tu2jetyzsy7Kr/Y2/5ZSrvb+/S5YlkszxQ+VK3z7v7jVu2CLNLE3m7H+4qJ/EtZqWbW1v5srRvt&#10;+dqu6a+yz82Ld/s7KxlEg2Ln7Ujeayq6f7FW5ryWa6dp9qPt++7fP/33WJG8/lRf6xPm+ZHardnN&#10;s81tzb1+7vi31zRj7pHMbVteWcNm8E+mL5qyq63yM+9V/uf3f40/74psN+zy7lnb5m+Z9qVRtoZb&#10;mXyoJd/mr8yP8iVElzst/IlikS4X/ZolHmNuY6WwuZYbz5pfJlX7u9amv7+dP3qtH5rIu50rl4Xl&#10;uWTzZ22L/wAtnarqXmy3uFlb71c0qPLIjmNiHW50lSJm/dRN+6T7/wA1W9Qf/QHZm37m+/8A3W/u&#10;PXOWGsRMqRTts+b5Ztv3Vq3balLDcIrfPFK2zfRymMpcxLDfz2dx5UsTf3/v1K8KsqSwM23/AJ5f&#10;xrUD22+J4mlg3rtSLY3/AI5WTbfbLa62ysyOv3f79afZMZROgs9S2Sp95/8Avuuj0e8guZk+0q0y&#10;fPt2N92uRtvNuWRml+7VhE2S7V3Vny83xG0YnuvgDxVpWm2/2OeWRN0q3DP8mz/pr/8AY11b2eta&#10;1FqGoWcFtNdtE0TTPdPvgXY6ImxU+X5HTan95K+d7PUm024SKLa77dlevaVcz/8ACG/2Z9uu9NuL&#10;rbE0MKu7si/P9/8A9k2Vxyo8svdO+Ej3DwHMvjPUotTWD7Gmmwf8fE0uxLr5E3/L/sbItv8AeqHx&#10;58RdP8HxRXNt9m1LUNvmxW9w3/LJt/z/AN77/wB3/gFedaP42XRPsmntBJbXfzW7XEX8P39/7pfl&#10;bfsrmvO1P4ha9dzyss12r/uF+5LK7P8AcRP9h3Raj2fvHZ7Q9Cs9V8S+LU/t6ezb97tbzki+T/Y+&#10;f7253+6n/j9WPDfg/U7+w1DUF0qR/ssvmon8fz/Js/z/AHPk+4+3sPhfrFp8N5Lfw14ngV7W8XfB&#10;M+x/s8v39jPEysyoy7dnm7V+9XW6roOnp4ftZdI1GT+17qKJ7m7Sfzbff/yyR1bZtb50T738f++1&#10;eVia3svdOmnGMeWRe1rw9qq3kWkaVbfZkZXS1RYtny7P9U/mou7Z8/3P7j1w/wDwg19YaXLt+SKW&#10;fY1v5ro7f7aJ/F/uJXtXxQ8SSaT8NtKvtM8U6fqOt2axQNLaT+b9o2/f/j/2H+evMPh3420+/iit&#10;tTvFs9SafYtw7I6RRN87+b8m5vuf3v79edTxFWUeaJ0VqkZHE23hu58MNtazkS7vPuwwy7/9H+T7&#10;lbfjPwfoE0tk0HyXreVudJU2L8+xHf8A33+ajxI+i2el3dzFeK+oWs/lWrpK6efF9x0/2f8A9usS&#10;31LTNe0NI77ULvTd0uxZkiS4i+//AB/Ojff2L8+6uuEpy96R4VT3ZGFr2iT21w6+bBM6qu5Eb54l&#10;/wDZv/ia61/DEXhjQfPubVXu9sV7Ek0/3V+5Kn+//dq98K/Cs+t+N7S5nkW80yzVYvtf2rypdq/O&#10;ieV/F/D8/wDt1dm0GK/1JJ1uWudQVvKRJm3ozNL+63/7ibP++H/2KiVfmqcsjGRyXhXRF1XQ72C5&#10;nawRpVdUf5E81t/+f/iqsal4bXwBqmlSruub24iif7O7bXXciP8Ac2fd+evSNJhtvD1haaZqDR/6&#10;ZdXEq3EM/wA/2j+BPl/h3/Lv/wBuvL7n7Hquqea1nO8sUTPAjtKifwbEdt/3UdP/AB+umjU/eGMj&#10;13wXc6eixXNteT/M1xK32vYj7vs+x0RGfczS/wAT7P4Pk/u16FeWGn6xeN9r0izfSr9fsC+Uyb4p&#10;dn30RkTb8z7vk/v/AD7a8I8GeGNQ1LVIoIl+zanLF5q7p/Kt0ZUT7j/3vufJ/v8A3UTc2xc/Ei5u&#10;fEPhfwdeT/urhokiRF+Rfkf50ddm7/gdd8qceXnOylyyibreFbHwzo39iwXkFtFbyyyqip5u1Gl8&#10;p33r97fsf+9/HXNeBvDGkab43vdQtLldVewiluIrd4k8qe4+fZF83+2716/4Y8A6hodne32p61Bq&#10;tpFYtcfPKmz5d/39u/cvzytv2V5x4A+0+PvEGq3LLaaVp8VrFcL5OzZEsCff2b/45XX+OvNjL2sp&#10;R+yRU+E7T4f2OmX2oajJqepahN4ju7N57m3tEV3a181X/iT97L8n3V/5Zbv46ypNR8MQ+CtV0jSv&#10;DN9qXhm683fP5X+kRyr86RRKu35/N3t/wH/e2WNN16Wzs18T6Nr13f3Gt22yTQUVXf7Uvyvv27Ni&#10;7d7fPtr1S+WwvvA9hJ4h02bSJGVXl8lXyLp4mT5Wi2/N935/uf7VbVK0uWNCJtTjGJ8I+KrnVZLi&#10;ygvIpE+wLs8m4V027fm814t/3vk/8cr2hIfCvir4d28Wpz7NHb7PEyuv2iWJdn3/ALn8b/wJ/f8A&#10;9zfa+IXhuDxV4TuPEEEEHlRWbLFcQunlWvlffT+7u+7/AB/x15r8Mb+Dwr4L1vzVtr9NSla3ih2+&#10;b5H9x9/3larlTlKMZhy8sj568f6DY+APGF3Z21st/p8v+oTc6fL8/wAm/wC9/HTLDxJqelXFvPY2&#10;ypbxRKn2d23p83+w1eofGPwkut6HZf2RYz3L287ef8vyQM2xETf/ALf9z/Y+/Xmnh7wDLqWh3GoX&#10;mp/ZntZZYmsdv73cqPs/77f5a9inUjKIzl9S8jW755YIGs0b5N7t/wAta9T8B3kFhYWk8V1PbfZ5&#10;Wlit7eLe6ts+/wD7v3/++K86trzfeRfumuUT5FR22J/33/3xXZeCbaea8uLaWBX+0K335UR1VU3u&#10;ibn2/wAH9/8AjorSjGmc/wBo+oNE+JFj8QtGm0+8vNUvLK4Zpbr7RYp5q7YopX/0hX27n8r5fk/2&#10;a46b9jLxF4x+JDw6dbR23hmcreLfRSKkS2rP8mzazfvdv8Nev/sx+EdI03wda+NWmh06+M11b3Bj&#10;nkiSRVTc38e1tu13+TyulfUOmySW+nWslvYu/mRp+7kfDL8v3mZv/wBqvFoVoxrez5vdN5S5onlf&#10;w7+AqfDG48OCzllmg02C8sYFEUUTpbzzeb+9dFZmb5fvLs+bbX5//taaxBrfxc8RrbXP2m0tZUtY&#10;tjb02r8n/oaV+lPx08dH4f8AgDWNUigPnmPZBM+1k81/l27d27dt3N93+GvyG8T3n2/VLhmbZ83z&#10;f7Velh8P7KuRze6ZVnbK9wkS/O7N/B/tV97/AA9+Fc+m+EfD9to0bXN1dWP2Kea7ge3iRm2ebFv+&#10;62/e+2vkj4FeD18bfFDw/p8rRw2/nrLdO8vlItvF87/+gV+gPjzXbnRfEmgazYpPd3TpK3m3UGy1&#10;lR2+R9v3v4/4q8bOK8vaRjEjm5TjdV8M6rDo3iC5to2/0Hbbz+d5TReUybd6fwsr7/8AxyvIvJ0/&#10;/n0g/wC+n/8Ai6+mE1u2h+HU0F8kuqtdN9kvNPu5f9RPv+5sXc235v738Fee+TY/9Ch4b/8AA5f/&#10;AIuvmlUOc+MfgP8AB/wZ458UatqHxIvLmHw1p2nNqCxWjOlxdbpdieV8nzfx/c/uVF+0h+zf4H+H&#10;XjTR5dI1qTTfDWpQfaIJpVe6f5nf/cVVRNnzu+75HbZ9yrdh8UbmG/8AEEFzFaWGlLE0UtxpkX2e&#10;WKLfs2Jt+9sd93z1xnj/AMHr4b1a3aK21J9HuLPfZvqcqea0WzY7/L8v3/l2V+jRr16sv5Tu907v&#10;4CaVp/hLVtbis4rTQdY0m1utP+0ag2yX9+nyXCf3WT5GX5Pu/wB2tPQfjF4Hm0Px1r2r/Dvw7rF7&#10;4SurW3guHl2vf7pXiiuN7fdlRIk/2f8AYrxTxJqsUNvd6ZpDRzWlx9nf7X9l2S7lT7n+x99/++K8&#10;vubfULO11BVnkhium/eojvslZf43/vVv7H2v2iOblPpv4qeCvCHxWm+16rfSaP8AEBX2PY3F5ap5&#10;7S7PK/e/Ijsm/wC4rL8rf7FfLl54bvvCuufYbyBk3bvvr95d/wB+sx1vprrdK0k0v39+7567W28W&#10;/bPDkWmaus9y9vLE9rd7v3qr/Gn+1/DXdTpypRIlU5omKmm6f5T/AL1t+7+CjTbaL7Y8Uu62dVby&#10;ptu9Gq1coyal5TbYYpV3s/8AHVv7BKl0kf8AGy/Ls+5V85iV9kE0XkXMsdttX/WpF96orO2Xb9mX&#10;cibq6VPDESWvnzrG6yy/x/c/3P8Ae2bP++6wr9G0282/Mm77tY83OQXde8Nz6DeOtzA3lN92bdvR&#10;v+B/db/vusxP30sSxSsnm/dR6iubyea3SJZZHRdvlJu+7/uVLbfu2RlWRP8AYmar5fdD7Q/zryGX&#10;97EqfN829f8A0CjfLueVt39z/W10VtresWDfabO+XfKrW7PcSxSptb7/AN6qtzokrtLLPPB/fl2r&#10;UcxZjo/zP8rfNV37SsMUsE67/lb53X7vyVYto4ktdzN91v7tW3WKaLz2ZdjfO2+sakveIMzStN86&#10;ze5+V0rWSwV7dIom/e7t7b2/74RKtW00HlfMuyJm++i0+8ubaG3eJlX5vnV0XZtrHmkHunP+c0Ms&#10;rSwecyr5X+7W3Z3P2/8A1sSzRL91/uPWDNc/6V58St8vySo7JV6aaWG3Typdkv32rp5TGRameXck&#10;US79v8e2rG9oYvmVv96s9NVntov386pcVb+3rNZ+Vu37fvbP4qjlIiPtt3m7pV+eVq7jR/EkqXW6&#10;WX7HFtV9/wB/cypt3/73+3Xn6TbJvmiZ33fcdvkra0p5dSXyIpY9+3YrO+xKOU7IyO+Sa2mt3i0+&#10;Bpvm83fu+83/AMTXqHw68MQaxptvPFB/xMFl2f6RK9rb/wDXXf8Ad/8AQfuJs3b91eT+D7y5ttW8&#10;hm/5ZM7SzS/Ildbbalearbpp66vJqUVqqutp9l3+Uv8AsRfd/gT/AL4rmrU+T4ToPfbaws7CF9VZ&#10;m1iWKdop7fz0e3+bZ88W59zfuv76Vj+MJrnSv3VtKttaLZrdLbwxJFub5P41/wByvH5vHGoPfp5U&#10;E9m9utvE3nL88vyfflStb+3oPEP9mNqE6vF/qmR22fN/8TXj1KHP8R2RxP2TotS+Iuq2drp8XlKi&#10;bZYlleLe6xOn/wBtf/vuuVtvE0V5Kjb1fyov45d6LWxZ6Jc6lpd22r6hHZ2lvBsibz0uJWl/5ZJ5&#10;TOn/AH393/brgU0rfEku9klX915P95f7/wB+oo0ow90ylWjy8xt/2xPftFcqvnJFLs+9/t7/ALtd&#10;G/irfpduq3Pnahay7Ft0V38ram/f/wB9/LXnOmwrCsrRMySxL8sP97/PyV02iTW15qVvc7ZYWi/j&#10;hbZt+SumUfdPN9vE9o8H+MNFfw/ZLc3ezULiDf5L/uvKn2OiOn8LK/yU6z1iDSr6yudzJFuW4+R/&#10;k3LL86f8ARP++a8/1tNPmt0nsdu+3+95K7EbdW94bvLbxVpLwNOqXtuyosP/AI5/8RXj1sNy++RK&#10;rzFq58ZwWevahp89sqW8V5KlrcJ/A3z7/wDvjZTbm8i1hU8Y6fqHk+bqPlNbuz+btX53l2f3fnf5&#10;K1db8A2emy2+p31nLDFqk9x5VxNfLdIsq/Js8pYkb+JPk/2/v/erM0TwvBYWEqyxT3kWly/aGeH+&#10;+yIif7yvsrp92PKHNzGtbePLzTbeKxl0qC/+z+a++aVNkUvyO9x9/wC8jJt/4BWl4DsND8W69pXi&#10;HXry2/tC3bfBYvOj/dff+6iVE3J86L9/+Pdv2/LWz/wgcXirS4rOKW7s726tmliW3tftG5t7u6P/&#10;AHV+f/0CneD/AIYwJ4g0zSr6+s7yJYmin+w3SXHm7n3/ACIu1d3yfff5/nSvSp8vspHfho8vxHQT&#10;X63i6np8m10VWt2u5rr91Oqvv83Z/ufLVrULS78N/B/xQbaNfst7pcBT52Ta06N/6B83y/7NNfwN&#10;/Z/hmLSp52vHlna6tbtF+RkV3/8AiE+Sui8VWdpeaTqE8V3Pc6D8tv8AZ02b/kil+ZW+79yL+P8A&#10;vV5tGVOlMiXxHhHwoh8VWekywafpk95/aX2f7clir3F3Avm7Pk27vl2bG/4H8+2vsDULCTwT4Lu5&#10;hDZ/aGgZ2ivZX+eXPyfMzNtZvm+5/F93dXG/BXxFomn2uqa2YLbzlhR7vUPL/wBRHsT91sTdtT7+&#10;1v46474gfEaT4oaXeyWt3cw2ksG/7DDPsRdq/wAf96ni6kY+99ofwyN3xVHP4Y+G8Xh7Sp7HRLS4&#10;lunl+0X32p2VU835H2fN/Av/AAOvn34X3OjaDqmpweI5dQtre4lS3g/s/Z8s/wAmx3T+7s3t/tf7&#10;NdR4hs1/4Qjw/fSqz6h5txb/AGh/nlVvNf8A9k8pv/2K8U1uzntvGFpYrKv2jUpfKaaGDe8W75Pu&#10;Nt+bZ/wH/brow9OUqfvmsub4j2izsdT8T6xqGn+FdKg1iyin+zwTSrtlnVfv/L/eR3Td83y7KqeO&#10;fDbeEvALy/8ACL3KXdw1w+sTX0qW+6Vk2b/N2fN9zc3yfJ/6F6L+zz8IdX0GwxLaWzvcXTfarhLV&#10;1mt1XY3/AC1Rfm/eq3yf3PlrX8aeGdYv7PxDpMlpPpemjbFGyK6rcxR/cdbfbt/u7mR12b3Zv7lY&#10;1MRyVI8hEvhPlvw38MtQ1Lwrpk1jp/2zS7pFdtQ8/esU+9v3TJ/Du2oy/wAX+xt+avqX4X/s82Om&#10;+Fr3XNUt0udXuvKaxuJolXyF+T/rruXd/F/crkPDHxg0yw8UaP4H0W2tNESwgVNTmmWL7PO3yb0l&#10;X7y/f3ff+9X1Do9kdKtr6K3En2i4maZ5VdXErsu1ZXH+1s+6vy1z4jESj8REYnjHiTwXqXg/xppe&#10;maVLCLeLT/sejwtD5VpbvLuW4uHT7ssuzzW/75/3a+hbW3udPs4D5v2hVjXmX733P/iv/Qqjlt7i&#10;a6sppFUbY38xf4Vf5dteQfF39pb/AIVLDdW0ujSzavKkbafFNL8r7kZm3bP7jfLt/i2/eqcNyyr+&#10;zl9os8S/bx+NL/8ACQReDrCXZFpsHm3iI3/LeVf/AGVG/wDH6+Epvnldm+/XTePvFt54n1a7vtQl&#10;a5u7qdpZZt/zsz1yPyu3y7vm+SvrpSko80jM+m/2OdNtodS1DUJ57SG9v1bTdOmu5UVIpWR3d9jO&#10;m/7iKte1+KvGcV5f2X2Ozazl+aK6u3uklSXd99N6o6rsfeqv/FXn3hjwxp/wn8DWlzL5F5rqNF9m&#10;uEl+e1ddlxL/ALzP5qKv/XL/AHa1vA1nqviq88QeINQ8+5SKJriK+fY/kSsjuiSoyfNE+z/x/wC5&#10;Xw2Klz1faEyO98feLL3xRPp+kQ2jaRe6jcKJYbrd5qLt3Kzu2z+H5lrlP+EY1f8A5/rb/vq3/wDi&#10;KboOpaVf3VvHrUsDy/bGSeZ/v2vlROiIn95fuV1H/CT+DP8AoOaz/wB+q4PZlKmfD/gzQ/DnxF8B&#10;6reXOoNomq2DebdTfPcRXlvEibInRfmVnf8Aj+7/ALdeeeM/GFz4t1SW++xwWFoy7Ft7HekUC/3E&#10;3f8As9c14PudQ8Jayl9F9p2W7bGmsZ/Kda6XVdQtNSutQTSorn7Jfy75YdqxbZf87K/RfZ8tTmMp&#10;GekMVzaxNA2+VvkaH+PdVuHTZ5rV11CLZbv8kT7fnbb/APt1StvN0q4RooleLb5TJ/HXa3nxL0rU&#10;vCkWh3OnNYXsS7Fu4ZU+f+P7n3qJc0Ze6XGMTiv+EV0+5WVop47Z9vyu7S/L/sfc+9/47U+g+G9B&#10;028t215r57dW/dfZFT963/Av4aamq/2rsgWdfKt/k/uO1bem38+lN9pXy7nc+zZcRb9tbVKkoxD3&#10;SxeeFYL+z09r7/QEZd6u8W/dE38fyp/v/wDfFY95bW1ndSqzN8v3XSL/AFq/7FS6x4hufEN5NeTr&#10;sZtvyQr5SLt/2Kx7nzWs9zRLN/GvnfxVz6kSNXVZovEkX7hVhRV/dQw/+P7/AParKh0qN7d7O5ZZ&#10;ov77/wANWLa/8xd0Vj9m2p82xv8A0Oi5s4rDfeSt/o9x8/ko3/s9VzcpBz83h+5s7/z/ADV+ybvl&#10;SH+Gs2/2vdOyxNv3fNv+5W1YaxP9sdmX9038FaaQxalL5UsUexvvb629pIDmYU1D590CvF/F/cWu&#10;gfUls4kVVWFFi/jX79Xnhis7r7Gvybf77fJVG88hbr5l2Sxf3/71YylzFxlykVzZ/wBpfZ54pWR1&#10;/wCWNV33IzxNtm3N83+zWhZosyvPt2bW+Wb+Bv8AcrpfA3w/fxnePP8AabbRNMtfkn1O4+S3WX53&#10;SL/aZ9j7f9z+Gj/EbRj7X4TlXdfs7ruaFNu9t60zzlmi8hl85P7rt89WHsW+1StKzfxI2ysS8VoW&#10;835ppd333WinKMjjlH+YHhgSV2ZV/wBn5fko02GL96ys0yMvm/eqZ5oJrXZ5u91Xfs+5WfZuu1J4&#10;l/dbtm3+OumXwhH3jVTTfO/1tzslT++vyVLDtkX5fLR1b5kRfvVV1WZvsb+VueVfu/NWTpV/P5r+&#10;b/D97/Zq6fNyhynQpthuPNlVv9mtVLmKzutysrxfL8/lb/m2Vn/ZmvNjfx2/9z+KqlncyW2so0m7&#10;7PLLsl3/AHFq6f8AKaHUWetr/an2mWVrndLvZ9ux667SvE9i9xFus98X3Gh2psVa4Z0s3W4vIEVI&#10;l8r7+/7zbN//AHx/6DTdH1iBNSdl/wBV/Cm7/P8AfrGvTkaykej3+pSzW97qdrLO8srN5s0y7E/4&#10;H/n+CqVnr09mz20F5vRl2Ssi7E/4BTdVv5b+wt7ZWkf7O2xbf76Rf7e/+H7n/wC1XGX7tZ3Xyzt8&#10;vzsm7elcEY8xx1D0C28TxJcQxM33V2s/z1lXmvRfaLhVlkd929nRvu1y815Pc/d3f98/+gU688PX&#10;N4txPF5m/wA1X2PFLvrsjg5S94IxND+2JbNXuftP3fkX5v8A0OvU/CqXKWtvqs8H2OK4tXSCa4ZI&#10;opW/g2bnT5f++t1eb6PokulaGmoXNt/aWsSztFa2M0X7pF2fPK/z/N8/yr8/zbH/ALlW7PQfHt5q&#10;T6nqEE72/wDFcahP5Sfc/wCmuxaipho8oezidx/bEVysu7xRoyPbt81j5V07t/3zbuu37/8AHWx4&#10;Y8+w8QWkvlMiXG5/ORvkZldJf+Bfc/2a88/4RuBG8/8At7RtNu1XesKTy3Cf99xRSxf+P11fgP8A&#10;tOHxHZK3l3+n395s+12MqSxM330Ter/Kzp8qp9/564K2G5YhKnE+gvE9zfWeg6Pp99K14+qajdPZ&#10;w7t+3d5SbP8AerT8B3+mJZ6xpUmprc3Eq3FrYzQr8jeUj/8Aju90/wDH688+IXiq2hsPEtjc2zI9&#10;vq0X2XU4d/7qVotj+V/ufJ/3xT/AdxqFneafKsHz3kS3Fyn/ADylV9j7P99HRtn+3XiV+XlNox90&#10;9V8OprU1xFq9nffPLpzSs9pv+4z/AP2qsXRLDyb+0vryC0h1C4vLd5ZkX5PsrPv2f8D2V6F4V02f&#10;w9BZK3mPb2aq+yH5H2xS79n/AH3u/wC+62viN4Z0vTtYS2KLMZZ/Pghh/dIsDfMqN/tKtXhKntaU&#10;uY6Yy5okGieLVmZNyr9o8qWLyf8Alk0uyXY/+y3zotENn/bHgjx34c0xV/tWLTmvVd/9qJPv/wDA&#10;HrKfRIrnRvPsVntpVvPl2b/mVfK/g+9/c+f/AG6j8P30nhnTfiJrVt8+oXN0ulon3tsTJ8//AKD9&#10;7+6lc1Hl9vynNy+8eDeHf7evPCXiKztmh824aKWKZ2f5du//AOLeu3+Ff9tWFh5VjBpd5dxQb2+3&#10;TukS/I/8CS7v++Kf4M8JTvq1xEvyW8sDS/PA/wAv3/8Ab/v0y20qDR5pZYp44XWBomuPKf5fnr1c&#10;ZGUfelE2jL3h/g+xl1jwTr8l9A39q2ry3DXFxEr26xN8sSRLv3RN82791u+//vV0uleKtM8K6ppV&#10;9/YdpDqDTxOrPa7Le1l3/wCt3/eb5Nn3P79YSeG7l9Lt2i1W2+adpd80vlbdzule3/Cn4bJdSN4h&#10;tntHiXzYktAyuv8AwPcn+98vy1rUrU/YWkd/NzRO/wBPutdmWRNS3PFMsUzf2bHnYrv8m112v/D8&#10;3ytXE/HT4reGvhv4Ll1p3TVNWtZEitrG7vGV3lbLRbv7235v/iq7pbbV/D7fLcz38V0uyBLvyE+y&#10;ytt/iTZtX/YTdXxp/wAFAM2GoeH7kXdnLqdqv2dvs9i8CKjKuxfvtuX71eHhIxxFflkYyPmPwrNq&#10;GvfEbT1X57q6vlfY/wBzc0u+v1F+BviZvE0EW6JkeztktUi3/eVf+Wrbvmbe3+z8tfnJ+yvCutfG&#10;7RJ503xWqy3TQ7f9ayxPsiT/AGnl8pf+B1+oXgGDSf8AhGw2jReVCi+XKyYaeKX/AJapt+6n8Py/&#10;+O114+UPb+z/AJTGMTotd1C7t7dBbWzXZaVUZkcpsTf87/db7v8Ad/ir8mfjl8VNX8VfE7xBc6nO&#10;zy2t5LaxKjfIsSyvsREr9NPHXjx7JZdO02yivNUWTETXrbLbd/v/AN/5/ufI3yN833d34++M9Y/t&#10;vxbquoLLv+2Xksu9/v8AzS76vKuarX55FyM3VtSaaX73zs++tXwfeLba9pTXi77dbqLd/u7/AJ64&#10;q5/4/wDcvzv9zZXUeD0bUtetItyonn/Nv/hr6rEfwveMT691W8/4TBd0qyQvLO16qQr/AMD+RPvL&#10;/v8A3dv8FYlhcrM1xFujhtIomdn27EX90/z/AC/e2OlbGg/bNesLKz0W5jm1BtsTfaF8pPmf+/8A&#10;8DrivE80+m3VxZouxG+S88lt8W7/AIBXxns+Yj7R0Gt6lFf6knkSSWdptldXTeyK0rp/479+sz7M&#10;v/Pdf+/v/wBlWL/b3kyu0UCokqsiwpv8pV/773f990//AISGX+7F/wB8p/8AF1fshuR454n+Anij&#10;wNb3Fzrnh6fR4reJX/fN5Xm7vk+Tb95vnrHh0e+v/Dl3qrNHDaWbLtaZUTdv2fx/w/J838X8FfXX&#10;w3+HuteKtL1q21W5tLnSrq1t7f7Prk/+lsypvidE2bv4H/j3fP8Acrl9B0TVfiLrf9h+GNB+06VZ&#10;2bWsF9cXT/K3lJ87tLtXcjou503V31Myj8fManzRc2Er7GjtvOS4X5pk+Tb/AL9Z03hu2ht3aWWe&#10;Z1+fyU+5/wB9/wD2FfXXiz9jvWfCPh/TRYWNx4t1iK5ne8sdKvopUi+4sXm/xbX/ANz/AL4rxDxZ&#10;8OtT0H+1bnXmWz+xxK88KQSunms/yRJ/8X81dlLHx5eYvlieNW00Wm3H2OCCKG4l/jdf/Z61Zn8m&#10;48q2ud7/ACpL838X+x/wOq+raUt9eS/8TBUilXesO3e//AKwnufsd/d232mOaKJfKW7hXYjf99bK&#10;9X3a0eYxOos9bWaLyJ2X71OubmeGJGaNZolX+CuXdG/0hlX/AEiVv71TWGqrZy7ZfM8r+Ko9ny/C&#10;QbFtcxbvKvF3ys2xdjf+hbasXKeTZxW0q7LeVt6wp86L/vVz95NFpt5Ktss7urb2T+7Vi21Vbm4i&#10;X95+9Xfs3VjKnIs2L/wlp/2BNT/tC8SJlbaqWqfM3/fdbvhnwrpmpNp9jBrVyl3cOsTfa7HYisz/&#10;AO/u2/8AAK09E8ExeJ7O4gin+zJ5W+L7RL+6/wB/etdr4e8GeHvBLaJLqGvN+9ZkaGH/AFW5d6Oi&#10;fxfcRPv/AN+olW+ydNOnznml/wCBp7m6exgltL+4t52t5Uhn+dWR/wCNG2N/45/uVbvPhR4h+3/Y&#10;bzQ9ShvXXesM1q6bV2fffd/DXoesXnhi88H3Gr3MSv4jXUfs8V9bt88tusv33T/cdN393Y9dvYeP&#10;rm58A6haM3/CW6fcaisUvh6+l/0TasTrvt/uNFLv/iT5vkrH2nvG31KJyvw6/Zps30N9X8WahPeR&#10;K0W3TNJl+RXlRHi3v/Ero+5dm3fsdd/3K1fGHif4W6f4m8QafB4fudV8JaDOtrazafdOsUsvlP8A&#10;O6NL82902s/3tu//AGK1vGXirQ7P40w+Cb658QWd34cn+0Su0sUvmxRRRSvE/wAifcS1VVrl/Fvh&#10;LStbtdTvPD2ryeJ/DVrqct7/AGZbqiahBKz75Ul/vfc+4jt/wGnGMpfEdnLGEfdPJPG00Wq3Fotj&#10;pVjZ2kSt5W1fnZW/jf8A8crj9YsJba3SKCXfKv3vm/iru/iLra6leW9nbWP2CK1ZkitEV/tG1kT5&#10;/wDaWuMhf7RF5svyPK33HbY7f7ldHLyyPErR94yo0XakFzAvm/xb2+dalez/AHryrBsRfuukv3qf&#10;f+VDF5Uvz3bNvWb/AGahe8X+0pbaKW0mRvk/ffw12RiYmf8AaVmilVl8l/8AbrFeaVrh5/ld/uMn&#10;95qtaxM3m+fKyvLKv3IW+7VV/wDj3i+Xe+35t9dkfhLOis7+dLdGl+d1b5kSmvrCpcJti+7/AH/n&#10;rEheea4dlZk3/eqvbbbZpYpdz7v40qPZx5g5T0DStbl+x2lzEqzSxSrK1u670Zv7lTXmpLc6kt4t&#10;tbW32xvNnihg+7Kv3647TZoodLSL7m6Xe2z5K6bw9o9jqvzf2mqfMu1HXf8A+g7qiUox+IDr9N8V&#10;XP8AYf2Nt02ntP8AKn2VJd0rb/46xUS2tpZovNkTdLv+eD71dhrHg+JNLtLODVdPS4Vf3vneb97/&#10;AL9Vn6V8Lry8vEb7TBNtf76b/wD4iuCVaMveL5ZlJLaC2aKWK+Z3/hR4nTb/AN81pW2mz6lYStPP&#10;9m0+3l+a4/5bMy/wJ/eZ/wDvmu7m+Estndbdy/N/fWqmt+DNRvGii/d+VaweVAiS/dXZURxcuX4g&#10;9nKBhalrECaXbxaLpEls6qqNqEypcXbbfufP91V/2ERW/wBusTT9BvtS1J7m5lubyXbv867l3v8A&#10;+PVoW3hW5SKVpdu/d9+uz0TR762lTzYm+aLZ/qqXt5GMjjPDfgzVdburtllWG0tU81prj/VRf5/u&#10;/wAX/AK9W+FHgxdN1S4vLbU7a8it7VvNt0Z0dl+4n+tRP43+4lS3OiTw6amkNE0KK32idP70v8G7&#10;/c/9netPwlbTw3Vu9irPKssUrbP4dr152MxP7ok3fGfgyX/hNJbZmnmt5fKuvJh+fa08SP8Ac/79&#10;V67oPgD7NcO+1bmJoLXyrjds/wBVFs+T+78iP/3w9dro/g3SPh1a+KPGGuLBcmdkis1mkX7iqiJ/&#10;6Av/AHy1cB42+NnnSxS6Rp8CRWf72JNv3fk+fZ/33/44lfAVc0lWl7CMfdKjL2R7v4N8IRww3s+p&#10;eYnlSyxLLuXYyLvT+KpI44vFuoT3bLBNPJK+1Wi3eb8m1V/2f3Tr/d3/AOzXzzD8XZPGcSW2oXkk&#10;O1dmxG2Ju+R/uL/sJtqKw+JeoWDp9hvm+1wSskGz7i7vv159OeJw/u0pD9rHmPqnQfh7DZaTfWV5&#10;OHNxPFK/lKyIrq6SskW5v9V8q/L/ALLVw/if4CTtZXGn6NeL9iv9Rs/NSV2V4rWJJVf51/j3S1xe&#10;h/tMNHdP9tixvdd3mt86qv8Asf7ter6J8cfDWpJaNJeeS8rbP9lX/u1VbNK1Kpzcp105UpnFaV8J&#10;/EHhW1t7yCG13/Y9915vy+V8/wAyfcfdtWvOrqH7Sst9/YsepaVtuJd7s8W7a/8Ac2f39i19hLqk&#10;E0fEisv+9XkvxE+JXhjSfDN7PdT2n2hmnt2t1VHuFX59r+V97b8m6vV/tydaPLT94JU4xPnrW4da&#10;ttNuJ4NPnh0xYPN877iKu/5/++N6N/u10nw1+Mlza6HD4bW5vLZ7y5/eXVi8Tsq+V/yy3fd3Vr3H&#10;7Yeh2ugvbPoCT3CwGFYbiBvJ81flb5dn3WTa22vmfxD4hW21a7uVWD7IyrKjpFs27vv/APfFe7yy&#10;lS5pfEckqnL8J9Ja9+0Frz2fiDSoJLO5lsJ90GoQyorzor7V/j/1uz5m/utXy1+1R4w1DxVYaPPf&#10;TtN5rM8qXcqPKrfwJVSbxy2sNbrBpEFte27ebLcI3+vX/c+7XmXj/WLm81S4liX7YkV19on+VH8q&#10;X/0JVrpy3Dy+s8xUanNI9V/Y2fXLP4l6g2lRKkv9k3G6aaJJfK+dHR/975K++fB/xY/4T7Tbu0g0&#10;9tFu4v3rfZZU/wBJZX+6n+y+103Pt/2N38P50+APGX/FwdQ1fSFjTT1s/tEqv8m5lRNifK+35P8A&#10;fr1v4OfFdPB/iCLWrlYJtQ+ytawJFK6Jaq2/76fdb/7CssfR/eykXzch7P8AthfEK38N/Dl1sNQt&#10;prjUp1sl09rH/VfLuZ/NX/lqu/8Avfx/d+9X5oXk3zO1fTv7UnxQXx9JaXt3Z/Y9SaVtyIzMi/7H&#10;97+/XyVqU2yJ/m+81fQZTh40qHuhKQ5HaZv+A769T+FdhZppt3qE6tM7t9n2J/d+T5/96vJ4X2W+&#10;7+Nq9l8Jf2fD4XsoJ57lElWV5f8AZl/grsxcuWkQeg2fjm8s7WWxib90rxbd/wA+7bXOeJ9VuZrq&#10;WeKVU3f6+FItm6uc3zpL5VmrPub5nuF+7tro7Pyrm3iaeBZnZWR5ppdm5v76f/Z189KPKRzcxpab&#10;ctsiWKKN7hd0sruuzdV7+zb7/nhP/wCP1U+0wak0VpFP/pCq3kecifMzVL/wr3xH6/8Ajr//ABFT&#10;yxOiNPmOz8MfF2x1K3l1exgjvPKi+W0u5YpU81bj91/BuiVE/gevXU+LWr23hLxV4jW2sn0+fTpZ&#10;ZbG0s0e0XzXRE/e7/Pbeju2z5f4/7tfn14Jsf+JzcWk8E+qvqX3IVuvsv71vuP5v93f/AH69A/4W&#10;FqsPwx0/w9Bcsluuottm09on3Lv+fft+aX/f+78/36itlvJ7tP4TePvSPuzWPHXgubQfDWoWOpeG&#10;tNvNSgVLyK002KJfmTeiXDMkrRbNny71+bY33flatbxlqE9xfaTomneGfDfxH1iCLzrBPtkG+JF2&#10;bovnT/VIj/LL/F/sV8IeIf2gpdS8TWUDWcdnaWEUXmw267/P8r7n+7vd9rP/AHt9eu+BrbXtQ8C/&#10;2mt5af6PpzW8qX0Xz7pX81/kVNys/m7d+/5t6b6zrUJ83Nylx5pG7rXwRTVtblj174I3fhu3v1+y&#10;z3Gg3P2iW1i3/f8Al3qi/f8Am/i2fJurwf4l/su22lXiL4V1CRLKWLfF/aED+a3yfPu8rf8Acfer&#10;P8q/J9+voP8A4WvfaDpt34e8QxaNNafbl0210maJ5ZftG/8A1Wxovl2f332/3f8AabzL4haO3i2J&#10;JfCGlaTZ3cX3URvnn/g/0fzdqt/H8n/xdPDVq8KnKM+VNV8N3PhvT0tp9r3H9xG+7/wP+L7/APBu&#10;rE011+dmlV5f4k/u16N4/wDB/ijwfptw2rwX1zE0uyVLuJLfyG/v/LK+6uBSwg+x7laSFP7m37tf&#10;X06nPE4uUi1uZkVLyCVnf+JHrn7O/wB9x58U67/9ha6B9H+0q8Xn73/2GrmdY8PS6bL5sUrbG/uV&#10;2RjHlA7bQfEkttfp9slk+98z2/8Arfv/AN+tPxb4hvL+w82BWRLeXfE7t87fO7//ABFef6PMyeU0&#10;7b/7yJXSzaksNwnkXMc0S/8AAK5vYe8XTqSgReHvH8qaTLbTxL9oeJovO2fdVn+eu98H+MJf7S0q&#10;5n8ya3tb6K4nR/uT/O+//wBDevIpksbO4la2Zt+75/7jVattVvLOXaqy/Z933Nv3q29hH4hxryjE&#10;+jtY8YNqXijWPEa3Mmsag3/Hz9ktU3z7ovK+/s+X+OuJ8GeKtMsNUu0sbm+0GK61NbizeFUuNvz/&#10;ACfaE/iX5/uf7decSeIdc827azWSG3uPvwwt8jVnfabl5Vl/eJKq/K23Y+6j2fLEqVaR638TviL/&#10;AMJVeWjNLp7yqq3EU1pa+V5S7PnTf97dXnX29pr+aJWaa3ll3r+6R/l/v1Xs7aLd+/g852Xevnfc&#10;/wC+Ksfv/uqyp82xUh+TbS905pc3MZ+sJcpeRSM0nlN8/wA67HqvDZ+dNLLL+53L/BWlNpvlypLt&#10;Xf8A3KiuUa5X/VfJu2fJT5iSleLEiozN/DsX/aqoifabjbt+T+GtBNN8770ux/4t9aFhoM8zJ5UT&#10;Tf7i1XPArkkV4UW2VN1UrmHzrrcu1NtdVN4Y1NPvWM6J/twPTbPQZ5riLdaslT7WIckjMh01fs8W&#10;2Le/8Oz/AIBXYeG9H33UTeb8n9x/kq3YeD55pYpYmVIom+ZN3zrXW2egwfZUb7M00vm7FfzaxrVI&#10;8pfLMsab4Pg1JXludTjT+P7yf/F16h4D8MaZYLFu1WNPm/glrl7Dw9p8OlpFc2d9v/i2N8jV0elf&#10;2RprW8XlX0MS/wAbrvrx6kY8p30PiPSNV0XTEuLRf7aXzdvzOnz1ah8K2N4v/IVjuX/heZa52bxP&#10;4etmh83z7l9v3JlRHroNK+IvhyNYvK0xvvfxtXHynZUlEZN8JYLm3iZmtvvffRq2Lb4OaV9q0/z2&#10;jfaq/cl2bf8AfqKb4r6HDcRQLpX8X8FdBrfxa0/StN0ppNFazRvuujJ8y/P/ABqlP3jm5aZ5Z8Xb&#10;bT/B9xd7p2mvZZWdk3f3krx/QfiLeaDfpLbS7NvybH/u1Y+OvxR0rxP4olltp28rd82/+9/cry+b&#10;W4prfdE2/cvy7P4qVbBzn8R4mI+L3D3hvi7rXjCKKx1DUJJrSJdkUX8DVd1K4n8L/Z7nc00US7P9&#10;hlb+P/7CvDfCutq9wm5vnVvm+bZXqvirxat54StNPb55Wl835P42b7/+f9yvn5Zb7KfLGJjyykUt&#10;V8Q/YL92tmbyrja/zt/FWr4S8fz22uPtl2RNLvV3VH215lqVy3kvbbld93yu7fdqvZ3jJEn99fkr&#10;u/s+PKR73Me23niS2uVe82x+b9xvl+8y/wAf+7WFYeNtQ01ktmlb7yvu/g+WvP01iXd/rWrq7C5t&#10;prXzW2/ul+VP4KiOXw5eWcQ+0eu2H7RWq21ukDTt/c+9Xm/i34nT38V3bLEqebKzs+35P9ivOby5&#10;aaXzfN2fN8tRXl400SRL/rWfZvdvkrbDZTQoy5oxL94sX+sXkyo0tyzy7mlWZ/uL/wCzVX0rUry8&#10;ieLY3lbdi7G2VoPNbbZd3764WDYzovyMtZX9qz22yziXZFuV96ffr2JUaRodFoOm65+6gtbOWaX5&#10;k/crv8pWf+P+6v8At1m+M/K8AeMotXlin+Zl82HbsRW/jT/9iuq0G5vtK0e4vIPPh1OVfs6+TO6J&#10;PF/Bv2/e/wByvJfid4nuvEOpItzPO7267FSZvn3fx/7NXhP4xVP4zQ8MeMGttZe5g8+wilaVJXT/&#10;AD/t13EPiRoZYp4FZLhNu3Yz/wCxs/8AQK8c8JalE7S+ey/Myvvdfk+SvePBnw/udYuPtOr6hBDa&#10;eRvtZoZ0T7v3P4P77/x/NW2LpxlL3i5fEcF8VPEkuttFeNKvm3Uvmt8uyvJ9Vud8UX9+uw+JFnFp&#10;uvSxLPO/2f5G+0fP/An/AMXXH3kO/Yyt+6WvVoR5KUeUs0NKs/t95aWyt/rW2f8AxdeypCrRRQNE&#10;rxRRbNn3d1edfDp4LPxHaSt/ql+8+3f8v8f/AAKu9v7mW81aKKzgkvIrpl+dF3uzf7FeVi/i5SOW&#10;JdtktvtTsqR/9Mofv/NVlNLlvGlWWdUSVm++v8Oz7n+9WNqF5Fo8umW0sWzUGb5UdfnX/wCyro7P&#10;wxqHiSKJoJ2+WXeyI3zxfc/gX/frypFxjE09H8MfaLxLmzaN0aXYuxv4q9X/AOER8cf9By9/8Cnr&#10;y2w0eDw9cW9i066rb3kX7iZG3o27+P5q6X+0tQ/54T/+P/8AxdcfvndR5eU+Kn8VLcsnkbt/zeam&#10;3Yjf8Ar034V2EvxF1LT/AArfXMdt4flnluvOm1FLfaqxfIiOz+Uvzun8H8dcb4V+D+r+M9Bi1Czb&#10;ZcNK1vBbpOv79v40T/a/2Pvf71MsPA2r6bqn2O+0y+vLS422907q8SQN86ff+f8AuV9tKJlT5uYl&#10;uXvtSs7e8sVZPsatbr5P30/75/j/AIt/96uzuf2hNX8MeEk8PWkVsl2qvE2oJvR9rbPNiTds+/8A&#10;dau9s/g/beBrfd4X8UNcytEvn2l3ao/lMv8At/wL93+79+ua/wCFAtrcT6mviGxS4uFX7VaPLs2t&#10;s2b0dU2qv/A91RHk+0dPLKMvdKXxO8f2PjzQdE8WaRPJpvivcyX9ol47ywSwIiJdfN833Nm35/4K&#10;5fwf8Ttc1D+x9I/d2b263Dz30zP8q/O73H+yyJ/6AldhZ/sy6vulgl1ONLRv47eVHrqvDf7OS6Ot&#10;75+6/ivIPKn3/fVf+AvUSjQI5ZSPHfGfxsl8ebLG+iVLK3+Sx/dfPFF/Bv2v96uMm1Vod7IreVu+&#10;VHbe9e63/wCzrq/h5pW0/UI7OJv9xK4XW/hdrVncbv8AkJS/30+erjKlD4TmlTkeczXmpzS7oIF8&#10;n/bWrF+8/wDErfN/cr0O1+G+vzLuWzkd/wC7tevVfDHwTkubWJrnTLmGX+Kr9pGIRoSPl3SrCeG6&#10;3fv0/wC2VaTw6gm/5ZHi/i+V6+u7b4OeTL81zJCn+3ao9YXjDwBc2dq8dtqFtvZf+eCVj9bjzHTH&#10;De6fLMMzfJus1/75rttHmsXh23jSQ/N/BFXWw/CXWr+WKVYo3iZvv76fN8H9TRkWWzZNzb9/yVcq&#10;8eUx9nIzLC58IWe/zYLu52/ef7ldbpWveAr+JIm8PbE/vzRb65+28Gz20V3beUyO29/31ZqaJcwx&#10;fu22IrbGfd8lc0v8RtH/AAnsGm+D/Bmt/wDHtbTv/dfyvnqvrHwT0xIt0EE7/wB3909eeaPr2q6C&#10;2yK5ZHVvubvnrbufidryRfNfXKbf7jVzSjVL/dlF/AdnZttn0rULn5v4ItldXoN5pmlLti8Hfaf7&#10;zzV5vefGPxKkvy6nI/zfxrVdPip4jmb97fM/+5V8tUiMqUT2CbxnoMLeXc+CraFP9xK07PxD4edU&#10;ls9DjsN33Xdd+3/gFeE3PjaW5+a8luZpf96hPG15a/6hpP8AZ3/w0exmX7aB9QWela1rFnusdQtk&#10;T/rzrF1jwf4otv4ra5/3LWvJ9E+LviXSrWLyp/vfe+Wtq2/aB8SzS7ftKo6rUezkXzQOjs/AHii8&#10;aXyopEdv49tdXYfDTxClrF5vlw7W3/drhPD3x78Rzeaqyq7xRea9bth+0hrUN08E8Ubou19+2iUZ&#10;hzUz0O58Pa5DbxKlzGkS/eTd92qlx4PvrhEaWWSZ1/54tWanxsa8sHvLrTIPK3bV3fJu3b/nSpdN&#10;8bT6xKjWaxwoy/N81c3JIPdOc1zR5UunZoJ3df43WptN02Wz+yIytsb5137Ktalbavtu559z/K23&#10;Y1NhS8sLe3VYG3t97enzrRGP8xzSKM257qJm+RNzP92u++Jf2HUvB+iL59sjRQbPJh2fMrb/AJ/v&#10;1zNhDFc6p+/vmSyZWTzkg+f+P+9XNX6ahNdQ+VFPMiq23YtbR+IxPPNY8K2iXEtnBFaJ5XyfNL97&#10;/KfNXP8A/CJSpeSr9kaF1bZ/0yX/AG0f+7XbeIfBmp3lulzc2NzDcRN8r+V8jLXPzTanDbvAyyTR&#10;eVs8l7X5K9iOIpSj7xx8soyMf7BZw3ESLfW32hd7t/Htb+4/+19z/vutiH7To7ee268fc3lIjI+5&#10;W/jVKz9Khi3eVPpFs6b2dvs7OjtXW2fhuK5sJZ/7Pj0e0i+fe6pcS/7/AMtVy0pyLjI5J9VgvEdm&#10;WN93yfPF/DWe+pKi7V+R93367Wz8ErNb+bBOtzp8v3buH97trn7/AMPT2tx5UTNM6/Ps2/5/266v&#10;qnu/CY+0jIwrO5vry6igWCR7iVtioi79zN/An+1srSsNY1eFUZYN6bf7ybKvWD6hoOpRXkETJdxN&#10;99JU3rVH7Zc2d157QQb/ALmzb8lY/VqRfKTfabm5iTdu+Xc+xPv1Xhm8mLzZ1VH3fcdv4f79bU3j&#10;DUL+J1i0+0ttq7PtG5ERf+AbKxZtKludUeBYo3lVvm+V3RqiVKJtyxNrwZr2h3mpXtnrltqH2Kdd&#10;kV3p7fvYJf7/AJTf61f9j5a+i9H/AGY/7V+HNpLoN9BrD6lqNvFdat8++1g2S+bvi2fuFT5N2/8A&#10;+yryr4b+C7N7pJZ7aPWHt51eKx89Iop1+T+Btm7/AIA619ZeG/FWlaTfeGtMsdPk8DLqN4twz6PL&#10;FLaSrEib1ilbcqr8nztv/wC+q+MzaVfD1P3ARjynhvjD7D8H9e09by+sde1PS2/e6fbxfut38Hz/&#10;AHfk+f8A+Lr5X+KWpNrfia41CWBYbi4/18Kf6pWavs34weJ/CGlWd7o2nr/auntdS7tTeC3d92/5&#10;IkuP4ovv/c/uV8qfGOwifXLKeBYEtdrRfuW83dtd/wDvqvSyuUpx98vl5YnNfD1F+2S+bHvRV+VH&#10;r6Q8H+JL7wT8OdYvltlvLe1l81nRtj7d6N/F/F/9nXzv4J0qXVbhIrNoPNX5F3/8tWZ/uJXovxF8&#10;SX2j/CqXRdQuY/Nur77nlIiLt2fff+L+D/vuuqUfa1zH7R4/4w17/hJPEep6n5Wz7ZK0qp/dWsp3&#10;85kVfuN96opk3N92pbOZk/dKu9227a9z4IFnsv7N/hvU77xek+n+GoPFtw3+i/2ZcRbklRvv/dTd&#10;9z+P5dtfRevfBBrC1i1zQfN0G0lbctj9piuPsrKn3El83cv8fyOi/cq7+ynYt4dFlo91Po8Nu0Es&#10;UsV1YrK86yqm5Jdn3Yn3fe/9mrrfH3w7s9F1xNP07Rl8MXW3Ytp5v+iTxN/cdvl27f49/wAlfD4y&#10;MqtXmjIIyPCobjw4n2ufU7OS/wBTtYG2zQyp8sv3E3/3vn+b/gFGia9eWfhm30+zij023T73kxfP&#10;L/tu/wDv7K7jxV4Gs7C3vbGKezS7iba1xp8Cfv1X+B9v8X+/Xm8MP/CPX+n6nugmlilV97xf7dRh&#10;5fznNKXNLmMq8tm0SKyWBZ3e3/exO/3PmqH7Zc/3Lv8A75qbVbxobryopZ5omX77t/qqz/O/6iC/&#10;981pzHRGoeWfD3xPfeErq0vLPwn9slt/n/06LzYm/wB+L7rL/sO9egf8LgvvEOvS614h8PWz3d+8&#10;u6byET97s+T5Nm2rGg+KNTubOW+05ZPKtV2NN8mxd39+uzvIdQ+y6PLczwPaystvO8MSO8Xz/wC3&#10;/sV7tbGxietE5Hwr8QvB1tKkF5pU6XHy7nb+GvTrOTRbzSf7V0rQZP7P81YmuHZNiuz7P97+/wD9&#10;8f7dcpqulRJf/Zm0OP7Q25Iti+V8y/x/+gf9916T4V0Rra1uPtOmSQp5sXmzbdj7d7v8n/A0SuCp&#10;iy+Y47xC9nMulXOnq32S6WV/tFv/AKr91/6Dv2VYtteZPs6weXDK0Gz7yIm5f79ezJ4b8Hf2G7X0&#10;sd/tlV/3M+92+/8AP8yf7b1xPiTwr4QsbdLmxgkRP9j+H/c+Tavz/wC3WPt+cPeOdubxvKSLUNT0&#10;13+588qVFC9mn3Ne0ZE/2GrjNb8N+Gry4lZorl3Zt/8ABXM3PgnRblvKg+0p/d3rXZHlCJ6hrHjC&#10;LT4n+za9pu//AGIK89v/AIta9DcbYNajRN/8FQ2fwNl1Lf5Esnzf31q8n7MepvFuW5+f+5W0Yx/m&#10;LlKX8piTfF3xHu2trTPvb+CtN9b1zW1fz9Tb5Yv45UWsfxD8B9e0RUlj2zItZmj+GNcsJZZ4rOXe&#10;y7PkdP8A4irlRpy+E5o1Jx+I09SmvrO3tYIrloZV/wBr52rrfAelahreraPEt5JcurbJ0SX73zv9&#10;/d937j/c/uVy/na8l0i/2RvT/btf3v8A47XV+HrzXNNa0lbRZ4dsu+Ca4WVEX/c+fav3/wC7RynT&#10;zEL+AJX1SWWWK5RG3Oqee+z5n/8AQa5e58O3mg3ETRQKkTMz/PKkv/fCV6clnLqV/Zboo/NaDYzp&#10;KibX/wBxv9+uH1J2ms3vv7P8nav9102/+y/wf36KcgqRPL/ElzefbPK3Lvi/jVdlVEjneJ1lnaH+&#10;78tXdY1iJ7x1+zL/AN9Vmtc2z7/3DQuv+1XeeSYj+b8m5qsQ/J9379V5vKmZFXdRbbU/irbmMjds&#10;LaW5idp5/kVv7qP/AOz0+awbai+V8/32fd96pdK3Q6a8vnsm1vvpL/7JVh7BnuNrKsyfZWf52/h+&#10;5WPN7wRiV7B2mWKLz2/7627f+B1NbeRCsrXLskTL99l+f79Z+jws95bwRSq7tKjqjruRf+AV0utp&#10;YzMljZtO9ireUyXH8X9+iPuyLK/29ra1drG2toYmiT55rp5XlX++m3/crYtobqbXLTa0b/b12WsP&#10;m7/4N/zv/d+Ws+bQ1dZVg3TJFB5v3vu1oWdyt/q2j2M7rbJbr/Gz/wDs2/5v9itpVAOls7nWtY1L&#10;ULHUPsj2nyxQQ+bLF5USp/B8/wB3e/369R8K6bpENvKrWN3NqqssUW+8SKL/AIH+6rmdK1CC2l/1&#10;HnOu6JpkbY9MtvEMFhqkU6/JEu3c8PyPu/368qVSUqnuxNuY9T0ebVdNt5Yrn7Du+Z2f76bWrYvE&#10;/tuwSJbmDzf4XT+KuXTUov8ATVgXeksqvv8A/H609H1KzsIvPjnb55WiVPk+Vl2Vzc0pSNo8pXuf&#10;hz4htobee20/7ZDcNsi2P95v4/8Ad/4HtrtfB+g65c2EsEdnYv5TfNC7bJVb+5/n5f7n9+pYfH8W&#10;iWcStLJNEq7tj7Plo/4WpY3N5cT6ZcyWepRRKnz/ADo0X9yX+9V+9ym0YwG3ngbxDeNtaK2hi+5s&#10;ed2rH/4Z1vr+4dpWtHiZdmzdWZqXx7u/tDwfZrverfM9o29P++Pvf+OVseA/jBfaw160E7fL91P4&#10;12/391Yy5jGUqZk6x+xvqujwrqM89vDbtu+/Iu7/AL53bv7v8NedeMPAE+m2/wBjiufO8pm3MkTf&#10;e/uV9faPNeax4D0+K5vmudQa6bbE8X3VXyqqfEvwZoMOl63LZ6hI9w0628EPlbPm2b33/wDfDVw8&#10;7hIx90+T/hdpWr3+pf2RbQQpFdMsTb1Tyovn/wBr+L+Guq8IeA7Px9q02mw+GNUF19qdbZYliTzd&#10;r/x/3avTeFW0q43eesMrLvaH5/l+T79dH8N/AfiNNSvYtQvtiMq3EDoroi7tjpv3b/vr8336+sw2&#10;P5qX72Rw+7zHaWv7Ffhzw5oZ1rxrrMem3rRs32FVifyv7q72ddz/APjtfPHxX+GnhzSbzyrXUWmR&#10;lXykSBN7bv8AbV3Vv/Ha971bwNrmvatZWN5c3KO23ykRn+b53RNvz/52V8/+LfBNnoN5LLeWd9+9&#10;g+0S7JdiN/wPZt/8fq4141Ze6a80TyebRLazvPKtryPymb5vs67HrrbDxJ4TsPsljqcXnfY/kaba&#10;nzVp+M/G2g6lo2n2tj4X0/R3lg/e3Hz+bLt/j+berf8AAHWvMbzwTqf/AB8xWbbJfnid4vkZf79b&#10;cvNHmkRzcp9C/wBieF9et9PlsdPXTftH7pppm815f9z5P9yuz8VfDfV7CX7DoeoXM1vFO2m2aXF8&#10;8SbfK/eyujfdVN6f99/JXzL4b8beIPDCvbKs9tbszef9hleKVlb+B3V/mX/Yf5a1bbx54vvJXl8O&#10;ahqGlWkSsjPY3z27tt+d0fbs3NsSvBxdCU5cp0+0PUPiF8Orbw3b6O2p3lzNb3UvlXU1vE9vbz3G&#10;9H8r5k3bn3p99P4/4q+f/jxrC3niq90y2ZYYrXdu2S+ajbvnfZtT5vv/AC/+h16BeeOfFmifDm98&#10;OXm65t9RvPtFrYzXW+WK4X5EdE/202f98V8369eS38u+Xc92srIyf5/299bYSjyfCEpHqvwKmudN&#10;sLi+bw1Jqun28rO1wkT/AC7k2bP9n/7Oud+M3i2XxD4o/e3nnfZV++n977710Xw9022ufhvrd9Fq&#10;s9n/AGXEsstikqIjtvf+D+L532/3vnrx28dnldv9qrw9OM68qn8pjIP4/u16b+z38MYPiv8AEa00&#10;GXV7bRP3DXC3F99z5U/+zryf7S33du9/79et/s96P/aXiC9ufPkhlig2RbNvzM38D/PXTi6nLRI+&#10;yfph8Gf2e7H4c31rqXittNv5JI/Mguluf3Xms+75P7zVBf6edR1jWvDN34qk1/T3invLNL+6S4mt&#10;Xi3sw83fuX7v/fP3kWvFZvi5q7fDlYPF2q3M2p+atlZpcRRS2kUCon71X2bll+58/wDv/wAVcKnx&#10;a1dLp7yLRo9N0xdOlsm+wz7kl/20f/gafffbXwntJTryl9knl93lOg1t2m03xAyrHYPLayoqW6pv&#10;81vuJ/vf7deSXOpT/wClwSrJ5rN8qO3z/N/479+uj8T+JLy8/wCJrLEsN20rboYV+Tb8ifP/AMD+&#10;f5K861LWJdz+escMqt9x3/1VdEqfNIzlE6LUvsdnEi7VmuJf9nZXI7Y/+e7f981e/tuK5+zzzyqk&#10;UX8e3f5tZv8AbOlf89JP++69WlDliYHRWcMFn9i09WjsNKllXz4ZonTz9qJ/df5v/Ha+hvCvgzQ/&#10;Fth4c1CfT1vLJdTW48l9m+e32O/8W/8AuV886x4hs7DQUiguZE1CVmf7PcWLxfN/c+VN3/j9Z+ie&#10;LdQ0Sx8i28Wf2VLeS+bO6QSyxbdiJs2Kjt9z/brhrYeUj3IxPrbxnr3g7TfiC+oaRZyaJcK6+VY2&#10;PlJ5W37+7ZLu+f8A3P465/xD4/8A7EivZdDvNlw0HlMky/akZl/g+aXauyvnnXvijrlnL+61628S&#10;J99pX0zZv/76R6yrP4zNN+6vvsPlN95HsYtn/oFd0MJzSLjTPRfDfxR1797bRanBNFu370i+fd/w&#10;K4ps2vavf6lqHlKyPLL+6e4i2Pt/2krH03x/4eSLcq2Pzf8ATJKc3xU0izbYu3Z/sfcrbkjCR0xp&#10;mx/wj2tXkXzTx/8AfNZT+APEP+tiljdP9inp8YNK2/LBRefF2DZugZof99qOb+6WOhvPFXh5vKWd&#10;f++a1ofFviGb/Wzx/wC18teU698Qr7Vbh1W83/7jVz6X99c7/wDTG+arjHm+yRKXKe3arNqusWrx&#10;LqscM39ysTQfENzojS2d40Cf9NnWuC0Szuby4ZWvpE3f7Vdhf+BmvLV1a8Z3/v7qv2cqQc3P9k6p&#10;PFSwruVrR/8AYT5K53Vfi7fW0ryrbQIi/wAaN89eb6x4eudHuP8AXtMn+21UUe2dds/+tq/Z/wB4&#10;j2p6nbfF2+v7d/Ka0R1X/l4nl+b/AHE37ayte8eX15oNwzwQPtVU37X3rXM2H2G52L5u/d/Fs+7X&#10;QQ6PpV5b+RLKyRbt/wDBvq+WMQ5pTPItSvFmunbau7+H5apSea6utd7rHhvSEllZZ/8Arl81c5dW&#10;0ULP5Tb66YyOCUTmtnk3HzVds5ov4oqf9+Tay1q23htrnYsW35q25jE3tNs7G88JbVntIbj78SXD&#10;bJZf4P8AerM1Wzls7q33fvklXe2x/wDxyvWPBlhPo/giXTp7xpor+JklSG82Ivz7/ufxfcry/wAV&#10;WF5Yal9jVd6Rfdfb96uOnLmkdH2SpoKbLhpfI3/3a6i20SC58qXz2sLhvvfboHVFb/tlvp+i+Ht9&#10;hb3O1ndvvInybf7lM+xr/bnkKzOirv2bav2keYmMTW0TwHKjfbGvI5olgaWXym2fL/Gn+89V9Y8N&#10;z2GrSxW1rOmyXf8AaNmzdXW+GNSWHZZyRKn3UZ3ZPm2p/t16ho+m6Vf2G2WdnTbvif7j/c+eolUl&#10;EvlPGtE02fzZViZrm7ZdmyVtldU+j2aeGZZ768879x9oWxhd/mrW1Tw3p6S/aW3Ii7nZ/wDx+uE1&#10;jxmthLerYsz2SxbEhuG/+JqI1JT+EJRJdN+IsqWrt+7ht9uzyX/3NtZ+lalJNfvcrKv2fdvVU3/K&#10;1cVNfr9o/dQSeVLF+93/APsn+zXV6JeeTE7RRfeWtpUzGMjsv+EwZNJu2VWm+dE2PV7TfiBOlgjr&#10;awTbvvedFXAvNLZ6DKrbXe4/8drP0FpYbpoFVfNl/wCeyv8ALW0afNExlUlyno0N/L4h1JFWztof&#10;m+55X/s9dV4GaK58R+bbKyRRRMt46fPv/uJs/vb/AO5XO+A/CUc2pJ9qW7vNrLuhSV03f8AXZXvX&#10;hXwfpnhjS/Ns9PlSL7VK6wwo7ovzvsrjqS5SIykd98OryxvLCK+iik+60rJNAyfeT+5/wCqnj7Vf&#10;O8W+F2ud0On3V01vLvl2J5vlJ/e+bdsR/wDvtK2LPwzqGpSy3OnywJcXFqvkW7q/3VdE37/+Bv8A&#10;98f99eda3pVz4nv9HiudPgufssvmy3DxK7/LE6J/wH53+T/crzZYbll7wcx0F54GutS1l1g/0Z9z&#10;O2+L7q7/APa/2K6rTfEltpsl3BqFj++uoGl/tNZ0WXzf4NiKn3fkX5am0Hwlp2jrcfYbP7GnlRIy&#10;IuxG3f3E+7/F/tVkpDZ3l5cRXLK8TLKnzrsi3L/y12fw1dGnzfERzFLxD4klm8W2lzBtmllWKyVH&#10;VP4bhH/v/wC19+meMLaJLrTLG5ikS0t1lefZE6P833E/4H/7JWh9g0r7VpUWtXNpZ2/lSu9x88SL&#10;9z5N/wD33XO3ltLD4mltooo5rT7Dsgm3b/403vXPW5ub3PdLieb+KNK0NL+7tbPTI3svNXa7siOq&#10;7P8A0Hfv+5/crzTxJqtzZtaWeixXNy9wzJvm2S26/wC6+9N3/ANtfQD6VZw6Xd69u2RXDNFBafxx&#10;K3/LL5v9j5vkrzG817wv4zvNutW12975DW++Fk2Kv/fG6vRwmNlD4veL9nzyPDb+51N7/wA1YIEf&#10;z9jJDB93/fdql03+0IdZivL6zh+zy/JKlv8AIn7p99erQ+APB1nDK1tPfTXErbJZYZfNdf8Aff8A&#10;74rz/wCIvhWXRPD/AJumNdu/nypLDt3u1erUlHERNvZyiUfHPxFsdS8ZaxrUVsttpl1O32W38pN6&#10;qvyff+6vyf7FfO+sal9s1K4ni3I8su9q9O8MeGJfHOlyyz/8SfT9LglfU9T8p9iq77/97c/8Kf7D&#10;1xL+G2+wJcrbLvVmlXY0ryyrv/5a/wAKr/3z9+tqdOMI+6EjWs7yL/hF0s4p2hSJluGhRn2NL/G/&#10;/ANlcZNNvZ2/grbm1hYVlVov3svlJ/Bs+WuZm/j/AL1XGMYkSHs6/wAVeu+D7z/hH/C9lLLPJbXf&#10;71vs+/ZuX+B68/8AAHhifxn4o0/SLby0+0S7JZpvuQL/ABu/+5/t7a9Ih+HVzbSy31m32+0lbyov&#10;s6t+627H+fbu/wC+K48T7/uhynbeEtVi1L97eah/ojL9nZXZNnzP/Bu/4HXVaZ8QtB8N+AdN0PRF&#10;WHUonl/tXU7iLdcT/N8iK7qu2JFfbt/vP97bXK+Cb9dN1J/s2uLZ3rWuyC4t1fY27+B2+Tb9/wC/&#10;/t06wsNa0q41WfT9PufskUH+lf2fePLb+UyP8m/5vl+Tb9+vnqdD4i5f3S9qs3iF9PeRl+02jN9q&#10;n87ZE67d+9E+Tb9xEb5P79cf4h025e3S+lVpkWffK+35NvyJ/wCzr/33V258Tz391F/ZV1JDb28r&#10;JFYzNviiZvv/AMe756iv79byzt7OfUFT/nrb7vvfPv8Ak/74rb2X8xjzfzHP/b/Olf7s1pKrbkRd&#10;n/fCVR8lP+eDV20OsafZ2aRW2h229d267mXfK3/xNc39ss/+eUn/AI/XRGnEx9oTTeM7y8+zq2oL&#10;eRLFs2I0qf8Afe7ZWL4w1WfbFFYzyfZ9v71N2+snRLBXXz4GjvImX5vJR0eL/f8A7336z9Yml+SW&#10;L5Jl+8+7ZurSUY857cpfzFiTxJ5LbVX5FX+7WLqWt/aV3eU2/wDiqu8M+6VG3Jt/gf77VUuU/dP5&#10;Szv8vzbFrvjE5pVCW21JU/ib/Zrb01/OZImauShmkdtv3P8AgNaSXMv2hNsvzrVypERkel2GlRTK&#10;m75K2/7H0yGDdLLH/wB9V5e/iG5Rf9a3zfeqL/hJ53ZNsqvWHJI2jM63VobG2lfyJf3tVLC8Z22+&#10;eyIv+zXOPfy3m9m/i/uU9HuUbcrNWns5Ee0973TqHv7lLh2Wf5/9in/29qf3ftMuz/frh31K8837&#10;3/j1Wv7Sne1ig8qOGX+/ufe3/stHsAjVkdNc6lcvF+9nZ/8AgVV7na9vuWVnl2/frJtvn2bq1odK&#10;imXc0rb/AO5UezjEjm5gsNea2+Xds/3K2LPxDFM25maq9h4btP4m/wBv71buleH9K3fNKtEolx5j&#10;MmmsfvVSeaz+dlXZurrZvC+kfwz/AD/w1zupaDaIu2KX/vuoiEjEmvIIW3fLUSa3LDL8rf7tFzYK&#10;n92pYdPgSVGZWfbXTHlMTYsfGFzbRWm7d8rb927+H+5W6mqxalcW95c3yvLu8qVP+uv/AI78n8VY&#10;WiWenzXVos/yWjNslf8Au1Y1LSoIdeu4NM2zWUTfuv7jKv8AHUSjGUgPS7B4P7Gis/ld/tSv5zxf&#10;edfl2JXRPo9jc2sq2cUf9q28qutxt+8v39n/AKBXmv8AwkK6PLp895B9pit1Z/k2I7Nv3/crotY1&#10;iW2ungg8+zu18p2SZk+XdsevNlH3i+YbeIlnLL5sHnPKqp5yKny/3/krQs/EjeD5dEa2WS8RVZ5b&#10;T7m6KVPub1+b+/VHXtVi02/09ZWgvPNWJ2mt2/ib56xdb1Vby60pYn+ZYlVdnz7dtdMYlxkdBrfi&#10;Se5+zxRwNCkW6VUeVPm3ROifx1xMOmy3K6h5sDb1Vd3zbNvz/wB2uoT98tvulXZK+xt7fOtbd5bx&#10;Xmmyyytv1BtvlP5Cb/v73/3v+B1EpcnwmMpcx51NojXjRLBu82KDzWR/vt/sJ/erV8NpvtU+XyZW&#10;+8j/APsldnoMP+n3cUUCu7QfM/8Au/71c4yLptwksTL5UsSuu9t/mt/sf3K7I/vSDY/sT7Ta/wDH&#10;ysLt/HN/F/uVseAPDcqXkvkT/wCt+8ybN7f99Vj6beS3lu6uvybfuOv+3Xsfwi0RdY1SKBdMkuZW&#10;+fzoYt6L/fq6X8XkOaX8M7Lwl4D1PWNSt/PXUH3PEnnW9jFcbf8A7Kvqfwn8KdNj8Hy2rXGpbmkd&#10;999B9nf/AL4+9tqH9nrwhZWvhdrmbybm++0Nvf8Au7fkX/0Gtz4xeItQ0G1tl0+5WEyfJIu37290&#10;VP8A2avUqYelznPGUvZ8x51qnh7xBomvWkVmrTQ2vm3S+Sr/AHfKRNjp/d+58leVaa86asjRRLM7&#10;Xi2rQr+62r/sbvuv8n+fkr6o1TSxZ6TNfqJFluIIorm33tsZd/zf+hsteHtosHifRNVbym+1WF5d&#10;Oy+UyM6xIqIm9v739/8A2f8AdrmrYTnl7pjTly+7I6fxZfW1npej2cEFxYXdhGrxbtn3V+Vf42/h&#10;iX7m6sB9NiubC0lW5Wwd2Z57uZdyKuz5/wDvjZ/B/fSq/glG8WWFxE15BZyr/o63Dz/Jt+/87/3q&#10;6i68IXVi0OjLJC02z91bK2/5fNT7u5V3L8u7/vuvOqUan2YhGUYnjXjDxV/ZusossUjxS+am+Fd/&#10;yt/7Pv2fJ/t1x9/rf/CW65pt5ButtN2sjb2+dmb/AJZf+h/P/sVpfGzRV8G2Eulaq/2a9iXfF/f+&#10;z7/8/wDjleT+GNeZLD7NEyv9sli8qZ2+SJdn9/8A30/8frg9h7p3RPXvHmq3Om6PLZtc/wCj7llX&#10;e3zxbf8A9uvnT7Mtt4gdorz7eksu9Xh++3yV7L4D8W23i3TfFC+Kra2s71f3Vrv3xSttSV0+T+Hf&#10;+6/vV57DNpV/4j8/T7X7Hdsu9nRHeLcv8Cbvu1jRhyS5TpjIybH4naVZrcQXM93Z3Csqb3VH2r/H&#10;sr1OH45fCa50HT1trO7fW4LWeL7Rdqj/AL1k+SVpZUTbsZE/5ZN8r18v+Ib+CHxpL+6guftH3Idv&#10;z/N/u0y80G201nu9Vnkd5d22FG3yy/7GyvejTjym3tjC1XxbrVzeXEX26ez0+/iW3byZdkUqRb/v&#10;/wCz870z7Hcw+HH8QwfZvsVvF/Z8u2L5FVk+f/ebY7rVj4nIsNhpnmtGnlLKnk7f9V/v15vc+J9Q&#10;fTZdPW8kTT2be1uj/Izf366eUiUileTb2dtv3/8AYrMmud7fKtNmvP4Fl37asaajXMW3yG83+Het&#10;EiD0L4f+Brm21TT7nVZbnSrSXypdm54nZf8Ac/iX5P8AZr3PTfEOkaCtxBeWN3YeF7qX90jyy/Z4&#10;rhk2O/3Ebd/v18+ax8QtXubXT7a5ZX1C327rjdveVabYeIda/wCWV5P5vmrLs+f71ccqcpe8bc0e&#10;U9V02/udBuLLz4F329/5UT/wXW1/vo/yNt/h3769C03xhP8AY5dPa0jttPv1+1Sw/Y3l3Mu99m7+&#10;Jfnf+OvFdSm1P5Ip5WvP3GyJJonimi/3NtaCTfZ7OGKWVrl9vy3Dtuf/AHK4JU/eMfacp0virUrz&#10;xPqX9pyxfZtyqjbF2PuX+OsfTUs4bqJtT+1vt+8kP365e5e8+0boG+zJ/fT+Kt6wvJdSiitpZfm/&#10;3PnaiUeU45SkWtSv7ZIZdq+T+9+WH7/y1lf2lF/zwn/76q3f6bBZy28/ms+5vuVU/wBM/wCeC/8A&#10;fdMzK8NtplzF9mW2ttKdYvmmedH+b/YRUrindUV1tt3y/IqI1d1eaPLDocsrWPnbYF3Xc18/+jy/&#10;c/uf+OV5vZp5Nq7NA3m7vlmRf4f40pUPdPZkPR1ufK8+5kTb/ci+eq9/DvidbO5b/gdas0MSW6K1&#10;s32hm/1zsiI3/APvVn31nsidvKkhTds2Tf3v7ld8Ze8YmL5MqfLLK2xvuvViFG3O3zOm37/96q81&#10;tLNdJt3Ptb5a0Hs1S3l/ftvX7tb6gVJpmSP72zb96oof71H/AC7/ADL/ABUf6ldtKMSC0l80LbV/&#10;gq3/AGx8tY+xXXcsrI+5tybfu0eZV8pZq/2krt92pnvPlXb/AA7v/HqxIfkb71W0TzqOUDVS/wB6&#10;/L9+rCalLD95m+7WZDtT+KmzXLOtYypxCJsQ+IZUWVdu/cvyzbn+WpYdblT+L71Y/wDyzT5vvUz+&#10;/wDN/F9yiVOIRlI3n15t27zWpn9sNM3+tasSZP3O5aiT/eqPZxDmmdBNeMkX3ql+37Iv9tqxUh87&#10;5laul0HTYLze1y3yRRM7fvfvVfLGMSC7o8LXOm3EsTfJ5vzQ/wAbbq3rzR2h012glZ90G/Yi/Ov8&#10;Hz1yngzdc6tLbbW8pm3/ACff3L9z/ertrfUpWuvI/eeVL92ZF+dqw+0WZej6D/xLZZ2VvNib7j/+&#10;P1N51zeXVxctue4t/K2zOv8ACqbErrdHSKGwla8g2RMrJv3fxN/B/s/+PVzqXTPdSxL8ny7Pu/dW&#10;rj70jUyba8XUmdZ4FhSJtivD99qmtnXTbz5W+4tV7a5VL/buVEVtjP8A3V/v1Y+zRXl5+4bzkl/y&#10;9V7sTnOo2RTeHNQ1CVpXiaf5flfev/jldr4Y8Trf3+mXjWcjxKreau35N39z/vjfWP4P8GRa1pOu&#10;reKyJpditxEiN/Fv2fPXpvwf1Kxv9HvYGiWGWzi+VLhki3bn2fxf8Dqo4SNWRzVqxm+LdH/sqLUJ&#10;Ym/0e6g+/tf5f/HP9iuH8W6PeQ2cVtFPHN9n2XDfZ/n2rXe+MNQs7bRnggiWaK4nXc7zpv8Am/g8&#10;r+Fq5y21KXW/E16s7bHWD96yRfOi7P4U/i/gojQlSIjU5y34M0pfFtxL5Ev2OJYN7fJv2/8AfWyv&#10;pz9nv4Q6realqcMsUtgn2Ff9LlifZub78W3/AOz3f7NfJHwx8ZweDPGW77Ms1veT7P8AR22Sr8/9&#10;z7tfph8LZntfBTa3Pdx/8TUbbb/RdjxfMy7H3f7VepRw9L2fP9o5K0uWX909G8N6fZ6Hptpp8bRp&#10;KkCbtv3m+XbmuV8UWE2qeJkntlyqoqStcN8iukqOn/s33f79bWn+INPuNcaNbiHzCq2yqq/vfM3N&#10;vRv935K2Z7OPznZgzHd91/8A2WuiPuy94xqe0q0v3R5D8c/FWpS6T9k0q9SwEU6+b+9XzW2/vd2z&#10;+JPuf99Vi2FnrWm+Bt2lBofEFnrO/wC1JAkrvE0Wz/x7/ar0RvCMetza2NXSeG1EsTRyhvk3RJu+&#10;0RL/AAN823+L7lbPgHS/N8I2MrvslmZp2aFvvbnqfdjIKUatSOpd0rwnoc1ja3Y0+xnmaNW+0Laq&#10;nmf7W2sq38FwWvjay1VWjht7Wz+z2tpFbf6r+9uf/gVd5tVK4TxnM015G63d5bpZpJO620Uvz/d2&#10;/d+VqilHnlynZiJRpQ5j5n/aeaz8dXlvqnlTWCW6tbv5y/PtVN/zp/v/AC/er5g0dFsJbiKzl/dT&#10;xSyt53/HvaxK77H+/wDf2Rf3F/8AQK+t/itZ/wBpeG/EuuQbXt7CeKVriGXf5su/Z/3z/wAtf+B1&#10;8i6rqmmXNrEsvnQ3ssSpB5Ox4tzfc2f3a2xVClTRwUa8pnBa38abOHXPlW5ufK3eV5OyLcrf3/7t&#10;eWa38Tta1yVLZry5uXiZ9yOvybG/2/4q6v4heHrGzZ2s5bSzdViiaZGTfK33/kTfXApYTw2D+bK0&#10;O5f9dt2VwxoUvjPXjI67wlrCzXTxSz2yXrL+685X3rL/AL+yt2b4e61DLFqtnPBeams7J+5le4+Z&#10;vn+//Cqb/wDx+uE8N+G7bW5oli/cuv8ArbiZvvf3NlfUHgbRLPwT4Ve+voGeyli+0QPd7/3+3/ll&#10;bps+VX/56/Nt+f71c1Q7KceY8f1j4M+KNbVJZ1XYqruSFnl+b/bf+Oua0f8AZm1zxDrPlNcwabbs&#10;u/zn3Pt2/wAGxd//AI/tr2vxh8UYtYs/NgvG0qKL/l3hieV1Zn/g/h2/On/fFZM3xRvEiSKXUFhT&#10;+FHiR3b/AIB91f8AgFRzSNuWJlXn7LVnYWGnrZ32m/a13RXU1xdeU/yu+yXZ+9X502fx1wniH4P6&#10;Z4S1KKXVfEMl/af88dJiTft/32euo1jxtsuJYGiuXuG+Zv4HrY0f4Y6148tUvoIpLa3Vliaa4i+T&#10;/vvf96o5glHm+E8n1vTbHd9msZbvYvyLM7fO3/2VbHw9+HWteKl1CKJ/3tmq3C2jfJLdbn/gf/P8&#10;dewL8J7PwrqlxbRagut3DrsXyYopYm+T+NPnZf8Avuqs3j/TrC1stPgWD7Rbr5Sw28u94l/6aoj1&#10;EpS5fdMZRPOf7Hvr+zt7xVbSkbd5Sbd77VfZv82qU3h6e2tZYJ5/kbdsfytm1qseLfiRq+sa4k7L&#10;B+6/dRJC3/svz1hXnjbU4d+2fZF/Fs/hqDmlH3uUozalPbND5sbf7W+r03iSzT5vsyo7L/rred99&#10;czqWqrf3Sbrlndl+/up6O2pSxQN+52/61933aOUjlOgfUlvLXdbXzb2bftmX56t/2xd/8/P/AKHW&#10;JZpp/wBqig0ppLm7lbyondtiM1dL/wAIZ4x/5+Yf/AyKo9kMb4q8crqXhXWLO21eO8luLqK4lhSB&#10;ovn2fO/yvtXZ/v1wOm/dt7a5vPORpd7fP92tDVdb0zWLeKCx8NR6bL5rOl2srv8AK33E2bP4K5p5&#10;l+1OssCws3yN81XTpx5Trkem/wBiS+IbjT92kfvWnXbcbfklX/bff/uVe1vw9bLqmpxXNtBZ+VdM&#10;kv2u6+SBf4Hf5/lf/Yf+5Xnlj4h+wLbwLbRv/emRm/8AQPu12uva9BNb2k9n4qkm1NpWint0sdm2&#10;LZv/AN2uaVOUZFe6cL4k/s+21L/iVSs+1m3bEfZWekMl5bvL/wA8mXzX2/dqxqtt53+kyy796qi+&#10;SqJv2063m2WF2ytIiSt/H9z/AParv+ySZU37mLa339qu3y1X3/crTuUa8V5dzJ82z56ya3IHzTMj&#10;bdtRPurQvNN8nS7TUPNj2XErIqbvn+X/APb/APQ6z967vmagByps3/NVuF2qvDJv3r/eqVPk+789&#10;AEzzf+g1Xd2/j+eiZ/m+VaE/jqNQLEM29vmqXzvJZ/8AaqpDIqVNv85qNQLVhD9ulS1aeOziZvmm&#10;mV32/wDfO+nzQwW108EE/wBpiX5Efbs3VXd22ozfP/t1YR/3W3zV+7RqBq2FnO8UTNFsil+6z/cb&#10;5/4K6vwv4efUldftypL5vlLCiu7t/wDY1heG3gmuImvrlodPi/77/wC+K2vCWpQWHiP7TLc+TFFP&#10;5qvF/Eux96f3qwlEDb8PX9no+qRXkGlT/umbzZoWRN3yfPvT/wCLrbTyrybVdVggkhfTYvNihvme&#10;Xbu/3k+b79cfqF5BeX6fbLZfKl3bdm9H3S/3/wC9/H9+tCz+1alay2y2yvFFF+9mdfnVW+//AOP1&#10;HLGRZtJqtteReeqx75VWWKHc++Db/crkrxJ4bra0/wA//LX5qu2GiXTX9o2mQSXj7vuIv8W/5E/4&#10;H8lRXmlMtw9tfK1nun81n3b9tAGPqVs1ncRSy7vKl+66fcroPD2pW2j3UVy0Uj7l37dv+5/47VK8&#10;trO801JV1Nd/msn2d1+6q/Pv3/d/8cpnhiFrnUkil/fPKuxfm/2//sfuVcvhMT0jSvFUr6Xqc+mS&#10;/YLe3gV5URf9buf5Pnq34V1izuYnnnXZLuVNnlbE2r/HVTwlbNDcahOqtpqK6vOkMTp/H8if8Drs&#10;NN0SxhW71WKBblJfkW3RUT5m+/8Ae/h/+LSiMpS5aZFSMTnb/RG1KwivHud/2ifeuz+H/frX02FY&#10;ftGoWP2Z9Qb/AEWX96jp/v122seHvC9to3hS8sdajvHvGle8sXXyngWJ33/e2f8AxVcZ4/hsfAHi&#10;q4s7zWrGaJV+0WrwwPdRXTf7+/5fkfdXZUoVzjjUjL4Th002e21ZJbG+j/tW1laXzt3yfL/c/u19&#10;z/An4tazqmkabpdzqcaTWSQRLpNxAiTM0vz7/l+Zk2S7dybm3/wV8R/D3xbYvq2oLPYwXMt1a/ZV&#10;vvNT9xuf5/KRk+9/ubq7jxV42nh8UeGvFFmsaWlu1v5SQr9xYk2bHRk83d/e3p81evhacYrmkceI&#10;5qsfZn6Y/Ca3lk0WS9uZt13JsW5haDynil++6Sp91W+b+6v8Lfx16E24/L97c3937vy1518OfHmn&#10;+NNJufE2l6lZX+jtbxeZJZwP/wAfKI3mtvb5mXbsT7u75a3vDOufbIJo7wNaX7LHLIrb1TLLhdu4&#10;L/d+7WFTmlJyO2jKNKMaUTD+LFxe2GiKmnDZ5kUu6KH5d/3N3+zt27/vVq/Cm9a48Iw20vlpNYSt&#10;at5bbl+T/wCxxU3inQ01a4VJWbydv7xGZdr7t3y1d8I6RHpNvLFHt+Zt7bUVPb+H/dp8sfZ8xjGp&#10;KOJ5Tcmu4rWNnmkWJfvfNXG+OPEkPhPw61z5a3i7kT/WbdzN93+BlqLxt4J8KfEDS47zW9Ph1mxj&#10;iZlaGRn3L8vK+V977tJD4B0Lw/4EutK0jTUtrRoHlWP5vmbZ1O//ANmrKPLHU2ry5vdPn3UPEkHi&#10;rVL3T7m2tH8K3kC/brF22P5v+/8A7lfKHxL8MS6DavbQKv223i3qlxFv/db32f8AXWvoW/s531zz&#10;fPW282LfL9o/5Zf7/wD33XlnxXv/AO2Lx/lb7Rar8vkt95lf5E/9Db/virxFaVWnE4sPT5ZHzVD4&#10;Sj1jS5dXn2/2gv3n89/lbf8A3Nn/AKBWTDpWi3Nve3mq6hJDFFAyWtun35Zf9vd91f8AbroPG2oW&#10;2g29lLZxeTLatsb5v4vuv93/AG/mrn/ENnBcMmqwbXe8/wBIbzmTerf7f96oh8J6UTnZNSbRWT7N&#10;c/Zn3fKiL/8AFVsal8S9TuVu7a582bd8jfaJX/4B8lYUN4thfpLutrnavypdq7orUy/sIvtEt5c6&#10;rJeXtwu/Yi/Pv/292ysZROmMjPTxCzyvBPK3zN8u9vkr1j4V6JqGq6p9pg2vLEyo1w6o/wD3wlcT&#10;4Sh8NXLP/atj/qpd6ujbHZf9xq9G/wCFiyppNxF4esV03yl2faNvz1jKRsewX+laD8NLi3uWgtNV&#10;1hf3tz5371Fb+583yu3/AI7Xlnjb45a54hvLtba5W2i/hS0/dVwXjDXrmwtbSLWr7ztQuF+aGFk2&#10;Qfc2b/8Af/77rnP7Qi3vKrLMn8VYxpxLlUkbd5rGrzWv25mkubVW/es8u/8A77SqkOsTu0u258nd&#10;Fs/ct5Xm/wC/TPDesT6Jf3FzZrA/2hdksNx/y1/36paq6/bEVl37vnV/7tEuU5ubnC5hl+xvKy+d&#10;uX5Uf5/++/4q5+bTZbm3m3LI7svyv86ba6DTdNl1jVvNnuY4bRV3y3FbFzCt/sW2VodP+4sz/wAX&#10;8FRymR55NZwWf+oVnlZdjI6/OtD77bfKzbPl2M7/AMNdxqWiQTXSRWdzBNEv+t2Nslq3pWj2dmvl&#10;Wf7mJlbd52yiMhcx5vDc+Ts2tv8A71W/Ob/nvUsOlLc6pLBFuRFVv3z/AN7+5T/7Nuf+fqH/AL9U&#10;fuw5omTc3O643M2//bdqbbJFc/MzLvX59jtWlf8Ah25811trZryHdsSaFPvf987v++P/AB6tbR7C&#10;8+z2UEXhWSaVWZ3m2y75/wDYT5P9iuaVWJ38sjJs9Nge4iaef7Mm7Z8+9Pu/8ArQ1vRFRovsbXMy&#10;NFvZJm/i/j+7/D9z/vuuz0eaJ7y0nl8NQWaIuz+BIpV+5vf/AMc/77rmk3PcSzxNsiinl819v3f8&#10;/PWMavPIJR5TP8Yabc+G7e0s7yDyfNgV1+b5/m/z/s1DD4eb+zbRvtKo9xE0qpu3oqp/G/8Ad/jr&#10;pviL9h1vwR4fvrOKCG+s7Xyr532RPPulfZsXful+RE/grB1K/VNL0pba8ZH8r5khZ/3TLW9OpKUR&#10;GE/2ZFe2Zv3u75X/AIKiudNVJZVgnW5Rdu103pu/76RKl/tiKztZbb7DG+7/AFtx/H/t0/Ur+DVb&#10;p2toILOJl2KiL92ujmMip/bF5c2cVjLL+6idpYv9lm2b/wD0CqU212+9/wCO1LsX5/8A0OiZtj/L&#10;W0QGeZ83+3Uybpm+7/DVf+P7tOR23bt1MB7vRv8AmpkdP/if5ajUAT53+WrCJ8z1U37227dlTJMv&#10;3mquUgu79kqfN/DVtLZfN+X7u1du/wDiqlDDLNKiqvz1u21gsK/vWZHlXeu/7i1OpZa0fR5L9X8i&#10;JnSJWdn3f5/2K6CzRtBvPs09sqOytu3r+9Xd/t1X0fbpWl3sDbf3qr5ruu99rVsTabpVzbpLBKqX&#10;duq7kRtiMv8AwLZXFKQFdL9byXyG/wBJit283ztv3a6bR9NXw3pusfuN93fqsUTv/Cru+/8A77+S&#10;qOlQy6bb/uvI/wBPXytj/Pt/75+b/wAcWs9LDVfEmvJossUcLys3lQ7f9V9/+NquJY+2vL7QfNi+&#10;0yWcq/I2xn+X/b/77+Ws3VfEP9q2cS/K9xE0u5/ubt1dr42sNBs7C33T3P22WX96+7e88W/5H3/w&#10;155D9mmivZ2iZ9v7qD5v8/3KuPLP3iJcxb011fSZV/dzSytvT5X81dv+3Wh4b0W8m1KKJbaf962z&#10;zvubWX/P/odc5bW06RI1tArovzt/H8vybK2/DfiqK1837S2+Xym8qFP4mbZ/df8A367I0/smPMdR&#10;bW2tJZ6rEs7Jp6rva4dXl+b+4+xH/j2V3Xw63X+k/ZrZbua4WJkV5okZPmT5/k+98nyf/Y15lomp&#10;XP8AZf2HzVSyupV83euzftf/AH//AGSuu8Gf2fYaon2lra/2ts3+bsdV2J99/wC7/dT/AH69Khho&#10;8xx15H0uvwr1W30HTLzUNRje0s57iJre3bzXeVk3b32/xP8A3P8AbrxX45eG7HSvEeoKtjaWzxTr&#10;axXHkI7ytsR/7/8AsJ9z+/X0L4A8M2Nn4SlltraeG3i8pGlSV3i+/F8+/f8AL9/b5Sf3K5/4teCb&#10;a303/hLNTuV1W3itYpZXtFdNrN+6TYqysq79qfxfx/Jur6bEYdew90+fp4jkqnzJ4Ps7bTZYvPvJ&#10;5orpdm+Kzld4m+98n95q1rDUrO5sNb0rV7lobv8A1VncXcTv8u/50/2W/wB+ui8AeG9TuVbUNDVv&#10;N0bTm1CVXWKLbt/dPsWXZ83z/crI1LXonvNTtpbPfd3DN5tw+/Z83+x/+zXz/s/ZRPUjU949Y/ZB&#10;+Nmt+AvElp4DuNStk0XWJ/KihuF3tFK3yp5Uu/5d27+43+7Xpnw78beJ/BX7QXiCz1rWtSvPD9hf&#10;MizXc+5JV8p3d9v+xv8A/HK+YvG0Nz4PtdP0/TLnztYW8+2slv8A6r+CVNn8Ksm/7/8AsPXTfB/X&#10;l8c/EvUPEviW8tJkunW3vLfd5SRRNE8Xmom/+B03V6eGUKsZHJW5+bmP0Y8S6Lo/izxV4Te+tpXn&#10;l33sWHdV/dbHXcv3W/h+9XpVrZxWpkeNfnkPzV5D4dk1/wAUXkF/bXVvdw2ES28d4VaNbpm2tK67&#10;d6rt+Vfu/eR/4a9esWk+zRNMNkjL8y14uIjye7zHfg6ntZc3KJDaW1uoEcccSM27aqbfm/vVyXxI&#10;0i81Tw3qUdjcyrdPAV8lcbZF/jX7v3mXiuwuIVZDu6rXnP8AbFlrH2uC0u/3tg0iJF5e1lZPl/4E&#10;tGHj73uhj8R7GPLKPxHnvibSU0jWPE+vy6dDLZLatar50qOjLsibfs/4B/vV8R+JPiRFqssUdt5d&#10;missvz/61lRETf8A+zV9w/GTweNY8M6glhfTWcjT+av73yt8v+y//AttfBfxgfUPBmvS65c6YqW6&#10;s1v525Pmbzd/3P8AgFexWw0ZUPaRPHwGJ9/kkeVfGN7aHxV/Z9nbR3lpa7n+ZkT5m/g+WsH7TfXO&#10;iRNBBBc2lv8A8vFw774v9iuN1K5+2XTz/N827f8A8CrtfDd4s3gV7NW2Pa3TXDb/APlru+T5P/Qq&#10;8WNOMT6aXunNIk9/deaywQxRMvnpEr765/VbbUPtj3kDSQpuZPnbZ8tdbNc201xtiiaF5W+Z4V82&#10;pdeh1DUrW00qLSle4ibfA6K7vLuf/wAe/grGUjaJhab4kvNKj/1FpNK212e7i3uv+5/9nW7YeLbm&#10;a8+0zrBNcbV8pJld0+X7jom/5P8AgFY+seEbnR7h7a88ua7WLfPFD9+D/fesLUkbR2iljXZ5Uu+o&#10;lylnbalYW2vNLc3MUCS3Deayf3mrGudBge3SJZ2ht1+6iffWm6l4ntr+yigtvLtvKX+NfnasyGF5&#10;t7LeLM7f7Nc0YyCRoal5uiRRW0TfuV+dX/jas+21ie2l8+dlm/31ro9N8Pav/YN3eRWfnW6tsnuH&#10;+fcqp/BXMvCu3bu+9WhjEfDqq/Ots373/brbS81qa8i8+2nS3ZdkSJ9ysJIWf/VRLMm7Zv210+mw&#10;qipK0DTbfuw7tiM1YVPdLlKJn6PpVzptrcS3Nszys3y7/vtWxoM29fsdztRG3bnf+Kn6xfzpb+e3&#10;kI+/YyfO+2pYXlSz89pbT7JLu89Hi3yr/sJ8/wAv+5WMpGWpx+q6lPf64lnY2OxF3RboW37v+B1X&#10;/s26/wCe/wD5Hrq7m40+zZvlkm+bfseLykX/AH6r/wDCSW3/AD7LUc390cZHpug63c6Df63Pp+mQ&#10;TbrP+z2SaDzdq/JvdN3yr9+urt9evL9tH1BdPkhlaDym2Qf6j+De/wAn3f8Acrwfw94h1yw1TUJd&#10;Ma5mt7qX97Cnz7l3/wDfP9yvpD4aaa3jaWyvNTuY/wC1W/0X7Duf5ovufwo6r/6F/sfcr5bEx+r/&#10;AGj2acuc808TzQf2XaXiWyvuupfPsYfuNFF999+z5d9cfbOy/DHW5Vs7R4pbxU+0O0vmxf7nz7f+&#10;+91fTeq/Bnwrres+I7byru8ltW2QJDKiJF8ibPk+829/l+5XiXxC8E6fYa5b6HPeSJ/EvzP+6b5/&#10;k2fd/wC+K6MuxcZy5SKkTxK6m+zWEvzL+9i2K/39tUUudtq+5fvN9+pfEMK2F+9tF/C/8FVZv3zb&#10;lr6qPwnGV9m9k3fJtqVIdixf7TUzYzs7bW2f7FPf7rrWgD49yNt3U94YntfN3fvWb7lVHf8A2vnq&#10;xDt+zyt/s1YEP3G3NR/DuVdifxb2pvzPcP8ANWhpsy6Vq1pLebXiX523xeam3+/sqAKP3/l/jpsk&#10;m/8A36H3XkrrB86bvl/gqVLBYW3S3Mb7P4Ifv1YBDDLefuoovn/if+7/AMDrQSwgRvIa+jeX/YX5&#10;KpPeTv8AutuxN33E+RKfZyMkv3l2NUAb9hpUqK7bNkS/x7t6NXR6PN5NwlzKizPu+V9vyVhQ37Jb&#10;pF8qbfuoldL8PUlm8QW7LY/abRd3nvNBvRf9v7lZykQHiG8+03kSrF+63b/k2Jub7v8ADXQeG9El&#10;v7iVbXzP3UXzp5uz5NlWPCXwrvvGF48/nxpbztLtuNnybt6fJv8A/Hq2HsJ9H1a3Wxgkv7Kwga4Z&#10;0iRPN+R645SjIv3ipYa99m0a3i0y5kuUtV/494m2PE2z5H/4HXCol4/iD7TfRSIir+9mf5Pm+Tf/&#10;AOh16L4J02K5aKBdMns7u3lWVnmg+Tdv/j3f7Fbfj/w9c3lwm25sYfmS6WGb5933P9j/AG//ABx6&#10;Iy5S4xOMttBi1610+50q2ubm4ZWeW02tK7JF/uo7f+OVleJ9EiSLT/IXyXlX91Y+U6S/8DStjVYW&#10;03VEsYGkRbCJk3o33t3yPvf+H5/mWs/xmks1xaSy+X5tnF+6Tan+Wop/F7oSjIqWG7VVu4GgZJZV&#10;W3VH/g/uf99v8tUrqH+wWsmlgkhmX522Nsq7barpU1/b22oT3Ng8qtLdTW/73bK33HT5/wCD/fot&#10;rlfElxZWc+oTzfM2133vu+//AN9f7NexGXMccvdNDwlZ23irWYtMuYrl/NgluFuIZ97/ADfvUfb/&#10;ALH8VbfwutdPs9Wl+0xMkv2WVF8mV03Muzyv+BJ8/wDBVHxbpr+HtZu5YrnybuCXe02103Lv/gf+&#10;7s2f99123w9vNKfXrRtTaCHbasirafw7n++6LXq4b3qkYnn1/g5j6i+Ffw78beHvA2u3zT2niTT7&#10;iBfK0955ZZfuI7o7tEn3HZ/uV5f8SPGmval4I13wrqC/2bqf+i/aoX+e48qV96O7/wB3Y8S/J81f&#10;VnhmbfoOnz6bfWl5osUDebEkvmyxS/Z3Z/lX+L/Y3V8V+NNS1XXvHmoX1zZs76HYq95cIruk6xbE&#10;R3RXT5d+9v8Agde5VXL9o+dwspVavvRM/wADaC9s1pfWNz9siib/AFM0SRPEq/O+xN/3n2fLXpGv&#10;aa3i/wAbeH9Y0iO+8lJ/sttFcQJ+9b7vlLtfczfPT/hLZ6gnirWNXtrnTXuF0yJ57dmlS3g81NiO&#10;/wAj7WT7331/9lro/idpttZ+MvC9j4aibQZdNleWK4h3Onm/303P/fR6wp0ZTp8sjrqVP3nunz/8&#10;QvDc+laklnsaGW1aKy+zuvzszIj/APjm/wC5XQeGNK8Qw65p9t4VntNN1XS7aWW6meXykul++6Pv&#10;+9srtb/w9L4h1K4vrPzL/U2l83U3/wCPjbKyJK9x5X3ov4Pn/wBiuq+BevLpEmpavc6fHDqF5Yy2&#10;DaJbwbf7W3P8srPK/wDtxNvT71c1OnOlL3C5Vuen7x9A/s8/tDR/FvRNansdE/s2+0nb9ssUut+6&#10;VtzJ5Xy/dfY3/wBlXvOg67Lqmmwzz2zW0rfei/u18RaXoL/st+Irrxna6RbX3h3UYE/tjRIWllu7&#10;Dd8zywMy/PAjP95/m/hr6+8E+OtA8YabFqfh/VLbUrCdfNWW3l3/APfS/wANc+Ko/wB0nCYjll7s&#10;vdOxlm2pXC+NLeLTLW61NV2uybZZP4lWui1TVo7cxAtsaRti15l8W/HSeH/C93C11bJqN3tt7Fbv&#10;5FeVtq/13VGEpyjOLJx+Jp1v3Z8va98brvwfrOoQXV3e3ljLpzfY7iFt9xFLvfZv/hVf/i6+N/i7&#10;481DxZqjxX1yqfY2+zrbwrsT/b+5/t19IX+iaVpVnqv/AAn99/pFhA0S3EM/3W++6RJ/Ev72viTU&#10;rqW8uJZZWZ5WbfLs/vV7mY1JcvLA3y2jT5ublG21hLfy+Uqrs/667Nvz1u6a7WEF3Bcz7HVf3SIu&#10;99y1b8E6bpj6hcWer2zfbpU2Wb/Nv83+BPufNvet3ZZ2csrX0Dfvdzr/ALzV85yntykc1czKl0jM&#10;zfvV/gi/iq0/iS+3RSs3kvtWJrhN6Ssq/wDjtRTXlsl1tW53pu+X5fu/79RaxM291tpVeJl37PNr&#10;ml8RtEZcpc38qJBueXdviT771iXmjy2bS21zKz7fk2Tff3/3Kt2t0yS+avnpKv8AHFL92orzy764&#10;3NLO7y/xvLUDOfvNHvJpU81oEiVdiPtrH+x6npUsvkTrMi/wbvnruprBU3s27ZF8n3qx9Ss/scX2&#10;7yG2P8nnbX2VjzSNeY2NB+JGvWHhKXTrNlSK6bZKjwbnX+/XFedc7tyrvirrYfsKaSkE8TPcN867&#10;P4aqvD9gidVtt6fwvu2JQSdFo95qtnpqSy/YYbdoFRUSL7v/AMVS2GpW0N15GoLJs/5ZPM2xKqQ+&#10;Kp7y38hvsyRRLtVP4121g3NzqtzqTssrXMsW5/76L/31XHy8/wARny8x6DDc6Yktptihhu2/5YzM&#10;6I1exfs/eFdF8eXV34a0z4b2njPW0Zrhtl89ui2/3Nlx9z+N/wC/XzO/m/b0lnl2Iq/cT5HX5K9o&#10;+FcOq+HtJsvEPhzSJJtTuFa1+w3enJepdRNvR9iMj/3P4Pu1wYmn7ocp9Er+x78PNA8B3mveIZrn&#10;R9a06Bbq50e9nX7O3mttiSJot8rfN8ib13N/crnv+EP8B/8AQP8ABP8A361L/wCIpnwr17xxr3ii&#10;08PX15qCWVw15qV09w3lPAq27ypF/eZd21dv+w+yvVf7b8T/APQfX/v7/wDYV89VxFWMrORt7h+c&#10;Hh7Xr6zVYLS+voUVt8q2/wA6bf8Acr3D4XeObnxPq0WkW1j5N1tXz9Q2vLLtXYnyRb68U8H6rFo+&#10;pSszLbSqu+J0/vV3Hw6mi0rXrTU7nU400+L57pPNRJfm/gr2sTSjOXvRO+PufCfSvi3xC3gC4SeW&#10;8a2tLhdk7/Y3dNrbH/1qu/zff+5XhXxU8VL4wvHl0i+nuf7JgiuIndUiSdWffv8A9b/t/cru/H/x&#10;g0GHXIp4F/thIoNi293E726syOiPvrxHTb+DxJeXf/Ezk0RN0X7m0+55X3P93/vt68nBYbknzFyk&#10;ecaxctf31xcy7UlZvmRP4aqJu8pPl+98y/NWr4ts7O21KWKxnab97s3/AN5VT7//AH3WU94sy2i+&#10;Uv7qLZv/AL1fX0/hOAdc6kz3UsqrAiM3ywxL92qX2ln+99//AHaldPvtuV/mqJ/vfN/wOtALFskD&#10;q/nztC/8NH2aeGXb5Xz/AH/vfeWq8n3tv391bb3ME1/FB8sMUC7N/wDwD/4urAx/38zP5Vszu39x&#10;X/8AQ6sJo9zc7Hb7n8TzMny0zZqd40qLcyWdp/EjtsRqpec3+q3K+2gDS/spkifdLsT+GaZtn/jl&#10;a2g+D579v3VzBs/h/eom6ufTzX2fvVTyl+Wpbeb7MqNFEu9fuvtoCJ0t/wCHrnSrj/TtM+zbm+WW&#10;4b723+5tqCH7G8rrFFJN8vzbP4arJqs80UUF5LJeRRMzrDNK+xd1XrOFfK3bW/i+TdWfwEEqQwbo&#10;laKf5m+XZ/DXrHg/+ytNs/scsEdncN/pC3czfI38f+qrz/TYYntfPa5WFIl3s7rT7nxbYpf3E8W2&#10;b7Qq/wCjovyRbX+SuCUfam0T1XWPEOtaJoN3p2n30D6fbzpdSw2m3Y0uzZ8lS6bqutX+mvfLpHnR&#10;ebsW4eV0T5k+4m373yfN9z+P7lcFYXn9sW93fMq6bp/lKm91+SWXYmzZt/3/AO5XvGg6xosMVk0F&#10;9BDFZ2csXkvPLvVt6Om/d97em9fk2/wVzVI+yjzEe097lDR9HbVbzU21C5n/ALMulbyprT53aVUT&#10;Z/6B/wCOVw/jnXv+EY1G3ivrbzrdv3qpC3+t+f5Nkv8AdfZX0L/asS+HNHliin+13UETzpMz/wAO&#10;/wDe7P4V2Sv/AN8bq8a+NOlReIoomin36m3+jxPDP97596eb/e+89cdGtPm5Z/CdhzWm+PNFk8H2&#10;63yrDLeNL9smRU835fuf+hp/3xXGeM5or+4sryzg/wBCuoldf3qSyqv+3WJr3h650G+u9InVbnay&#10;p5ybH3fIn3Kf9slhlSXyt6xJsWGZq9inRj9kx9pIpaqizX8Xy7NPZ9kSbv8A0Ot22s/sGm/bIltI&#10;Xt5fs7fN97/brn9ShZ7qJmg+zOyr+5f+7/fqxfpLDpvyz75dqv8Ae3/9912c3Ic3KdBr3ieXWI0b&#10;zJHSKz2SpMvyMy/3P9n+Gom8Q/bLPT4rZrm2uF+SfY2xJVbZ/d/3H/77rl4/Nmt0VtyW6uqs6fw/&#10;7laUNnZ3Kxf2feMnlRM8rv8AJ83z/wDxCf8AfddP1mXxEeziep+DPi74o+GNhe22kavPptpeQM3k&#10;/IiK38f3t9Z/h7xzO7ag07XM0t/B5TIjO/7pf/Qqx7zwxP8A8Ib9sVZPNigW4ZEb7ys/3/8AZWuc&#10;k1KJluLyBWs4reLyl/e/637n3K6frdTlic31alzHsD6lq+pS6xq9nc3aReUqNMm633bvuIj7/m2J&#10;Wtqut6hYeDYtV1Bra81C/wB2kNsb/SItr70f/vj5a8k0G51W10u7+2Tz21lEv3P4F3J9/Z/F9+tv&#10;+3mtoLeCf/Q4rryriK+eJ5UiZdj10069WZzSoUub3T6N+DnxE0/RLOy0zytLtv7Wnl02e+mvP9NZ&#10;fkX7jP8A3JU/74/3qf4V03/iqvD+q2f2a/sltf3r3E/yRbX2Rbfu7vuJt+Td/F96vBPhF4M1fx54&#10;mtNTgnnmdZW1CXZF5rqu9/uf7W9Nv/A6+0tK0vQfGXw/1jwzod3aak0FnBdWqeUyebud9z7tn97f&#10;Ev8Ac+Svo8PLmjzfynzeL5aUvdOo8fX8kOhr5lz51pqjwNPui817VWi3/Jt/h2ptr53+Gfxt1L9n&#10;G91OxMUOt+FP7T8qeFCrXCK8XmpKku/5tyt91/lr3Dw34q0bxZof2OSCTUrhdKa3g+wxeaiywb02&#10;M/8Ae/30r518f6Pv8W6ZBcsusWmpRLdT28PybZYkeL+HZ83zp/3xWGMlyqzLwEYyj7OR9Oap8YtS&#10;8YR+FT4R1GzuJrxZb1TfbHuINiOv3U+X5lWX/gP+1Xk3xa1TWrzVLifV/Ludbt4oriz+zvsiZd+z&#10;zdi/7jrWP8PfEK/DHxBaW0GmLNol0yywax9qa3TTlV3/AHXm/dZfv/J/t/frkfjx48bxhdWWuX2o&#10;fZpZYtjeTPvdbf5PnT+8m9HrkxXuU4ygdOHoRdc8i+OXiqS8tbdbxWfUL/8A0j7Ru/5ZfwJs/hrw&#10;ya5Z12+V8n9+tDxD4hvNY1SW7uZ/Odm2LNt+9VKz3XNxFB5sSMzInz/cry5VZTj7x9JGnGl8J0fg&#10;PUoNJv8A7TPZs8qrsimt32PE39+tDW3aG3t7mBZ3ll27Uf8AvLs/+Lrl3tp1heWD50Vtn2hG+Tcv&#10;8FdVDqUGm+GbizvGV7hZYpVfd8+37/8Af/g/i+T/AMeqKcvsESj7xkbLb7Q8Uq+TsXf95d+7+43z&#10;1DbRzzXDrPKqRLtdptyeUq/990alc2L+U1tFJNcXEW/5/v1no07rLBvbyt29oXXZ81YyNohNeN5v&#10;lRRb/wCNX2/eX+/VR2i27tux6tw7bBvKZm+Zflf/ANAqpebd33fnT5PkqDT7Q+2822uIpdyum7ey&#10;TNW7rfiHVdYs4rOeWR7dW3rbouzbXNQ2/wC93bW+b7tdH4e1C8h3xW0EDyt/H86eUv8Aff59tYik&#10;Y+pI0NrFLt2Rbfl/2v8AgdO8N2FzrCvOy/6Ja/PLNMqOi/7H+09d3c63Lut4pZft6RfwW+x0/wC+&#10;GT5v/Ha2H8jUtLRorFbaFvnaGH5Ntc0qw/snl/ieH7Y32yK2ghi8rYtxbrteX/gH96jwrtm+0LuZ&#10;Li1XYtv/AHv9+uw+wLeWcttbWv3dyfIr+bu/v72esrw9o7aVcXTL++dlbc7t96ubmAuzaJFqX2i2&#10;to44Yt26V92993+d9d98LvHnirw3eWmlaRqt5baV8yXUW5U3ea++XY3+xXn15bRX9n9pgeOzvomX&#10;bs+TcrI/3/71Ps/E8+j/AOh3kSpt/jSolGU4lRifcHg/xnpngb4YvoegxNea608Tz+JNUZ3dbj5/&#10;Kf5Ub5diMifP8292qx/wtDxd/wBBPVv/ACFXyFb/ABOlkureK5aS5dV2b0b51X/frpf+FqXn/P5c&#10;/wDfSf8AxdeDVwcpSuX7p4ZZ30Vze2jfZobZFb/vr/Pz1t+MLyKbVrv7Htf9wsUrp9x/8vWh4e+G&#10;N9f69KulNHc29rF9od5v4Fo8T/DrVfDy3E8sTPaPtf7Q7fI1exXv7Q6DH8TwtNcbvlS48pd1cFNf&#10;/ZvNiX/WuzJ52/52ruv7Yg1W3vV+V72JfK2J/C2x97v/ALKf7FcFqtgttcOv2mG52s3z27b0aumh&#10;8PvEyKWxppUVv4l+etq50RrbQ7dtqvcXDfKm75/8/JWVD+5WVtqo+3ZsetVL+C81vT5blpLaKJV8&#10;14YvNdfk+fZ/wOumpKX2SIl6bSraw8L3qyqv9oLPEifvf9j5/l+9/c+fZXL2e55du3+H7lWvENyt&#10;zeSyqzPFLL991+dl/uf7tZ/3GTb9+inEgmtpIvN/ets2/Or1dtrb7Ba/bJ1WaJl+T+4zf3Kx7yaX&#10;c7bfnaul+Huj3N5a6ntjkmS4Xyokf7n8dbgc75zXLfvWab/fapYfI8n5oGd/9+tN/B+sQxeb9jbZ&#10;/wCP1XudKvLa3inns5IUl+eJ3X+GgCukKu33f++KtJbSpbpP5TfZ/ub9vyVVR9n/ALNW09/Fcp5V&#10;t5iWn39jy76nmAqon8Kt82379dB4PSL7f+9VZki/geqlhbWz27ztKu/5tqbv/Z62/DcNn9sT70Mv&#10;8XnNs+X5Pn/74rhlU90gsalpt54VvLhbloPNt3XdDt+T5vn/AIq6hLPwnoPhm3l1XTo5tb+wrKsM&#10;Pm/MzO7p5rq6bf4P++6xPGepS6r4gu/Mg/55PF+937lVP43+7urK1i5n16XZBA021fmR1+RdqfwV&#10;Efe+I2IX8ST6rcOrReTaNKr+TD/Dt/269D+zLZulsup3bter8128HyKqv8++Jv4k2JXnlhpV5Mvk&#10;QWzPdsyosO35/wDOz+/Xfa3NBqXiDSrOzb51X/St6v8AKv3P7/8Av/8AfFdMoxnyxMZfzHS6J428&#10;Vala/wDCLrqf2zw/bxPtS7i2efFs2J+9/wCBf3q6P4i+J59B8A6U0CwJqsU+/Z/HFsT5HT5KqeKr&#10;zRdH8OWKqt5Z3drYrFP51rL5vy7/ACtj7NrL/wADryS58YQarE9tOv2xGn3r8qfN/sf7NccqEZVC&#10;+eRj2GqedKizyyeb/C/39taGpeKoJvNaOxV5W3pvdv4v4/8AvjZWU8Oy43NL5Pmt8v8AHWPDNLD9&#10;oiibe+3ypfOX+GuyMYgar38t+37yf5Iv9qur0T7T/ZLXVsttvi+dXeJH+auE0SHztSt4J5VTc2xf&#10;9pq6uzmubC4/s/ym+b52RGq5AZmy+TQ7uVYpHt7f555v4F+fZVXSk+36tFEzeSjN8v8AtN/crvfl&#10;udJ1CC2nXfcWa+e+397L/qn/APZK5SbTYLDWYoNrQ+V87b2/26uHLzcsiKh0Gval9j1a7sYrxbNG&#10;ZbdtjPs/1qf+O/frmtNv7aOJ4ryBfK89f9Lf/ll/wD/P3KJppX1aVNzeUu6JkfY7srVt+EtHS51K&#10;0bz1/dXW9ty79yr877/4lT/gFd8YxlLlic0vcjzG14JvLma8srlv9P8AstrsW0dvkZW+RH/8f/8A&#10;QK9D1LRLGbWdEttVnn+xfYfs877XdN3+qeVP9lPu/Ju+ZK0Pg/8AC6Lxz8S9Vs5fvK2/ZbxeVuX5&#10;HT5N+7b9z+OvQPEXwxvvE9x5sUHnOzNbxW8PybfK+R4t6/L/AAP99P469mhQkeNXrx5vdJfh14e8&#10;L+CfDmlXmlavrOpRXTXG7ybNLd5Vif76pvdvufNsrqPAfjjSvh7J9j8PtbPrFxefZZX1BfNdoJ33&#10;psRP76o/975k/wBurth8K2h0vStQ1O8nR9DWW1gRGT5Vl/3InZvu/wB+sCHx+vhPxlceIf7KXVft&#10;jNb+S8SIjMn7qJ9n97/4ivopWpUrSPA/jM9n8E+Mv7YtYtI0GxtNN3RXDy2lv8sssqp8+77jfK7/&#10;ANzd8lfKvxMuYofCsq3ct3Z61petMjJNFveVZfkl2fJu+TZXquj+M18N6tcano9isMV5E3+pV96s&#10;38HyunzfL9//AMdry/xt8OdTtvC8ur3kUE1pqN0rK7rvlbcn/fX/AI/Xm4zllH3DrwlP2VT3vtE3&#10;ir4wWeseAdK8PW1ittaXCrFfagl595fv7Nmz7v8Av7q+T/EnjC+1tbeC8uWe0tV8qJHZm2L8/wAn&#10;/j71d8bQ3lhrMuny3y3MVvLvX5n+X/c3fdrEvNN+x+UzMz713/8AfVfPyrSkfVUKcYx5Sls+4vzb&#10;93y/NUVyn95dnzfL/s1oeTEixMzKm1qo3+3zZVVfORv4/wC61cx0yNvwr4bvNb1JIIv3KNKvzu2x&#10;P87Pu17r8V/hpfeD9BiuZbaDVYpYv3v2dtjwN/H/ALLfPVL4CaDpnh7VtEbXlWbzWV5YbhdiKzb0&#10;/i/uIlel+MNBXxJ4tt7q28Qyf2PcfvYLd2d0VfnfY+7/AFX3Eb/gde3HDRjhvb/aPEliJfWeQ+V9&#10;lz5UU9nBHbXH32dIvK8qq9/becrs143m/wATotehfEXwrB4V8TbYpYNVtLiLfA6fcVv7mxN9c/on&#10;9ma9ql20Ec8LrFK7W6Nv3bUrx5S93mPROdhhW8V/M3TJF8ivtp15ZrZ2/wB37y7Pn+R/mrb8N6lp&#10;+ia88ur2M6WixbPJ3fP5v8Dun92n2GlNqSywLLBf+a29nml+Ra4JVDqOf03R2vIkVWaHd8m/a9bS&#10;aa+mxfZolgm/6d3bY7bvuVt6akVhbxRRLpfmquxpniTzd39xPn21u3mlWNtpcS3kSukTNK2xU+0S&#10;s/8Ac/2d+9f4fuVzSkHvHJPeLbW8UUq/vfuS7PkT/wCKb/fetOz2usrefIkX3GRIvN+erEMNjrdw&#10;iwaLd2dx5uz5LrzU2/7fyfKtS/2LE9v57NJC6/JLC6/O1YyI+H4jmntmS4eWJmS0Rd7ec/8AD/fq&#10;74hezS3t00q5V4mi3yo/8Lf3KzPE/wBms2SCC5Z5Z/8AWpN/CtUk0GeaPdBPGkTLv/fSom6r5TYs&#10;XNzE8VuzQb3+5sRv9z+P+H7lCak39pJu0yDYvyMjyt8/9x99YXnQWdrEsVy1zu+9CkH3a6jTV+32&#10;e6K8nmVW+bfE/wC6/wB+tox90iRmO7WF1KrW32yKdd7PCv7r/vij+0rz+9L/AN+n/wDiq6u81iDS&#10;rCXau+427Frh/tn+zd/+P/8AxdZmCkfWXwp+Eun/ABW+L0sccEc1p5W658q8SJFf7zoybG3Mm1vk&#10;Rdv+3XnvxjvILCJPD099HNFpsV5LK6Sp+9aJ9ifIuxdu9P7+6vYv2KPFlnb6p441xdTtIbTalrK9&#10;67ojee/+tdW+X/lk333/AI6+bfjx4nivviJ4lttM1We8sriVvsM1w2/yllfe/wB35U+ff9yvexFO&#10;nVw/tDkoyqxxPs/snl/kz6Uv26WNYXvImSJHX+Fk+/XOTTMvlK23YrfwNv8A466jUtbW802KzaJf&#10;9Di8ppvNfe3z/wDfP3Kz3hsbZvIiTYm7erv8+6vI5YxPYkZ9y8FrrN3LbfPbtL+631U85ZJZmbb5&#10;rrs/fLTd6zSu0rfel3sm37tS6leS6rqUt5OuyW4Zn2Qr9yoiXENPdbaWWVlWb5f46r3Pleb5sX3P&#10;4atw2zJFt3L92ofs0u+JduxGX+CtCDP2RTMit8m2ugtvEn9lWb21izOjL8z/AHNrVi/LD+62fvf4&#10;n/vVX/i+b+/VRINL/hJLzzdyvsdf4Hq23iq+m0aXTZ5fOiaXzfn+/WJ/y13tF92m/vfN3UwLCfJL&#10;ub5N1Wo3lf727/vqqqbnqwjrt+9/FWcizpdK8i/0l7aWedLhZVeBN37r+PfvroNE0pb+1uPM8u2i&#10;3bIERfnlZtnyb/8AcrnNK01oVi89ZPs8qt5Wz+Lc+yvVvBPgmXxJb3bWcFzNNpK/aFhRV2bW/wB7&#10;Zu/grysTKNIvlOqufhfof2PSm1XVZ4fK/wBH+0aZBb71b+NJf7rJ8nz/AO3V7QfhR4e024invp5P&#10;s9hLsnmfZ5TRMifxr/wOtDwr4Audb02L7Zbb3l3SxP8Aavkbd/u/76LsR/8A0Cs+88K6h4hutd0i&#10;8ljsEWVrX7JYyo6Ntd3R9i7/AO4n/fafPXi+9L7RRyPxXsJ/AepPc6Zp7Pu2yrqEUDxRRRfwJ/db&#10;en+3Xl+mxz2dxcXMrSb5YGeJ9v3v469O8f6VLbXGleHlvmvNMWJXiu9v71vkf5Nn8Db021xOt39t&#10;eLpltAsk0VqrJE8yv5qqz/7+3+Cvo8JL937xzy92Ry9/qV5f/vZ7m5udvyLvZ32rU0Nst4txtlVH&#10;bb8iff3VPqS3miale20sH2aWL91PDu37dvyf+yVkW15suv4UTdvrpjIDSmtmsbe382VfmbevzU/U&#10;tNtUs7e5W+W5eVfNnRF2Ov8ABUs1tPrC/wBoSxSTfLKm5Ivk+X7n+78m9t/+w9RW3nvceVFbfaUu&#10;It6wou//AD/BURLOgtvDf2O1t7xbH91dMtv9odt/lS7P7n/A6sabeb/tEcrL5u1k3utbGj3MCaTq&#10;rtPHDtiXb538LVzl/N9jsHafbv8AN3wbP+Wq7/neo5gl8Rp2DxWdm8U86o8u3+/8u5H/APsKx9eh&#10;i+1ahLL8+5v3TP8Axbauvcxabb6VfNuvJfK81rd4t6Vn+JIZUl82dfJTyvuP9yL5PnT/AHkq+b3o&#10;kRH+GLZtWtbtWtt7ra71f+D/AIH/AOOV3Hh7wlfaba3D2y/PLK1k+xU2N/Fs+/8AerlPAfiSDTWf&#10;z9Pa/i8j7P5KS7H3b/kf/vivfvhF/wAVteS2NnL/AMThpV1JZvN2RRS/uk3/AN3+P7m+vocFTjKZ&#10;5WJqSjE98/Zx8DrpnjHUJ7yztoX/ALOitf8ASEXzl/dJs3/w/OibvvV01/8ADe5kuNCvNM3faJ5W&#10;vbqaFfkbzX+/XJfD3R77XNe1jWoLyeH7B/osE0yuks7L/f3bP7m3/Z/2q93+FKarN4a02eWdUiWW&#10;WJf3Xm+em/5Pn/2Pnr6r2kacbxPisTTqxl7SJS8M/DXzvBE+n65B9j+0RM0sKKjeQzff2/w15bq3&#10;wXXdFY21zGksV8ssDtEkTy/Ps+//AA19EeNreKGzRp55ERlb9yjfery/xJbafZwPL5t3bOy+bvT7&#10;lZKUaseeoysBCrGUjM8SfB/TrfQdP1zSoJJri1ZftVo/zJLEv8H+7XiWuebqthaWPmx3On27eb9h&#10;fZsiX5PK/jT+/wD73+xXceNvjYtnpd7YxXPk/uPKV6+ZPEnxR16wuNT1Nlbff2MtkqvEjoiypXnY&#10;qtTjCXLI9/BYSvz/AL08f8c3LXnjTVZVl/dS3jbX3b/l31n3jyzRJ8sbwxNsXY1TeSv2d52X/Y31&#10;npMqXH7hVf8A3K+Z5j6mJFYWcUzXrT21y/lQNcReTs+X50+dv9ms65efSvsl5tjeJtzqj13yWzab&#10;oNwreWlxqTfZ9jt8+377/wCf9+uZv/B872HmxTrNtbYqUe1I5feNbwf4/trPxNpl5K072/2VYm3t&#10;/qJWTY7/AO7Xpvh7xnFeXku25n+yq2xfOXf/AKP/AMB+bd/wCvH/AAr4YuZtSiins1miWJriV7iV&#10;FTb/AL9dxrGsWNhby6RE0kMrfde3XYm75N6f7qf367/b1PZnBLDR5uY1dV1WBLjz4LGS5eXb5v8A&#10;aHz7f/iayry21zVbz7ZOq21pbsqqkMX8K/33+9Whp+sNbWqK0tzM8W1Indvu1j3OvMkdxFF57orf&#10;K8zbP/HK4JSkdkYxM/UvD2lTRS/aWu7ZGl81Zofn81tjoiO7fdrMfVfs9qlivn7PuN/fWtubVWe3&#10;uPvfe81oX/iasSbyLDVIoomXY22Vn3ferk1CRraJ5UNgjebPDeq3y/N/D/f2V3F/Mv8AY1lfXljB&#10;Ckq/8fb70e6Vf4H+f/Y/8frzdNs1/LcvLIkUTb9n3Uaq9zeXmqxW9tF/DE0qJNPuRV37PuN/DXL7&#10;x0x+E6258SWmq6pKulQLpVpFF83kr/6H/dX/AL6q6l59vuovP8zzVXZ+5+//ALFea2z6gl5dy3Lf&#10;6JEvlK6fJt/4B/8AEVsWHiG5miRoFk2K2/e/z/NRKMjml75dv/Dc8148v2GS8lZdivDKlYmpaPqF&#10;tZpbahE0Pzb4n89Grb02waz3r/aG/wCb5k/j3f3KparYLqF55s91BbO33Yf7y/3/APZoiETB03S7&#10;F/KiilZ9Qdt+/wDur/crqPDyW3hvzftNyqS7vlRG+8u+uP8AEPh7VUv4vKWOzt921Znnpum6C011&#10;tlu45pVZdrotdWpcjvfEPkal5UrWMlt8uyK4hb5GrH/sFv8AnnP/AN8VoWf9oKrxahOuxW3weSv3&#10;Vq99svP+gnJ/45XG+a5xHlFreN9ha1iBhVf7rfJ/3zUUztNbxqG8tCvzKv8AFRRXry/hRPQ/5djY&#10;f+P1YP8AljJ95anttLjube8m3Mvlsm1R0oormiWdN/wr+G38RQWLXJmhkhkl+ZD8rKrsP4q5WVFt&#10;76SNV+Vhtoorl+0X9kt6jpsFrDYum7dMvzfNVST/AEVX2f3ttFFaUwMS4/4+P+A1FH+9kRmoorpk&#10;QBbdj/Zp0f3HoopgORfm8v8Ahq8q/uqKKzkFM9U8E2aW+qW0Nz/plqR5Twt8oK58zjH3fmrtvD94&#10;+i+F0jhVB9tU+ayLt+84z/6CKKK+exp2UzqbrUL3Q9NuLywu5raX+z7ZInVvnhRpXcqrfT5fpWd8&#10;RfGFxovwr8O6jE073Wu6vK87tMPkOUb5fl/6bf8Aji0UVzUPiIqDPEnhddLvovOu5buWGyjLSH5T&#10;IzI+WOO9eS6hZraz3EqEbt0a/d/u9KKK9uh8JzFa+1H/AISK7utWnhSKaaJd0cfC1Xj0u2t5oWMf&#10;mK7MpVv99KKK6ZEHdfG7wTbeCvEd7oOmTNDp6yJOE2j723d/7Vauc8EzMkd1bp8rxvNCJv4trJzR&#10;RUS+E2idjf6Haaf8O7u18vzvPlN00j/e3rC6iuE1TTxdeIrfQDIy2sCsyuPvfcd/50UVjSCRY0XQ&#10;1g0XTbvznZrg7Sp6L8idKTULqTUBKH2xpx8sK7fu7MUUVr9oxkalsv2OzuZoiYpWRRuhPl/x/wCz&#10;iuw+GPiKfwj48uLawjiS5aRoIbzb88T70/e46M3yjqKKK9/CfxInBW+GR7h4b+JV9Dp09hBa20Nt&#10;HfSPJtX55THDtXc1fRng34vXXh7S9P0xbIXNvaoHi82UZUsgz/D/ANNGoor3oe9LU82tFeyGeKtQ&#10;fWtSuDctL8+qyxDy5WXC7UavN/F19ea940uNGjufsVksD7EVd+35d38VFFbYqKVMMMeReI7MHUNP&#10;indrhQp3b/4tqPivJPH2qFb6OwEEXkRr8o2+zrRRXzFSKPbi2ce8/wC58vYvl7922s+3VbiZRsWM&#10;N/doorjidZC13PHcwhzHN5Zwu6MVq2d/JcXxTAjjYKu1aKKJfESeltbxad4TdrdBG+/d5i/6z+P+&#10;KvPNXifUL1tsn2fy/u+Wv0/+JFFFdkDml8Q2CwMNw2+eSTb6Hb/BVW4X7Oqbv333fv0UVjIumc/9&#10;qa8hNxlo0kdm8lW+VataffT3WnMkshcleG9KKK5qnwlmvZzafdC0F3a3E/y+b8tyF+bf/uVt69rk&#10;NncDQ7PSrG2QxC6kvPL3XEjFVBUv/cyC23/aNFFccvhNo/CcZ4jumilbYNu1asWertpupR6RBHsh&#10;MO9pN3zM/wDeooq4mP2StNq0moW6xsqqybsSD71XdI+HOnapb3F08s8Muzf+5bbzRRWMQpnDeJNK&#10;ls7YsL2Z1ZU+Vqfpdi9vq0dt9qmZV/iLc/foorpiRI7D7TJGi3YllZmi+7JIWFY39tS/3FoorhOC&#10;J//ZUEsDBAoAAAAAAAAAIQDxgMFruYcBALmHAQAUAAAAZHJzL21lZGlhL2ltYWdlMS5wbmeJUE5H&#10;DQoaCgAAAA1JSERSAAADCgAAAs4IBgAAAAk25DcAAAABc1JHQgCuzhzpAAAABGdBTUEAALGPC/xh&#10;BQAAAAlwSFlzAAAuIwAALiMBeKU/dgAA/6VJREFUeF7s/XewZdl13gm+683zJn1WZhlUwRQKhSoA&#10;VQVDwhEAQYCeBClSpEiBpEQ20ATEhmJIhUYT0f9MR8dMzESoe7pbbLV6JKpbPS2SEh1AwQNls7zL&#10;rErv83l3vZ23397Ufd9vH+XNLJhKKNePEax13r33mL3X3uecxPftNWIYhmEYhmEYhkFS7v+dq3b6&#10;21uvI+l0OkSvL6nUdpO8Zvr9qzflsM9vFL7TdvjPix+MPrsZsLwccCPMJb1eL0RGuJ2+rrw+91HN&#10;w9RIUk7o39JDU/fq15H6LqR+uv+dtxV7nKfV6XdC5OkPSZHXMqaH/eZGmTO7uHjOHdxmLmez2RB5&#10;knKdbcF9Fgq5EHna7W6IPN2ubvMYSW3N35BsTvfRRU5wbKSuIS+HjZ9h+8hlMiEawDxJjwy+M/yM&#10;DMMwDMMwDMO46bAXBcMwDMMwDMMwIuxFwTAMwzAMwzCMiG1R0tlK+/qFcd9lflA9CterKXwtGsTX&#10;A9OC7+QHo89uBiwvB9wIc4l5FHby+ufmD4pHgVyvX+BG8SgMoz1CPfrVeS1jethvblSPwrDzZi5z&#10;+7txXTwH7jMDLX+SH6HVaoXIE3ktYAdIZ69+3teS29+pR4HX5cjg2lPmUTAMwzAMwzAM42rYi4Jh&#10;GIZhGIZhGBH2omAYhmEYhmEYRoS9KBiGYRiGYRiGEbHtXjiz2boG+8T3lhvFcPOdnscwg85rMSu9&#10;Htwo/XFj8IPRZzcDlpcDboS55AdlPvv+8Prn5uszPpgD129wv5YiUzv5bvwLZ2pY9bPXhLZFb0TN&#10;rz0c8rWMn+v9zY0yZ/bgA+Z5DTPi87qTrot/4/aw4mjDDNSdTmxOb7fbIfLwN7mcFnnrIye+Fwwz&#10;6ieZmWmiTqUG+7j63gzDMAzDMAzDuCmxFwXDMAzDMAzDMCLsRcEwDMMwDMMwjIhtAdep9cb1C+W+&#10;y9woOrrv9Dy+H5rD7wc3Sn/cGNx4/XOzYnk54EaYN27Euev14/XPzRtjfHz3c+K1FFgb+q+g8Ch8&#10;N1qOp9mlXyN1df/G9+L54UaZM+lRGOYH4HXRH5B03dwHtfgshna97Z3kceA+CoVCiDylUjFEnnqj&#10;FqLvHcM8CmwnB/MktWMEXX1vhmEYhmEYhmHclNiLgmEYhmEYhmEYEfaiYBiGYRiGYRhGxLYo6eRa&#10;/fqEWt8DbhQd3fWex/Vq3K73+68XN0p/3Bj8YPTZzYDl5YAbYS75QZnPvj+8/rl5I4yP70VGvJar&#10;ul5fQ/p7cOKRR+E18J0+Y9woc2avrx6DYR4F+gHoUUjyCwzb5zDYVvw9PQ4Ongd9Efl8PkSefufq&#10;/fmdZ4zj6n1+Le2SSg2u4/pa0TAMwzAMwzCMmwJ7UTAMwzAMwzAMI8JeFAzDMAzDMAzDiNgWMplH&#10;YcCw8/hO9YI/KNwo/XFj8IPZh/85Ynk54EaYW35Q57fvDa9/bt4I4+PaMoL/Rnl9yuzvxlW+ptoM&#10;1/mb74dHYdjnr0tOJNSL4Hle77MWvQDXMvfwGPQY8PNcLhciD/0FSdTr9RB5Wq1WiDw85lhpLETX&#10;zvVn0dXbNpW5Bo/CiHkUDMMwDMMwDMO4CvaiYBiGYRiGYRhGhL0oGIZhGIZhGIYRsS1kOrXeGC72&#10;ukm4Xt3cMK73+zcKr4uu8YbFhseNguXlgB/UueU/X27O3GQW9lLX8O+PfXwnQdN+Nb4bNQ9Sr0X5&#10;fd3HxQ9wndcyhr/TcX6jzJnss34/roOwE5431/6/luti29E/MKwGQrFYDJGHnzva7XaIPM1mM0Qe&#10;1n8oFcohunb60aVefYwNy+xUwnVE7Ghf+18UDMMwDMMwDMOIsBcFwzAMwzAMwzAi7EXBMAzDMAzD&#10;MIyIbRGSeRQGXK+eb5h+8AdVR2xa8J3Y8LhRsLwc8IM6t/zny82Zm8zC3kg2RAOosR6q9R/iWXht&#10;HgXd53ejt+LrwB+i69DtNLwa3a3/I8O+w897OGZmx3r4Dn7uGLaP6/2c1+lIQxbf7+p3OJ9ls5pH&#10;rHHAzx3cB2sY0D/AGgj0E7COAj0LDvoWht2jOk09xrXQ4y7R3rGHQeHvd9ZI+I+k9Us7r4O9axiG&#10;YRiGYRiGYS8KhmEYhmEYhmHE2IuCYRiGYRiGYRgR9qJgGIZhGIZhGEbEtlvh5Fr9NVmDjO8NN4JJ&#10;8UYwjd4oZs00TD6vB2Zc9bDojmE4aFok1zt+kua/4XPizTlP8IipTCFEO8AcOmwU91CMi/3b78Sm&#10;X157Pq9mV36egxk2k9GzotHVwb8Vcmp2nZgcC5GntrkRIg8NvSmahBPMzKxL1qdZOaXXkc5qW1c2&#10;qiHyZHJx6xfzpRB5Oj0UEatrobJCSa+7kFOTb72ux3SMlvQ7xaLuI5dVs3Knq6bfSqUSIs/KykqI&#10;BszPz4fIw+9cunQpRJ6lpaUQeWh23rVrV4g8hw4dCtEAfmdiYiJEnlJJ23b33J4QeYpF/TxxnsHf&#10;+JXNWiNEHhaWK8CE3W4n5BnG6E5jt911DcMwDMMwDMOIsBcFwzAMwzAMwzAi7EXBMAzDMAzDMIyI&#10;bVGSeRRuLG4EPbp5FAbcAE1hBMyjYCTBuWLY3DHs82uZ/+Lv3JxzJo/YT6nW3EGPQeQ5SNDm74Rt&#10;nU3F80AK1c/4m3qjFiJPt83iWqr1TyqulcY+u109735Htf3ZjH4/HbWWktR//NswPw5hYTIWEXOM&#10;lcsh8vAsGtDus8gY2dxcD9GAleXFEHk219dC5Flc1M/X13Uf7TZ8Ezgnx+rqaog89CiwLVhgbdj4&#10;ofbfwfMaHR0NkWd6ejpEHhanG5/Sz6empkI0YN++fSHyHLzllhB5ymX1xmTzOgZ5Tr1ufJ0Z/Gbn&#10;+LG7rmEYhmEYhmEYEfaiYBiGYRiGYRhGhL0oGIZhGIZhGIYRsS1CMo/CjcXroTMl16LR/V5zI7SD&#10;o9+/Pk3o9wLT5nusHYwkhs0V/HzY969l/ou/Y3Omo9sbPkaH+Qk4zjnsswkaeXYHNezZrO6EvdVu&#10;6/eTvAB57IN6/yxOtLKhOvx+9+pejaS8y+VUO85jcnvYHJl0XfRaUOvP+gPVqtZJiGocwI/g2Fxf&#10;DpGnWtXfbGxozQmeUxk+ivHx8RD9p2EO0JNAfwHHD9uS33ck1dvYSaGgdUUmxrTOAs+p0dCaCI58&#10;Ufexe/fuEHkmJ9TnMDamnoXJGf18374DIRpAH8NOj87VM8owDMMwDMMwjJsSe1EwDMMwDMMwDCPC&#10;XhQMwzAMwzAMw4jYFsSdWK29/sJG4z9yI+hMbwSPwo2DDY8bBfMoGElwvhrmSXgtc+zwOfH1nzNv&#10;hHtHrx+3Q+w54HYI/hP0e6pXT9LZ93qq9c5gp+Wy1kVgf9JPkKQ9z+V0Hf5SqRQiD+sm1FELoIS1&#10;6qm75/6S4Hmtrel50z9w5syZEHmS6g9QF7+8rH4CbhO25WYlrqOQSWtulgtX91oMG29J9wLmP30O&#10;tZrW0qDngPtkfyTVoGAu8piE/ZfN6j6Tcps+Fdb4YP9Vq3oMXldSPYhiWT0Ko8XBtQ8ZnoZhGIZh&#10;GIZh3IzYi4JhGIZhGIZhGBH2omAYhmEYhmEYRsS2CMw8CjcWN4LOdLge92bChseNQpIu1TA4Xw3z&#10;JHwv5thU6vXPzRvh3nEtDOsP6rT70H13e/F69v2+fiefUT9BJqs5wltcDjUSktbpz6d0n6RS01oA&#10;M/AgVGtaO2BxUesNXL58OUQD+LeFhYUQeVjzgBp4zplct9/B9qaPgZ9PTU2FyDMxobUBuu1YA9/v&#10;6d9KQzwK1PrznK7Fa5H0nZ1Q+8+aB5xXkrT9/FsGNT4KRb0ufr8IHwR/7+DfWEeEvpR6TduBbZs8&#10;T2ieZHfMZ6//zGYYhmEYhmEYxg2HvSgYhmEYhmEYhhFhLwqGYRiGYRiGYURsC7COr1R/MISNNwk3&#10;gs70RvAo3Cg+iRvhNJLWVr4ZMY+CkQQ1vMM08MO2Xxuv/0RxI9w7ksYo5y/qz1M4b+4jl4fuO5ug&#10;44YHgW2Ryeg+UyM8J/U9cI19B7XgKysrIfJU1tQvcPqVYyHy1Pn7Ja1PsLquNREc7aZq2gslXUN/&#10;amIyRJ7R8bEQeSobmyHydPvxvSSN3G131cfQ62h/jU2of6OYV21/tarHdOTSuo9OR6+rBT8BM7kI&#10;/0ABtQQcPeRVHZ6FraQIgaeLvOQIzmTVk5LDtoPn2cc+Ozin0TH1JPRS+v1mLfZV0NeQxXmkcBKl&#10;ktZEmJ2dDZGn24pzm/6Odntw3nbXNQzDMAzDMAwjwl4UDMMwDMMwDMOIsBcFwzAMwzAMwzAi7EXB&#10;MAzDMAzDMIyIbe+GmZlvLG4EQ5qZmQf0E8xfxuuDmZmNJL7bZuZrmYPj+en1n6+u5by/12QTxuiw&#10;84p/wTlXt9OJ9wb9TheG3FZbzZq1TS1+duXKpRB5Tp8+HaIBZ8/p31jsrN9Rk+jMqBqLWWSMBt2k&#10;VqLJt0HTLxe6QNvkUVSsl9AX/A5NvlsdGAJPCYXkWABsc3M9RAPGSmrAbbW0PxrVWog8LfRfMYcC&#10;bTB1O9K4tAYKv/Vhyq63tC17bT1moazG45lJLTTn4Hm06npdG1UtwreBtqEpO8kwXUJRtrFRNZNz&#10;MQCOtzL6q1bRonyOSkXHQ6sxaBu76xqGYRiGYRiGEWEvCoZhGIZhGIZhRNiLgmEYhmEYhmEYEdti&#10;NvMo3FjcCDpTFmC5FvrX+5M+3lNReOS1eRSut+1wzPDfnbBYUBqehV70o+t//+4P+c33xq8BHSrO&#10;gUVcbgSSPArMO5739X5+bVzvj9iYSb//zhr8+9Ffw9rqtbTl9Z93fJDXw6NAho3R70v/ROf9vT8o&#10;R2Q+l9A/0Xnor1h8q1pTvfTamhYi20BhM0etphr3hcUrIfJcuaLbSwvzIfJ0OqpPT8c13aL2ZZ8X&#10;M6ovHyuqByGXvfo834T/wMG/8Zijo1pci3r0SkXbhcXuHNwnv8O24TE5/qobsUeh39frGGXbwCdB&#10;j0IHhefi++7ISDZ1fe1bhD+gUNRz4JhlOzh6vbg9r0YmpznC5wvmsYP3vbEx9Shkhlw3c6LT4b1/&#10;K09QmG9nccGr790wDMMwDMMwjJsSe1EwDMMwDMMwDCPCXhQMwzAMwzAMw4jYVnmZR2EnN2dTUIvX&#10;bakWjxrETEa1fA5qBpPWa95JCnrOTEZ3wG0Htaqtpq5ZvHv3XIg8va6ua72+rtrW8Qld5zrW0jqd&#10;qa5h3MQ6ybWGrkk8PbsrRB42w/zCUogG5EuqIeS6ya226iBjnalqDtlf2+BEumgb/rtBjiLd3tX7&#10;0/FaNOrXR/xvG1d3WiR8jpNM0roOY5inJIL+G/pztol1o9dDCv3T68fa2WHae2qVU5gY+inNiTaO&#10;kcdYcXCf1Aln4DkoYG150mioVjkJXmcX66NTF8xjlrF+uoNNF+mdsQ8uh84R2WzGeudGU+cSjnNq&#10;kaldjr6PObSY17XoHWwLbo+N6RyJUgAjtZrOh62arhvvqG3ovHv+/MUQeVjDYH1dNe5LSzpnbm6q&#10;ntrBOa9UVv059eXcHuY/SILt3UMdhUJe+ycFf1uhoOeYNG83Gtq+7PM8+rTd1nPI5/QYST4vXgeP&#10;yX1yH7mc5j7nDQfvxRxjvI4V+FAmxydD5KnUBhr6v4Hjo4P+YPt2UMshhTm4mNfnnHTC8wH9NfR3&#10;FovwB3T1GA3MTS2cs4NjMovJhf6OdAqTD+h2E/oH17ZzPMQZYxiGYRiGYRjGTY+9KBiGYRiGYRiG&#10;EWEvCoZhGIZhGIZhRGyLqcyjsJObsykoKYSkeiQNvWaSRpsazzZ0cNSvUy8I+fNIvR5rEMuj0A5j&#10;DeP+CLSW0DFmcGFT0xMh8lQS1ufuwa9RzKmWsglNYROaw5defjVEnhOnTodowJvefHeIPG9/xztD&#10;5Mnlr663dQrDnSTpUKm/5D7SyAHuI1lX/72FOfNd+beNeKfCtXgW4vznNgYQuIZDbHH1fVDbHw3i&#10;a/CUkFiXjXNI6+dZrM/N3HdQ30w9dKQNx3kzD7PZWGdPsvDX8LqY+31ogLd+EIIB3bZ+p9lSP0E+&#10;o+dZb+h66G2sA8+1zR2zs7Mh8kyO6nUwI+p1bctcTr/fhx46g3N01DDPXr58OUSehYWFEHkW53V7&#10;/vKFEHmy/QQPSV/bu16/uheDmmvmELcd9JkM+w09JtSBJ82h1IZH9zCMwSwm1T49PZjXk445vK10&#10;PHAf9BuwdoCjkI89OVcjnif0mLH/bWvMof3ZVtTILy4uhsiTy2r/0q/o4JgqlfU3Y2Wt/9BuosYE&#10;5q8snifoiXTUKurJoU8lg/4plrUGQhs1DTgfOph39DAW4PdgW6Uw7pvNuH/Mo2AYhmEYhmEYxnVh&#10;LwqGYRiGYRiGYUTYi4JhGIZhGIZhGBHbQjPzKBiUN0d6dWgSewk6b2o8O1gzmklGfSe1lbV6JUQD&#10;JiZU39fvQWvcV+1dG5pCriteLqmWb/6i6m0dtQ1d05ua0eVV/bzR0nM4cfJsiDwXL18J0YB3v+d9&#10;IfJ86CM/EiJPFutUD9N5J2ldt74UAg912in4PeI1vbnPG+PfGTTLHHFuftehoeZ6oQkoAY5JwjIj&#10;17LuO3XBw47BvOKw36jpWGi0VPftYB6Nj+sY5uethu6D11WGzthRqehccb0eBfoisiwWsAW9SZks&#10;8h/jp1zSc+DK5hvVuK0uXdJ6AtVNvS7WNJiZnQqR5/z58yHyLM7Ph8izsrISogGrq+rLWl5eDpGH&#10;bVXK61yUTkEzn9ZtRw75zvmL8xXX1OecW6upttxBHTe1+NTqc5/0LCRB7wS3mctt+DV4ndTUJ/kH&#10;2Fa8Dg5KntOwNfcdKcxnrZae97C2Ym2TBvw5jnpFvTAN+gM6OgaZq+mcXgfz1nFw3/4QeW67/XCI&#10;PFMTWouhA59Rr6NtnYG3plGPr2sTtZk6mAPZ/lmMH153L8FbxmtnntCfk81g/oK3LMkHQW9ef8cf&#10;bow7vWEYhmEYhmEYNxT2omAYhmEYhmEYRoS9KBiGYRiGYRiGEbEtQjKPgkGtcrSWOfXP16DRjjRv&#10;1MVF+1Qdaxq6OkeTa5O3VQ84N6Oa3RGsg7y+prrHdlM1ilcSPArrS6rZvXJFPQYLS0sh8pTHtDZD&#10;tab6zWo9Xov53e9Vj8IHPvjhEHma0E62uQ7898SjQC2r7jNJZc+j8jvf6efXRpw33ynU5g/1A7Dm&#10;xDV4EkjsH9A/ZKM+1mMk5gDBOGce0XfEtbaLo6qxbiSszz1Mj05dcKsdj4+dJGms8xnV8LJ/2JaR&#10;9wLbKZq0tkiNYM5Dn9Y2dT31UydPhsjz4osvhshz8eLFEA3odnVMjo+qJ2FqSue3sXFtf2rJ11eg&#10;n+7ENQ7YVtT/s/+K0FjntemjWjWOHOZy7pPafmquh/kLHJEWHNvD6ijw8+h+tQXPk8fIZPU6s4Wr&#10;+wV4naOjsf+Gx1xfV0/c5ob6WNif3Cfb3lGrafuyRsHm5maIPGw7rstPj4ODdUY2K3odnDOrVfU0&#10;pLLaDkl+m3veovWIHnzoXSHycB7ocq5BnYsM5r866jI5Ntfh6cEzCfsch4juwx3Un3JwzhyW6/Sc&#10;9JDLSfeG+HktBFvE3zYMwzAMwzAM46bHXhQMwzAMwzAMw4iwFwXDMAzDMAzDMCLsRcEwDMMwDMMw&#10;jIht+4KZmY3IONmFMZLmwAQzTGRShDkmKsgGEw8/H4VR0tFEgZRuW7cnUcypVlFT1qWLWpBoc0M/&#10;v5JgMFy8rEWQaNTqwnw0OT0TIs/iqpocV9d02/G+D3woRJ6PfuzjIfLUUcSNbcfuSzIr0ZzHfYh7&#10;aQua6Gg26ycYeiPTKL7ynX5+o0DDYB8nnopOHBd2DURjEibRyLCL7QQ/7ha6j6HmZWzz+4VCKUQe&#10;Fll00HjK4mg8z7ExHfcsSsXr3AYOQX6ngIJFLOjF8dLEIgeOzU0UjIKx8fjx4yHyHDv6Uog8/Dzp&#10;Ovbu3Rsiz9S4LozA82JbEi7+kGSWnZjgMdTgSXNzH2ZYFpjKJyxCkUYycw5l+7OgFA24NB47+Bue&#10;d2LeXIUkMzPhPjns9+zX/iQ07CZdVy6ruUoz88LCQog8HczrrdbV77MOFkzjmB1mPmf/JbUdF8vY&#10;2MB9EGZnGqb7aFxet+Od9709RJ4f+YjeV/NZNZdHBde6MLTDmLy5rs8LjtXlxRB5WhijOVwXF6Hg&#10;eEpKu2Fm/wzmNy68wP5IMpvHZubBH/SMDcMwDMMwDMMwtrAXBcMwDMMwDMMwIuxFwTAMwzAMwzCM&#10;iG0RknkUDOqhWXAN8rWtP0R/ifSa1LxR50gtZaej+sDJKfUbOMoF1Wu2mqpDrVVU93j+3KkQeRbm&#10;L4fI04VWb+FS7FFYXdGCatm06v+yOdULTs3MhsizuKKa0qXVWOf4wLu14NoPvf8DIfKk0qpBbLNQ&#10;Vvjv3xD5C7agTpH9wR5No+DaNUh2/zPm6hdPbXLkLxhaWs6h34lHGD6Pih7q55mEPdDn0Ocg5efo&#10;dG5XNlRjPTaqencHiwF1ujrmWCxtdFR9D5xX6tDdO8pFHYMsGLW0rHrmjTUdk+vrWphseVmLKDlW&#10;V/U71MB3Wqrtp46YXoBSSa/T0aipvpnHbDT08zzalgUoeY5J8wJ1292ezsMscEfPSBp5lo5yfQvM&#10;VyygRt08PSTU7l+LR4G5OsyjEGv7Yx33sCJtXXh0brn1UIg8PIezZ8+GyHP5st6fHPQo8JjMEV53&#10;u415PqEdqP/nvYEehKSihzthWzpWFvU+ulnTIm4cL3Ef6zkkeRTe/YAWWPuxT/xoiDxjZfXo0KPQ&#10;xzMIP99cjYu8rSzPh8jThscn8kfBw9NHkcWkewPHLccHP+9hTA7zmiWxM5Xtf1EwDMMwDMMwDCPC&#10;XhQMwzAMwzAMw4iwFwXDMAzDMAzDMCK2hUzmUdgB1oq/WUgN0Tf3sQYytZgOah+pmxu21nKvp1q9&#10;Ukk1i44qPAhLV7TGAesiXL6oGtDlJdUT5rHGMX/vUIVhrPdrdbRtJqfmQuSpQyPaaMb62rfdr9rK&#10;e+67P0SeVFo1oW30xwj06klaZP67QLyeNnJgiEeh/z34dwbm4Wvj6tNZ7B8YDj0IscZzyHmzBkLi&#10;PDPs2tE/WCs7OkaCFpl/SqMP09DPcsymUrpdzKkuHJL5bXgWTazrvon11JeXVcu8sHAlRJ71DdVk&#10;O149djREHtYXqNV1mx4sXnc2F/cPdcHUxGfQNkka953Qu+HgeVHrXSjomBwfGwuRZwV+KmrNE7Xl&#10;9A9gHfhh83ijqj6IHDwnDv6G+nN+PkyvntS27B/Ob9G8jX3Qz5FUo4L1Bdg/Pcw9b3rL3SHyjE2o&#10;7+7kyZMh8hw9qnnsGNb+lYqeNz8f5idwdDt63mzvYX6PTodtqzp9RxXtSb8Ha3x0hvgk6M1wvO+9&#10;7w6R58c/ofWIerhX9zqo1QCPQret17G5quPLsbaqfqYe9lEu6HjIoFZDCtcZ35fja8/AV0Q47rnN&#10;+jcO9vHObT26YRiGYRiGYRjGFvaiYBiGYRiGYRhGhL0oGIZhGIZhGIYRsS00M4/CDsyjsE0GwuJu&#10;W7WYSR6FYTrTfF61etksdPVo+m60vvDIyJNPPB4iz8svPBsiz2hJtXsNaJOvXLwQIk8B55CFVtkx&#10;Pa46YF5nA5rrLLTLmzWsvU3B+xbvevC9IfK8/R3vDJGn3tRjtKMRq+eUSdI/w8cQ1VGAeD8NHWTc&#10;5d+NsaI7jVvmWrj69DXUkwBtf+IcgO9QR9qPPAghuC5wHoBnFXsQ0H8JrZnJ6t8y8L5Qm5/PXH29&#10;7rUV9fQk6YZXllTDu7am3+Ha8WfPnQ6RZw2eBXqZHHnogOk5KBV0TJZHdRtDeqTTiTXwbH9qv6lX&#10;p+a3kFddMM/BQa04PVPUjnMO3TpoCDxxW8W53UBdik5Tr310TM+7WNA6CtTtT45PhWgAc5X+AM5F&#10;ZH1d616wToaDx6DHgMdgLYdqVWuC0LPgYB/zXpBGf3zoRz4SIs/e/ftC5Dlz5kyIPE8//XSIBgzz&#10;C2xsxF6KnbCtkzTw7Za2DX/D64x9D/o528nRQY0PXlcRdUV4Duxf5oSDHoVP/pjWUSjkdD7rwo/T&#10;xbhv1zUnNlYWQzSAdRRYF2EUc1MeN9JUH54F7d5tMjhvtj/bhn3MeSXJw8i82rmPeNYwDMMwDMMw&#10;DOOmx14UDMMwDMMwDMOIsBcFwzAMwzAMwzAitoVNry5XElRRNyk3gEcheQ38AVdb79YRa5fjv0Xa&#10;Sgjj2k3Vb46WVE+7thHrA6kBvfXgnhB5Hn/q+RB5NtZVq3zpkvoHlq7o+umOWnUzRJ5OQzWEOTRd&#10;Pofrho47l9Zt1lVwTE3q2tdc/7yFOgkdrG/fRz2C5196JUQDfvXv/N0Qee6+V+sobNS0PzrQn9N/&#10;kKLoeosU1jdnDlxNo+hoof5DG+uvO7gOPPMuA/NLtEZ4lLvon4T1oztd1ZVSH8tzitclD0EgnY79&#10;HVutEf7ridoq8ijo5xwbSZpsXjrPk+vTT2AN/XZP+6dVj9cyr9VUz7y+ruNpaWkhRJ6lBfUXUBfM&#10;GgiNuvaFg+fRbKkumOdEzXwW7ZBUX2XPnt0h8mxW9Dxbdd1nLs8c0CRot+ProOeDHqx9+66uP5+Z&#10;mQ2Rhz4KRx1tVchrvlN3Tw/CnrldIfI0mnrdSf1z4eK5EHlmpqZD5LnllgMh8ly+rJpsavkz6bh/&#10;mvA9LCxonjGv2B8c0/RFODhfDdP2D7tvJt1HOW6po29hDf1P/eIvhsgzNaNte+LEiRB56NdxrK5q&#10;25w/fz5EniQ/wE5YcofX7aBtYVhbkWFt6WBbUWfPbe6TbX/lSuwX+OhHfjhEnh/70Y+GyMMxXFlb&#10;CZFnbkrv9fWazo+XzmldJkevq94L+juLuL+0NnVOpS8iyaOQy+vzV1INlp3E911t2ySfCtl5HrgE&#10;wzAMwzAMwzAMe1EwDMMwDMMwDCMBe1EwDMMwDMMwDCNiW8hkHoUd3IAehe+GPnCY/pIeheqmao9n&#10;piZD5KnDw+CgzrSIegL/5//v34TIU8caxfWq6m+bNf18G+jR89D5lku63nApr/2ZQ9sW8XkJmmAH&#10;NYek1lCNYhc6yD7Won/5lVMhGvArn/6NEHnuess9IfL0UnpeHepxu9p/3SQJYlqvfRism5DOqS6y&#10;348bBpaPre+orpS52oeAljrUPjTYSdpM+kryeaz9D70zj9HEWtpJ+mfqnScndTxwyGXhpcgjr+J1&#10;yLeudStzdtJB7YxWS8cc6xOsrul2kt6Z2vCNNR2zbItOR5OA2tYMcj1J+zpsforWLsd66+zzQkH7&#10;15GGh6Tb1f5iHQyeQwf6afa3o1DUPhuDRyQFbxLz6JZbbgmRJ2meXkuoQ7ETzpncx2hR16K/Mn8p&#10;RJ6k3Gb/7N2tPgf6BY4ePRoiTwt1ZCqb8b2hjTG3ua5zfR1eihzmTE4s3XacZ8O+0+1Dy99D7mL8&#10;8XNHG/efNsZos63X/tuf/UyIPDMzMyHy0KOwuJiwTj9qlfA31P5zfkunOG9rOzk4l0fzdMJvrpdm&#10;U8f1d+pRmJ/X+c7xsY9+IESej39U61jkYWLcXNV90KPQhEfh4nn18zi6Lc3dLuaOdF+vOw8vWQ85&#10;k3RfZdsM8yjQZ8dnSrZlEukdz8I6AxiGYRiGYRiGYWxhLwqGYRiGYRiGYUTYi4JhGIZhGIZhGBH2&#10;omAYhmEYhmEYRsS2a8LMzDuIzMzf/3cpmsfIazEW0fTGbZqZWw018YyPj4bIk3QOLAbUgnnpD//w&#10;D0Pk6bb08xSKa/VQmMmRzeh3RlH0aLQA42NWrzOTVoNbPqsmn1KCyXTrRELgaaKoThXF0Fr02WX1&#10;HE+dVYOh4+/8xt8LkefWN9wVogDMfR3kZZcGKBRgc7Dg2gh+02X7w5jabel1J5kxhxVMi/NGj0Hj&#10;cQa/p3HPkcI+CIvscXzRKFYoxDlA8xi3WXSqUtFtmlD5fcfyshoZr1zSwlZLy2pEHkEhOR6D49FB&#10;ky7NyHmMnxxyl6Y4XkfSvBDnhPYX86wPF33hGvqng6JTLERGUzzPswdTfdJ15NDnzJuJyakQeXhd&#10;s7NacC0xB5Y0B2g6rFa1j2lw73f0+zS0sxCdY2pKz/utb7k7RMk8++yzIfKwaF+7E7ddE0UpWyj8&#10;1uzgXgAjcRdGY37u6MPM3G5org/bx7UcowUzc7elv+F1/N4X/qsQeWbn5kLkOX78eIg8a2tqXHYs&#10;LS2FyPPCCy+EyEMzOefIPIp1JRGPQfThELMzSbo3DDMzc07lOfWwMMbyYmz8/9hHPxgiz49+5EdC&#10;5GE91XXMubOTukBBByb7+Uta7M7RhRm5iYKRfI6ZQLHHNszQSSZ6tg3nYbZ3Fgb2YW2byI7zuPoT&#10;qWEYhmEYhmEYNyX2omAYhmEYhmEYRoS9KBiGYRiGYRiGEbEtQjKPwg76quV6PUjS9323iY+hmrVc&#10;WvWAHRRFStIoUje39aUQeP75P/ufQuRpw6PQQaGlNAqTODIonMRiW6WcXlcBn9OjkEM7ZFJ63Y5c&#10;VvdBLfgm9LYtaAxT8BdcTtBW/ubvfDZEnt0Hbw2Rp4HiQT0UVEllVO+ZxrYjjfNgH7a6qnWlPjqb&#10;wr8rwNfi6KPSGwtfUUtOb0wOReGyqHaXNDZy6OMCfCsFFIoj1JRubqrm2kE9+fy8+gfoSaDWuFrV&#10;fTYaqmt1UH++vqJ5srmp+vK9e/eGyNNDfyXpUGl/4pgdVkCtDS1/GzlDf4Gjz2KA+A2PQT3taEn7&#10;k4UcHfQtsH0raDvquHnMXELOtJuayxUUhGR/MGeqVdUq05PiqFf1N2nkf2VTj7mB65qeQGFMzFVX&#10;rlwJ0YBJFJn60Ac+HCLP3JwWCXv++RdD5Dl1+myIPDV4Axy1us7tPfgYOpjrm5hT+Xkaxe0cLJjG&#10;7/RZdI9+RFaLTNCKs2gbr4Of/+7n/8sQeebgUXjppZdC5EkqiEePwpEjR0Lk4TCnF+BaPAq8F0Tb&#10;8bC+KknzNMccPQqci3ivIKtr8X30xz6mBdY++uEPhcjDuX51Uefx6fFyiDx9eE5WFuPxk4b/qQPf&#10;EH0OpTzmWDwHJRVD4/yUjYqnai6zLXlfTUb3sfPWjJFiGIZhGIZhGIZhLwqGYRiGYRiGYSRgLwqG&#10;YRiGYRiGYURsi6XMo7CDm8SjEHsMVIRIj8LGhmqu47XRR0ZKpVKIPG14Dv7wf1SPQhf1CFpN1dOW&#10;cgnvsfBKpKGZLkKaPzGqmsOxour0s6wd0NVzdlDXXa3p+vRN+Afa0L724RdYrcTH+J3P/oMQeaZ2&#10;7wmRB5LdrWNo+7fRnf2EfwPoQ7PLPOtCn97HutV9aMvpDXDko7Wx9TuRJh4ehQx8EJBoR54HRx39&#10;sbGxESJPraL+gMgLsLocIs/iYqwdX11VPWy9pucRrfmNbbZ15OfZgm2VNMZ2Qo1vq65a2KR1+tsY&#10;PySNHCA9jJcu5pE0PEKOFLXiXK8eucvroichn9cx7EhhHmCtjBr6fHlZ+5yehlSC/4br1bNOxdgY&#10;1mCH1nhhQbXmq8g7Rx95w7mnC79HDbk/N6O1GprQS58/o34Cx4ED+0Lk+fEf/8kQeSYn1cPw3HO6&#10;jv/p02dC5Lm8sBKiARsVbf8sPFaZnOZIHX6OHu5PhZz6VhwdaMV7Hf0Np8Q0/tBHn9Nb4+B5xJv6&#10;h899Tj0Ks7PTIfI888xzIfIk6dPpUXj44YdD5KEHgV4AjoUkf+GwOgncfi3PKC341zjOeZ58fqB/&#10;arOi87zjxz720RB5fuSDHwiRp1HX8bJ45UKIPBNlbUvWQNhcie8NOczlfdyj6HPIIc+6uM4kb1l8&#10;30QyI5fZlvQ0JOYA97HjKzyaYRiGYRiGYRiGvSgYhmEYhmEYhhFjLwqGYRiGYRiGYURsi77Mo7CD&#10;G8CjMIzXog8cpjmkHp0eBa7HPTY6GqIBOehMqfX+Z//j/xAiTzGvGsUUNfAJXdFtQruKNYqp/5sa&#10;U9/EJLapbW434nWse33VHDawFnM3pdfdgSa7g5yqtmMd6mf/wT8Mkac8rmuXt7CPBvS3jY7uswfN&#10;qYN1FLIF3c5B90t99AhrIGRiLSW1kNTdp5B3baz53cQ64mzrxYV4HeulBV0L+8IF1Z2uYr16angz&#10;GE9J44vjJZvVtsqybbHudQprtPfa2pYO6pNjXbBud9qal1x3vN2O/QjRdaC/humZuU58FzmSL8ba&#10;cbYFr7OH3B0Gz8mxuqR9fMstt4TIU0RtjdOnT4fIc+qk6uyb0CY70im9Dp4H/RszMzqGWZ+D6907&#10;Oi3t082K1klg/zBX2Zas33HpwsUQDXj3ux8Mkefnf/5TIfJU4PF59tlnQ+RZ29DPz56Lx+jCours&#10;mRP0t9H/Qfh9B9tzmE+IsD+T1vHnPqNcxBj9vd/7fIg8MzNTIfI8/rjWREjyLtGj8LWvfS1EnrGx&#10;iRB52pgXksYLGVYngftgW17LM0kTuZnkNdpJVA8Cnrgankkcn/jYx0Pk+dAH3heiAOav+UvnQuQp&#10;5zUv2/A0rC/pvcaRy+q1Z9neeLbKwsfShoch1Yv7i+MlDY9P1MfYB+cN1v9IYqcnBNO8YRiGYRiG&#10;YRiGvSgYhmEYhmEYhpGAvSgYhmEYhmEYhhGxLUIyj8IObgCPwjA9IOHnSZpE/i3eVh1duaDvkK22&#10;asUnxnRtbQd1cFcuXgqR53/+538YIs84ahz027rmdyZBONmDnq+P2gsjXdVlU3NYRh0FehRajQRt&#10;LHSN1IBm8qqXZT2CKqSu9Vj6OvK5L/x+iDy5oq7J3oY+ujui2z1oFlPYdtCj0ENacfnmHtYlHy+p&#10;zrsG/bNjc0011dRYVze1fTc29PONNV2DvYq1sjewf4+eeBrb9CAwT1nL4VrGT7Wiucq1zIetEZ6k&#10;y6dWNWlN9Z3ENQ/0HHlMB//GNb/r8IhQV79Z0/FWnNAxnIXvyMHrYH0HapGj9ofeNmmd8eUFrUlw&#10;//33h8izZ4/WJTl58mSIPC8+/1KIPKwb46CHh/Pu8qrm7u69e0Pkof+G9SEc3OfFi+dD5GHesD/Z&#10;f1sTXAg885e1HojjQx96d4g8v/iLvxQizzI8Pkdf0raqNzWHXj6mbes4C28EtfjlsubR+rqOc7ZL&#10;kkdhWF0LthX3yby6Fo8C4ZD7vd/T+jizc1pHgTURkq6LXr8vfelLIfJMjKvvgR6sayFhyrsuUvDp&#10;sW0drFVSgG+I4z76flaPwRohDnoUPvj+94bIg12MLFzW8TUKY2QD96+VxcshGsB9cgZM4/4y0tPx&#10;wvmRX3cM8yhE9wrUrIj64+ppvM3OX8R3EsMwDMMwDMMwbnrsRcEwDMMwDMMwjAh7UTAMwzAMwzAM&#10;I2JbhmQehR30X/93p360Bj71ZlfXA16LxjpeD1o1buPjqh+kZreU188dKZzn4ryup/0v/8X/EiJP&#10;Gev4V9ZUZzwKf4EjB81tCjr6ka7qnQsZbZtiQdsuC113N2HteWr1qQcsjMJP0NNjbELDm+RR+F14&#10;FLJ5rVPRgz6avoh8UbczFE5u0UTthY0N1f+vrKjGenNT9ZlrqGGwtqr95aCetlpVTTtrAeSzquik&#10;X2CYJtiRHaI97rY1J6h97XS0z7MJa5mzTkITdRAy0IxyH9RkJ2l4+adUinORtk0F69dfC5FHYURz&#10;mfrmRlX9BLWmtt3Sqq7xTt+Lg7p56s+bGB+FgubEaFHHQtJa89Snv+td7wqR55ZbDofIc+6crp9+&#10;7NixEHmS1vFnLjKPuN795LTq0Svr2l+7d+8O0QDWXrh0SX1eXDuefqnVVfUg7J6bDZHn4sW4jsJ9&#10;b39biDyf+pTWUWhBC37i1VdD5Fla0XvDqbNax8Rx6oxqwam5Hh9Xzxu9Mezz0YQ6PvxNF2vFZ7De&#10;fTQWhtwjHfwO95HB/eYLX/ivQuSZ26X9+8i3vh0iT2ksvi7OqX/+538eIs/khOYZ85LnuDWzhP/+&#10;p0l6htjJtXgSSLOm80Ae93c+9/A6WKcpyYvxiR9Tj8L7f1jrKGTgN1y6ouNrvKhzT7Oqc9Xygn7f&#10;kUfzIgW27g3alh2cd6+jYzipLel5y8KzSD9N5HsI//0bkubQEbT/zi1mkGEYhmEYhmEYhr0oGIZh&#10;GIZhGIYRYy8KhmEYhmEYhmFE2IuCYRiGYRiGYRgR236F40ub4ragkYXe2mSjC4wQQ8wt/Pzq1pm/&#10;4bv9XhOblWjyiAxNQ0w+/D63Y2NRfEyasFIww9BwHfVXwjnyGDTH5FBoZA3m5fKommWXF+ZDNOCO&#10;w4dC5Dl59OUQef73f/W/hshTwHX1m2p26sK458im1LSThgk7jWImuYweo4CCUNmstmUmIcVoquqi&#10;T0cn1TC4UVPz7JUlNdnd/fZ3hmjAJ37y50LkOXjbnSHyVGt6DkePnwiRp4JCcVEBli1Wl9QUd/my&#10;GhsXl9Ss3EMxriLaJvLabpHPq+k3KqqD4cS2ZRGdXlf7r1iOCxLV0Dazs9ofPAbNtTSErsFs66DJ&#10;NC6+dfXxxXmA5jNHuawFuFjErYoCdytLaiY/dEjH34kTmiMOFjejUTIy6qP/2JY9fD/JYMi/sS36&#10;cEDTYN1BDiTl9tFX1Iz8q7/6qyHy3HPvvSHysG2OHj0aIg+NsQ7+bW1N58g0bpQsqHbhso6vt7/9&#10;7SEacPDgwRB5/u0f/3GIPHNzcyHyMJfzMHxyMYE6zOmOhx68L0Sen/uZnw2Rp43FAF564fkQefqY&#10;CJ546tkQDbhwSe8XmYyOj+h5ADnBeYVj1sF7XAeLN9AMS9i/Y+NaBM5BE/b6uprHp6e1+Nk/+n1d&#10;pIL35lMntDhdOcHM/MILL4TI88wzz4TIU6tqDvAYXTxdse0dbLtoHxizfBbjc02Wjt4t2nXNvWJR&#10;55YOignWMdfQ7Dw5GRd9fdc79d76IBY16Hd0n+2mnlMG97x+R9u2WYkLFqbwm1xaz7OLQrJ53Cva&#10;uOclPb8x/9neSfeTnWTTesyk5/OrGdQTbvWGYRiGYRiGYdzs2IuCYRiGYRiGYRgR9qJgGIZhGIZh&#10;GEbEtgjpZvEoxMWAqLvboqt/ow6bWi9qxai/pZayi/072J5RcQ3oIrnNtqTHwUENG3W+PRQiqTRU&#10;m7drVjXajWpckOjwHtWGv/D0cyHy/PP/8Z+GyJNBcbN0V7V6yQXX9Lyz0DOn8XkGesFMVtsmcw2Z&#10;18c+mi1tq7FxtA0GzPKq6iB3H7w1RAPuult1wpm86mMrKFZz7rwWMKo2VIuMNN2mj/budFR7zLYr&#10;o/hMLq25mzQPMBfTyFVKXTk+Iq0ldJOlsViXyn2MjU+EyENdPY/BMVyra7s46FGgXpbnwG3qn1ns&#10;zpHkX9pJVFAKY/jOO9XXcvr06RANoEdhYWEhRB62DbWxnZZe1wjmGl63g/vsIAkyyBnOkLzOTk+3&#10;HafPngmR59d+7ddC5HnTW94SIs/Jk6oNZwG2xWUtnuZgWzWRJ7m0jhfqvpfXVN98//33h2hAD3n1&#10;yCOPhMiTL6nvgaR62h+1uuZZM8Gj8OCDquv+uZ/+qRB5WHDt5RdVM8/58Ykndd53XLik/oxMhvcw&#10;bavhHoU4B9jeHPfcBzONRfaSPAosqLa+rj6VOcwT/+j3/yBEyRw/fjxEnnI5Puazz2t7PvusekBa&#10;KFjIeaSNnEh6Nhv2HJPw2CLw90lev05Dc6+A+/vKqs5vJeR6H89/nFccf+sXtVjgA/AsrKNIaK+l&#10;99XciO6THoXamhYldaT7el8toNgpPQw9zKGdVny/IXwmZHuzLXhv5vev5d69czuhOw3DMAzDMAzD&#10;uNmxFwXDMAzDMAzDMCLsRcEwDMMwDMMwjIhtEdKry1f3KJDkz//T+qYkhn2exNXPynG97z2x8K4b&#10;6d70qMPaZni9At128Dft5tXXHafPIWldcRJpCHHMNHR18/OXQuSZnpkMkafb0HN0HNita3w/9eij&#10;IfL8q//lfwqRpwS952RJ11Vu12IfRB46+jxqMWQz2jaZFPsPbYXtXkJOFEq6dv8m1ibPF1Q338uq&#10;tnKzqjmVKcU6+1xZ23d1U48xNj4dIk8N66d34DEpj1KP69pKc6AHbWUOwtJiXnOi39NjJGlEh2kj&#10;02nVpXI00X+TyWtOJI2fUlnXHh8bU48C15JvQKdfq6l2dnFRdawOnlcduuBhtRq45v56Qq0GthWh&#10;r+Hw4cMh8tyLWgFnz54N0QC2xZUrqh1nW0R+KPRvtzk8JyI/FHqdvi/I9BPmv3i+u3T5cog8v/mb&#10;vxkiz623qi/o9DltG7ZtUtvR18C2oUch8quhHsSDDz4YogEvvqz1HNg/FaxFz9obHdw76qhF00zw&#10;lj30bl1r/md/6idD5BnmUaAh6okjus6/4yJqSGQwD0QeBSRB5FFoxTkQ3Ufhl+E+WJ+IY4Nt6+AQ&#10;XUe9IdZw+b/8wy+EKJnjxzWnWLfE8fTTT4fI89xz6lno4HmA+6hDA5/07MX2Zu72hjz3cF5P8iiM&#10;olZTNqdfWsC8u2vXrhB5eJ2XL6lnyPGZz/z9EHne8qY3hcizcEWfa1h3qZxDO7R1vG0ua92Zbdo6&#10;15eKmmdZPFP02zpH9jp6DklwruG9gnPisGdC8ygYhmEYhmEYhvEdYy8KhmEYhmEYhmFE2IuCYRiG&#10;YRiGYRgR2yKkG8GjMOz7jquf1bXA9yLVjm3TT/jbDiK9LbR81I4NW/92G6xzzO9Qa9lqXd3DkEl4&#10;/0vDD5CGJnQEWv7SmOocx6HX7CWslz6Kaz36gq73/Ef/4p+HyFPFmsZZ+AVGczjHLTIjetxcSq+9&#10;mNVrpw6139O266O/k/onV1DN4RrW2+6P6Oe9rG43Wtr23Uysfe3D11CBB2R2bm+IPDynVle/n6Sv&#10;zePSKlXVZWfQVlwzvIv1n5N0kJwbYo+O5lUmr58Xi3rehaL6Q6j1d+zduz9EHvYh9evcx/Kyrm9P&#10;Xbij1VVdabGg650Pq6NA7T89DI5IQ405kTr6N0F/+573vCdEnvOoteFYXdVrvXDhQog8Se27E7Zt&#10;D+vZ9xJygnmiGeLyTvfJz/uY3zoJx1ha0roHv/3bvx0iz549e0LkYd0E5u2x46+GaMCLzz0fIs/k&#10;pPqG6M/odPS8JybUO/PAQw+FaMCf/cVfhsjD8XN5YT5EnslJ9TY1UCeh0dC5qg2Pg+PBhx4IkWe4&#10;R0HbIQVvwONPqKbeMdyjoLkeexR0XrgWjwLzjm3JewP9HCV45pLY2FSv0e7du0Pk+b3Pfy5EHo6f&#10;kye11kmSB+vJJ58MkeeZZ9QDMsyj0IQGPun5je3N7/AX7K9r8SikUMcHt+qRzarOifmiXkcKRa02&#10;NuJc/vVf/5UQeQ7fckuIPA34HlEqKPJJ9lt6jJV5nS8dbeRNsaA7zeHZCjaIrUkz7g/C3Gb7D/Nx&#10;DXtOTWLnMYZ/2zAMwzAMwzCMmw57UTAMwzAMwzAMI8JeFAzDMAzDMAzDiNgWIb26XBGRVLIHYcCw&#10;zx3UUBF+Puz7nuHHvTo8Rrw/XlsOOnnqaaP1hodoxZK0ybVN1c1Ry0p9Wgnr+o+O6nZRv76NnpVb&#10;h1+vk/rMLtYGrlZUi3nxgmp8Hfm0tu/F06q/fPaJx0LkSWEN4yK6p9/V9Z8d6bbqZTOoq8C1/yGz&#10;32oI1RGncc5c29nRhD69irXK+yOqSexmoBFt6zHaqViHWpxQvXOhrDnQhOa9iBxYWl0JkadUij0K&#10;JZgU1tdVrz5avnpeNVE7gJpsB8dPVBeB2mSIWanRpTb5zJkzIRpw512q1aeW/8WjL4fIs7ys3pjN&#10;Dc19eoAcPK9sVrfbyBEyzGfkoEeBcwf9Bffff3+IPB/5yEdC5KEO37G4qOuA06PAthm2Fj3LkiTl&#10;BK+DZDAvdzEv97DueNIx2Oef+cxnQuSZmZkJkYd5xP595ZVXQjTg6SefCpGHa+ZXKqpnhnR8ZP9+&#10;9dLce/99IRrwf/7bPwmRh/cC+mfGxtUrQy8M/QWdRnz/YR2Fn/6JHw+Rp9nU3xx9SesoZFA/4tEj&#10;qql3vB4eBY6xqCbIEI9CEevhO3h/r1Q3Q+RhH9OjkMU5njx1KkQeji/HkSOad089pdsteBCieQRe&#10;maTnN465+PlMz5sa92g7weu5tqxjlM1bRD2cSk37o4zPOf4c73vfe0Pk2TWn476IelGj8BPMjOl4&#10;Yh2FxUtxfZU6fCoFPcRIDm1J/wYsDIkMe17mNvOUcybHguNq+8QpG4ZhGIZhGIZh2IuCYRiGYRiG&#10;YRgJ2IuCYRiGYRiGYRgR2yKkG8GjEK/reg3CreuEWrA+1uB3dKHl4lry1E52u6oPLEC7TD9BEq2m&#10;avGpMaTWsgON/LA1cx2NhmpVN9ZUV8c19eevXAyRZ3lB16I/eSJeZ3wEbZeCvrnTUM3hrhldA7yE&#10;tq6sq+7e0WupXjaDPCnnVXuXTWtbdKElp16Qazc7NqCVbCOP0qiL0EetgGZHr6ve1W3H6NRciDyz&#10;e1TrurauWtiJKW27Bawjv2t3rN8cg2/hzOkTIfJQP8vcrWxqOzShHXdQC9mlZweft5Aj1LzTw3AZ&#10;NREc1ObXWzqeXnzxxRB5rlxeCJGHa/Anaeqpf67CazTMm8HPk45BnTz9AfQPfOADHwiR55Of/GSI&#10;PEkehfl5XYefmne2RRNzE3OiUcfchP51RNeKthimr2U7JB2D9QM++9nPhshDPfPx48dD5EnDJ3EK&#10;2nHH889fvY7COsYoOYg13W+99dYQDfjK178RIk8GeVSt6hjkfbPR1HboYCx027Hv692oo/CTP64e&#10;hTY8Ci/To4BzfOSJIyEa8J17FPSe2Eb9Dge9Esw7ehK2Mi3810P/YJJHoQuPGz0hh285GCLPZ+GV&#10;YX+dOHkyRB7WQHA8/bTWI3r6aa1TwTGayWnbbj3ohMCT9PzW069E/cE6CbwO7jPVi/unj3H7HuTd&#10;nn0HQuThc08Bc8++fftCNICewz76KwPvBD0K06gf1UXuL1yMPXK1Da09c70eBc49if2DOZHtf733&#10;G97PktiZAzhlwzAMwzAMwzAMe1EwDMMwDMMwDCMBe1EwDMMwDMMwDCPCXhQMwzAMwzAMw4jYdit8&#10;d8zM+jeaYQg/z6RewztLghn5atDLRAOPgyacNDwfLPTSQgGwLH5QLmsBj6S2a9bUMEOjCosknT+n&#10;RT8WFtScWdmITXU0akWFeRq6vWf3VIg8KZiA1lHgy9GDca7fpglbz4Hfr6EA2DSKCTloZqZRaLSs&#10;BrQMHOytpvYXrytXiA1sTThsm6ik1IFvK1XQwjAjGd1npRXnbW50PESePfvV+FipaltNz2ohmYVl&#10;NaHedtttIRowjoJqjz/2cIg8NRglaa6tVLXtGijA5qCxrgXzeKuu+6iiAFSvrW3TR/+urMR591u/&#10;9Vsh8rBI1auvqvH+zBkdPydOqKmbxbscNNSmYO7juKb5cpj5z0EjI027NBq/733vC5Hnp3/6p0Pk&#10;OY2Ch45Lly6FyMN9cq7hPDE6iqJI6M8kkzb/FnlKQVQsqDXczNzE/EYz8+65XSHyvPTSSyHytLFA&#10;RJJpnnnE/qpgHid7YdbkvcHx6gk1t66tqVGyPKbtX61qsc4OzMqdjl5XD9uOhx7UgmvXa2bOYp54&#10;5PEnQjTgIvIuk9HfpHD/7+PmfE1mZhg0Y4O0Jl4f8zpzvVDUc3RwMQzOd7fddjhEnt/49KdD5OEx&#10;X31V556kxU9oon8O22wLGlt7eDZLfH6D4Tl6foMDl/vgmOwnFKB81733hsjzK7/yyyHytHu6z2hR&#10;F1xnUlutLOmCD42ajo8mnnOKWb2ucVSr7eD7SWbmdk3vF6W85k2BxmHkAJ99kxajYfsy1zkXsf84&#10;ByflwNWe2fUMDcMwDMMwDMMwtrAXBcMwDMMwDMMwIuxFwTAMwzAMwzCMiG1R0g3pUbhO/4FjmPY1&#10;Jj5GAQW7iijAlcF5U9e4uamFzKipPgd9tOP8+fMh8rDluM9qggdhJ2NlaOS3GBsbC5GH+vNUX3XA&#10;GbR/v6OfX4bm1HHl4oUQedrQ942PqqZwelzPswdPQ7uuv3fQo1DIamuNjWp/MSfqKJ7Ww3VloS90&#10;5MdUS7yO4k7U7qeK+v18Uf0H1U6cd2n4GnbvVz3zlXnVko+OqQ7/1FnVTlIr62D7P/ywehRa0HmX&#10;oUfv9XVstFqxDrUOzS61ldT0cntYYZkk7fgXvvCFEHnm5rR43SuvvBIiz8mTWkyL2nMWtXLEBWs0&#10;T1hYjsXroqkpYQ7NQZPbgS9iEX6CD3/oQyHy/PTP/EyIPCfhvXCcv6BjdBn7XIBHobKpc00p8lzp&#10;+GsnFFpK0tzuJDtEo3stHoU6+uwzKHS1b8/eEHmee+65EHno62JxO8fZszp3Mzeb9Oyg+NPsjPok&#10;mpjvHOvrqnc+jWMeOKDzwvKqnic9Cn0UBO0mHPOhd2vhq5+GR6GBefx741HQtuLwyOe0WOS1eBSY&#10;Rz0U3+Lntbrq2QsJfjXOA5wD77hD591P/91fC5GHuXvsmM49Sb4V+mlefvnlEHlgmYs9CrjOLnx5&#10;22AcR/2BXI7bQfOqm1CM8+Mf/mCIPH/vt34jRJ5HH9O8yaL919d0jBZQQNSRR8HbIp7ntgZICDzp&#10;lJ5nOadjulXF89wVnT8dHRQ5pBewiP5ot/R5gc++bFsH84a5XixqW/Bz7pOeOwf7fOe2nqFhGIZh&#10;GIZhGMYW9qJgGIZhGIZhGEaEvSgYhmEYhmEYhhGxLUI6trR5VXW/Kpf+U1x1FyNYzj6CazVTZ+eg&#10;rn5iQnX31M3ffkj1nGsVPcbGhq5R7WhCp0hN9AbW+l9fVw3b0oJqfKn7KifoHulzyGb0N+sreswW&#10;dN2jo6prHC3FOkf6SiLNdVRvQDW/M1OTIfKchs7bsbQwHyLPWFl1c/mc6uZy0Ph2WtoO6QS9cwqa&#10;2xF8JzOiWj7qnzPQWrKOAtecdvSQi03q/eA5qHV1H7WGfr+SoK9tQjbaS2uu796zP0SeNeTdekX1&#10;mw8++GCIBtx66GCIPF/84hdD5OlCZ3rsFdXP9vp6Th2se+2glpLbw/TqhOOnUtHx6fjt3/7tEHne&#10;+c53hMjz9a9/PUQeehC+8pWvhMjTaqiG1DE+rj6Teg3fwTrj9MZ0WK+DBVq2SGWhK4U2vwLPzk98&#10;4pMh8vzoJ34sRJ6vf+WrIRpArfHGqs6Bz76ga7RPjOocW8Rcs76h/UHdviNpLt8JvRj0rVCEnXSM&#10;XEaP8TPwa9x1550h8nzzm98Mkef2w7eGyPPlL385RAM4h66v65hrY9ynkBOkifHmqCGvWGeEWvDI&#10;L4j163t93a5uxuPnxz7x0RB5Pv6Rj4TIc+6c+p9qVb3uFO4df/Jnfx6iAZsVzd1cTr1k1FhvwDOy&#10;uantkPS4kYcenXMP66tE98Se5uHu3eopcRw+rB6E3bvVDzU5pfPE7bdqPZs88pS1Tvbt2xeiAX/9&#10;Fc3Fb35TtfwzMzpG65i/0qj5kjR+6KfhvEsPA/dBTXw2Ifc/+aMfC5Hn7ffeEyLPmbPq1bxwWZ/n&#10;FuDTuxd1GRy3Hdb6Q+t4Xitiji0X4JVBXazV5Ssh8tTXY+9SqqfzVQZ5xdolaTxRcztq+y3Y3knf&#10;2Umyj3hA0n2Yv9m5ffWZzDAMwzAMwzCMmxJ7UTAMwzAMwzAMI8JeFAzDMAzDMAzDiNgWOr0uHoVo&#10;nX5ozaHTd1BzOI7aAJfgUZieVl39s88+GyLP+qrWOHCsLS+EyMM1pNOovUBtHq8zA60e6zA4WtCh&#10;9qEfq6yrjpg61VGsvVwq6Tq+jhS0/NSoQaIYeRimJ7Fu/6nYo7A4r36OUlH9GLmcaiULaBuuAZ7k&#10;URiBjjSF82T/5HBdvE72V5JHoYM+a0Iz3cZ2DZ6FzZpe10oVetstKliDvdXTYxaK2qfU/G6iPsRH&#10;P6q6Y8eb7rwrRJ6vf021+e2m5tUzz6levdfXXO8lzAzDtJHUVlJ7OUyLmbT/X/7lXwqRZ/fu3SHy&#10;PP300yHyTMJv8Nhjj4XIk1RHgbr5FDS7PZxXD3mZwnUVC6rRdvA7VfgxVtd0HvjEj6kn4Rd+8RdD&#10;5HnqySdDNKCGWhkXUMPluee1z0vQjrP1xyanQuSJ/AVbcC7Jo15EKa9twbmJNQ6SfCr0Qfzcz/5s&#10;iDx33313iDxPYq1/zpl//Md/HKIBXKOd67izjgLLpXQwnyWul46/cb3zJu6TXXi2eB+lFWYVdX0c&#10;H/uIrm//sY98OESeNdRqWIYX7dK86rj/+qtfC9GALsZHCv9GSR19Lqc5wjpA01OzIRpAH9HsrH5n&#10;1y71HNBPwN/PzEyHaAB9EO0O8h2+LfqM2OcnT54MkWf/fvWiOb76DfVYPfKI5u7srJ4nn5PyBc3t&#10;pLzj36JaC0M8CpFngTfaLebgc7zt1kMh8pw+pTVDFpbU79lo6P3pPe97X4gGvOsd94XIQ19kHs8c&#10;5SKe31ran2srmtuNjXj8pPBMohmy1XQcowkexeuF90U+hw67jyblADGPgmEYhmEYhmEYV8VeFAzD&#10;MAzDMAzDiLAXBcMwDMMwDMMwIraFS8eWqpSeAujVEkgN8ygM2UcH+ugi9O2OyqZqVeemVR9L7Wq3&#10;p1q9P/9zXd+5uqFr0TvmpkZD5MnAS0H9H7Vf1OVT9725Fh+zhbV7y9Cj17BGPvdZzKt2lhpgB3Vy&#10;1KjxOqgTnp5WHSTXf3YsLqierwAdNj0KJWz3WCMBa4I7+pFHQb+TgbYyCx19mnlKbXmCBr6OtmpB&#10;h0qtfgOpvlHV/r2yEtfvWNrYCJGn3tad9HGMWl21lDXkxC/8wi+EaMA9b1Gd9mOPPhwiT6uh+/z2&#10;w4+GyJMvqBemi3Ny9PvaVsM8C4T9w7xM0qd/4QtfCJGH66UfO/ZyiDxZCLf/4i/+IkSeJI/CGvwB&#10;czOqd+aa+X34Vppt7Z8etOSONNb4Zm0AGmze9573hsjz/g9+IESeF59/IUQDcqjjcu6M6oKfff65&#10;EHkmxlS3PTquWvEWNNjUxjrYh8Pmmmg70uXHbVeH9+JTP/tzIfK88Y1vDJHnpRdfDJFndFTnfdZZ&#10;cDSwPj19QvQTlMc0D9l2Sdexsqbrvi8t6drxG+ua/7x3TE6qDryKmgct+CgcP/ajPxIizwffr3lF&#10;jwJrbyws6zm+elx19465PeobmpzU+8nEuN7LDx7U9fD37t0bIs/4uF6ng7UYhumw63Ud5/T+dRPu&#10;Pxubeu1sX9Z62j03EyIP85ReP16n42tf/UaIPN/+tnqqSmN6n+V1s2ZFC3nqaEM3zzHIMUtPEOeu&#10;BIvpSK+puco6WPPz2pa8vczM6Fz0/ve/P0QD3v72t4fIM4paTitL6q8p5aHtxzxd2dDcblfj57cc&#10;7nkZFNFJ4XOUeorukWx7B78TeULgURi2zefYJMyjYBiGYRiGYRjGVbEXBcMwDMMwDMMwIuxFwTAM&#10;wzAMwzCMiG0V2I3gUehi/VrWBnCsYl3dfftVz0d9YHVT9Zx/9Ed/FCJPrxWvZ1/K6nlCRj+yCZ8E&#10;9YBzU6q15OfVzVjjloWgL5PS97dGVa+jDS1ldogG2MEaBdSoRRq4jGqZZ3ftCZHnwsVzIRqwuKj9&#10;k4d3grrGItak7lMTSm3fFvRapKn1xlrlsUcBeRj5DeI8rkC738ZXUtC8d3Gdlbr214UF1T066Fuo&#10;wnPAy+xCx1jFOX76058O0YC7brsjRJ4jR46EyMO1/7/8Fa2zQI9CJ2HI9+ALot4yyrMhngRuU7Pt&#10;+G//m/97iDzUYx47ejREHq71/1d/pR6F0VHVwjp4HjXMLZW66tW5fnpxVNtuBvUHHCidMbK8oONp&#10;eU2P8fd+41dD5HnwPe8OkeflF1SH71iGBv75Z7S2zLmLF0LkObhP13UvYE32MubppLmni4ICLcxF&#10;1M33OO45ZBPqq3ThCflbf0trSkxNqSb+W99SD0IRvrB11K5xIHVHzp5Vf0cT8zLHBz0MrJngYPvl&#10;i6ovL5dV110o6Bx78eLFEHkunNftYj7+t8Ff+dVfDpHn3rvfFCLPhQtaayOH8TUOX8SBW9Rf4KBf&#10;o491+dk2qRE9xgZqaSwtxevZcx/0lGSzeu3UeWehs+/CD+fg/EOfA2sxHMQzCn0QvGeyBoyDHgXW&#10;fckhRwj9B0l0upqsUa5iDHMsZFCwKJtQR2ECdUdy+E4b9+KZGfV3HLzlcIg8t99+e4gG0J/G554y&#10;njn4fJfpYm6qqHew24g9cnl4EpBGW88g+jmnt9fiURh2n2RuczvJv8Nj7NyOZw3DMAzDMAzDMG56&#10;7EXBMAzDMAzDMIwIe1EwDMMwDMMwDCPCXhQMwzAMwzAMw4jYdkAMNzOT2GxxvWZm+D9GUK9opFRS&#10;c5njCox2e/aq8We0pMa69TU1PP2Lf/EvQuRJJ5iVsn01OKMeR1R4iabg2UmatvRCG7W4mFMJRZC6&#10;bd1np6WmLH4euWMSCsV0OzDa4bx7MJcVx9T8txemxsuXL4doAI1Z6RwaD9BcRqMyTd6OXke/k6ZR&#10;CwXXMkxVtFWKZuY4tUfqKMLSQNuls2ooTCN3q3U953PzWpjOcQnmPJqZqzU1WeVhKq3UNEd+53d+&#10;J0QD9szOhcjz1FNPhciTx3V86T/8dYg8HRhGmduOpL/tJIM+Z/EzGt4zyIHTpy+FaMD/+//134TI&#10;Q6PW6RPHQ+ShofCvvqhm5mYjnhe4z240fvS6+zRxh//+R5LaCYa0HNsC2z/+yU+GyPOhD384RJ6F&#10;eS0u5Fha1uJZF86rUXVulxaSu+3WW0Pkmcc+z5/R33MBCcfmhs55/RFtyzLM45mstsPKss65V+bj&#10;HBgfU0Ptj//EJ0LkaWBBgS9/RXN7cUHbpVDUseDYu/9giJJh0b2Nil43i20VYO50zM3pGGUBta2D&#10;hMDThlnz5IkTIfJcxD3zrjt1QQPHpz6lxelmUAjrzFktCjaJInwsElZpaFs71je1LTaxzfHVQcHJ&#10;9XVdBKSBxRscLPDJRQ1qNV0MYHVVjf2bmyh62Yjv1VwIYXZW75N3on1vPXQoRB7eu2mO5jU4vvjX&#10;XwqR59lndT6LDLm47dJUXy7Hz1ajYzTJsy11PLCo6xh+PzYaH+Peu98SIg/NzONYcIDHyOV1vNBw&#10;7Wg1dYx18UyRwxybxVzUb2mOtGpYvCbBzJwZ0WPkcV1csKPT0mO+Fq5mPHYM204qjHm138TfNgzD&#10;MAzDMAzjpsdeFAzDMAzDMAzDiLAXBcMwDMMwDMMwIrbFVN8djwLRXWagHSf0KJTLsX7zyiUtHjM3&#10;MxsiTx6a+I0N1Rz+y3/5L0Pk6bdVj+bYNaHavGwf+nQUcaHWn8XSOigkV6uo5s2Rgm4+l4HokLp6&#10;ehKgsx9JKEjEv0WFsFDgJjeqBaH2H1Ct5eUEnT31y72Unhfbih4FnlMuwaNA/0Wffg18Ti9MiteN&#10;7R4Kzzhg34j8A9QNp4qau1Vods9eSfAoLNKjoHlDvfPEpOo56VH4/Oc/H6IBpZzm9tNPPx0iz/io&#10;6kz/4q/+MkQeFnWJWyr+DmEdnrhwjO6Vn58/F+vu/+k//W9D5KHv5OWjWnisWde2evjhh0PkoR7a&#10;wUJK1GlnUFywmFN9bZ8XDr+Hg4WT9sypX2B2N/wDh7QAUa2p13X6xMkQDThwSIthtaH1bsIDxMJy&#10;L730Uog85bz6wrIJ2tetiw9BABrqYhH7wLxAPfvyalx0D8N45K433Rkiz+qq9un8vHqsWMCrA0+X&#10;YxxjjgWhssiB6Wm9P03h+ywQ6qgM0dFvoOBnG+fZxtzEgmDvfuiBEA344Pt/KESeNgqRriwuhMjD&#10;EV7HPXFyNi4advL0mRB52KfUwNPXQn9BFn4qB3XX9BOyGNck/IQc4/TKOKpVbf8cnjn2w69B3yTv&#10;cXxGSeJbD387RB76GibG9V5Nbf/eA+qt4XU6JuCFYSHFHO4dRdzj6FEYTXh+W7qiY66AymR79h8I&#10;kWdlRcfk6pq2FT938Blwz5yOwS7mt34bz3N17d9GVcdfG8VvHf2Ojpc0nrX4GMPHt/geGOcdoZ+A&#10;eTVsO2nuIeZRMAzDMAzDMAzjqtiLgmEYhmEYhmEYEfaiYBiGYRiGYRhGxLYY6uXlq3sUqPMe+R54&#10;FLjO//j4aIgGrK+qJm12WjWfHawpXa2qzvHf/Os/CpGnUYm1yO2a6v+yfdW0sb5DEYsYU4dPQVq0&#10;rv8WXPs3jfal7jcDHTc9Cv0eziEB9mk3pdeRyqvmcM9+1TZfgt7QcQXa+w6unbq6YlG1lJE2L+E6&#10;elgXud/S7/Da0/AcpFgLANvU8jnyRe3z9arqZbv4DT0Ktaaec5JH4fKSaiFZq2F1XfWZM7OqV+c6&#10;5b//+38QogEpNOczzzwTIs84dKZ//Cd/EiJPvqA5kuaC3VvkoDulbpjty7WwOYY5nibH4nnhH/2j&#10;fxQizxp03UeOPB4iz9S4apM3NnUeSFqf+41vfGOIPAtX1Cuxuq56aHqVbrvj9hB57nqDaugdabTd&#10;Wei6z5w7GyJPMa+64RdfVv/A+bPnQjTgvnfcHyLPxppeO8d1ZUM1u/MLmmf3vvm2EHlmsBa6o8Ca&#10;HxXN5UpFxxMsP5GHIZWgHaemfXaX3hvoUZia0hyo1HQObjRi/1oN+n/eC5qozzGLMTo+pTpw1lVw&#10;LCxqPQeu2z+BfbDuwtqK5j69GO9+6J0hGvChD7w/RB7OoTXUF1hb1XM8fkLrLNz+hjeFaMDps8jd&#10;gvbp2BjG5IZqwamJH8f3HfRzsG1YV6GJ+kSsr9KnmHyLFn7DOZHHZJ0YXgfPKck/cPa8jmPW1tg1&#10;tydEHs65dfgkk+Btj/Nui/M0Pu/yPpvwjMiaBV3UJ9qDWk0XLmgNkAbuo/SLOqan1K9x+KD6HtbX&#10;NEe6TR3nzYrO4/QotBI8pr2mzj30kLKOQgbPWoTPSdfCtfgadnK9Pgj7XxQMwzAMwzAMw4iwFwXD&#10;MAzDMAzDMCLsRcEwDMMwDMMwjIhtodJLK1f3KFASH3sW4u8kadQU/UEX2mRqSB31muoWp7EO8gb0&#10;Z9WKfv//+N/+dYg8a4uxzj7fVd1bv6X6s+kJ1QcWoVGsQn9LOW0JGkVHA2vzUqOWwbriXJc30u1j&#10;reBtuD49+qsLYXA/p9e5+wA8CpcuhWgAPQo9nGcGxTImsG5/Lq/n0Khp2zt6XdX/9aBzjD0IEOaj&#10;bfsd7C/Jo1BW3egadIqdjv4mC011taXHuDi/GKIB89DXtnvaVpcXdC3zmV2qhV1f13P6x//4H4do&#10;QBda1Wef0joKo/Bi/Jt/869C5EnpZWzlfgh2MFbS9ZkLQ3wo1AU3UHMCH48cOqjrYjt+8zd/M0Qe&#10;rq99AhrqN7/5zSHy0Mv0jW98I0QDeN6r8ITU6tq2XeQp1zanNtlBPTo17NQF/9RP/VSIPLt36/r1&#10;LdRIcHAN9j/7sz8Lkafd1ly+5RbVDfOc3vqmu0PkySS41bie/bmLqj3m55mszqn0AqTwuYPruB++&#10;9dYQeZbhb8tiH2cvnA+RJ52Oj5GC9pvr8sdrl4cgwM9T8KQ4clkdVIWCbrNWQwY3A9aFefTRx0Lk&#10;ecd92l+On/+5nwmRhz6gTdRuuHxJ++/VE8dD5Dl0+K4QDTh/Xn/Dthsd4lE4dEj788AB1Z47zp1T&#10;Lf/EuN7DYBuKcrmNZ5B8Ps4B1ntiHtFjQN/E6Ki2Ldez5+eOi5f1XjszrXM/5xa2XQn9yTnXwbmH&#10;zyD0o9EHQY8CPaeOyXEdxyuYi2ZQF4t+qfEx9GeCzp7jZRrPkXXkcqeh8zg9Cq2afr9d0+c7xzCP&#10;wrA6CpEnIeEZpIvvRPVqsJ3nHMn+SvDh8RipHds4mmEYhmEYhmEYhr0oGIZhGIZhGIaRgL0oGIZh&#10;GIZhGIYRsa2eemZlXcRJqb6+P2QgoUpBP+3I4DfUwJN+CnpOrLGbpA/s9lT3lsFvdk3rGt4vPa8a&#10;7D/HuvAZrIvtyGBt3iLqP+Rg0Ej3VTec7mOf0MgnrpGLtuhw3V3oUrf2Ev7raXdUa5nqQQS3RYbG&#10;ErRlHdrk8i5dH/2W23Rt7CNHjoRoQBV6vixEoXlcRx76TGr5kuootNFnbdSg6MFzMNQrA09DO6He&#10;RwN/qkD73e/riU9MqIa001N95ysndX18x7nL6lvIFNTLsoG8bMCHMjWtWsxf/HnVHTsO7FEN+8KV&#10;iyHyPPr1r4fIc/z5Z0Pk+ezf/YkQeX7owbeGaMCxY8dC5DlzRq+V2uRaTdexrsBXRP/Anr17QzQg&#10;k9E8Wt/UfbLmxPS0bi9h7fnLl2Pv0tnLWjfh/JKuy79WhbcJ43xtTfMS1pptEqT3ApZPH/n93//9&#10;EHlmZ1Xje/RFravgYPvecot6j5aXdY38L3/5yyHy/MiP/EiIPIdvORwiDz0Qjueeey5Enm9+6+EQ&#10;ed72treFyHMa9SIq6M8O6sY4br1N61RUGzovrK6ptnjPHl17nn4q1l1w0CvBtqI/Y25Oxxv160n1&#10;OqiT5zHHh/i69u3T6+pgnqhjPDne/e4HQxSAiJoehfV1bZsF+Kfmduk5OCYn9d5MLT4k7iOttp4D&#10;PSPZguryHfQLjOCZZH1Dx3nsp9GJvoL6Ko6xsvbHNJ456CPaRHuXy+pfm4DnMck/0IYHLpdTHT79&#10;AVG9CORZkraf50UPwiZ8lPRgUTKflNuFvH6J/o3paZ2/2BaU7p86pd4zx7333hMiTw4PFU3mf1eP&#10;0YffoF3V3O+34voqKeyD++w09d6QYt2ryBsQgh2wxk4uo7mOR5CRTkvbv83nUDz3OLiP9I7xge41&#10;DMMwDMMwDMOwFwXDMAzDMAzDMBKwFwXDMAzDMAzDMCK2RUixRyEEAfoPMgkehTT+lobgiRrQPg5C&#10;j0IW9QkcfWi/0ljYfRfqKrz8nHoU/upP/zREnhTWlXcUsJ5wAR6EHPSbWfgLqE8b6alWLMmjwLbR&#10;I2ydZw56NDR/h2sWw3/goEeh31MNb6OtJ1HerZrfg7e9MUSeI48/EaIB1JOj/MNIMa/ayjyuizrH&#10;FGsgbEHdYgdaZGonh3kUqBdsJfg7chOqLW609byadd1Ojeh1ddqqLzx7QfXujjMXtQZFHbrTvYcO&#10;hsjz6qmTIfLM7ZoKkecPfv8LIRpw8ezpEHke+cZXQ+S5df++EHl+6adUj37rpObyykU9B8fLL78c&#10;Ik8GhUR27VJ/QBVrmS8uqleD/oF8Pq5DkkpTk6ttly+o/nZ1XfN0aUnX2B8b13nEkRlVLfHpK6pP&#10;r0NHTG05vRgteE4cw2pMUNf9oQ99KEQeapPp13HcequO6zvvvDNEHq4t/6eYMzn53H3v20PkuXAh&#10;rq/y2BOPh8hz9OjREHmmsH46++P2O/Qcn3/xhRANyBe1bap1be9MWn0ss7s1D6kD39iI10svlfQY&#10;7K8edMFF1Mzh/JdUs6UJzxXX2d+3R8+btTPuvPOOEHlqdc31TsI97+BBnVsaTW071iVhLlOPPjmh&#10;un3H5LTOT2Oom9DGvF2ra+6zrTJoSwc9CqwvQH9OGn60Lu7VjZr2hWNyXD0irOVELXilpuOc80IR&#10;tWsaCfNCC/MZcyKX1TxjLYEGDFFJecdcJRuoD8X7LOt5dPgctMUcxvniot4HS/DfcAx2O9oO589r&#10;7RPHgw+8M0SeIryuNewzxeczeBTqFfWpdKvxvNBvo89w7az1RO/mTi/Afwo+Nw7bHsb1fh+PZoZh&#10;GIZhGIZhGPaiYBiGYRiGYRhGAvaiYBiGYRiGYRhGhL0oGIZhGIZhGIYRse2ieG55TZwNNCJnu/o+&#10;QXOzg0Xaovpe8GvQStGFhTdXjI/R7agRKzPEzHz0+WdC5PlLGPPSrdisVOiqmSUPY3AW5tgMDFEs&#10;dtaDGTrBK7u1R22cLs0uMCn20/r9HgqTpWC4dqTQvv2utmUdPxlFwbWDt6mh8InHHw3RAJqZczCZ&#10;llBELIciIjeCmTmp4FoXydyDcatVU0MU/YK9rl7n4qoWcXGcu6xFi9Zhgjt0l5oUH3tCC97N7lKz&#10;7f/z//HfhGjAy8/qeMgiN3/yRz8WIs/t+3U8XTymff7041qMy8EcmJpSE2OhoEY8mvdOndICbafP&#10;qmFtAkWrHG95qxbZGYOZ8vwFNYoffeV4iDzlku7z4CEtIua4vKiFxC4vqJmZRjwWMqOxMpdgyh4b&#10;031sjYjwXw+L1bFgEdue5lkHCzzRvEyj46uvvhoiz8qGHmNy14EQeUYnZ0I0IIuCeP/r//p/hMgz&#10;t0fPad8+NdWz+NY45nnHcy+oiZ4m+bFR7eMU5p4+2prF0Rws+sWiVPVNmGXxOQ2jUYGwLeoobEWj&#10;8K7daghlno0Wtc8zWFFi//64YCHnzBYKStLM3IJ5k9c1geJqDhYmm5jQeaGDvKOZOZrXs5pTjgza&#10;k23Xwz5yuI/SgMuiVY6xMTW0j4+qGbmJxVD6KdwDYWbO4jqSjMadrp4n86ZURBE+mJ0XlrX/2JaO&#10;fFF/Q6N+HYsDMLc5r/O5x1HZ0Pve0pLe84plbVvObzQzX7mi87rj3Q89ECJPIaftn4GJlwV0t27m&#10;IfBUUaSvhW1HD8+RLATMZ0KamTPYToKF/KLcRt4wR5gT18JOw/PwMzQMwzAMwzAM46bDXhQMwzAM&#10;wzAMw4iwFwXDMAzDMAzDMCK2hWgvLtGjEIJAFho5+hEccRG2q7+D9FGoLPIoJBRco0chPaK6rV1T&#10;8Cg8p5rsv/r38Ci0Y614cUT/lumpHjODtklB086rZmEL6uwckOBu7UR1dSNDtLEkyaNAH0MPeswW&#10;pJGjuw6FyHPg1jeEyPPYow+HaECjqvq+XEbPu1hS/Wwuo9eRgS6yn+BR6DT1vNst7R9q+dIo7Eft&#10;5UhXL7yT0HaVhhZZSbNQHDwImbTq0Xt91QfOL6yFaMBFaOAbOI1eTtuqA5dPeVSP+bnf/UyIBmwu&#10;azGzw/v2hMizG36C55/8Rog83Q0t2Naq6f4cLKi2vqHXymJNRWh2z5w5GyLP5Xn1AkTmpi2aSJP9&#10;+7QI1eFb1d9x4ZJqY1dW9BwPHb41RANYxKgDjSg/n5ubC5GnVocnCBp6BzXw1KEWUfCLngTmdj7B&#10;o0BPyCK8FizqRo9Jtqx+gqdfUU9JP6v96bjrTi3W+OWvaaG/ZlOvk0Wrrsxrnt2J/TnOX9RCb5vQ&#10;+pdLquNeWlXddqmsn7/5zW8O0YA6+jAqyoYCd8wJtm2SbrhR0z5lnuRxX6Rv5fIF9fTcdpt6zR56&#10;94MhGnDxIgpXwbfFc6jVtW15HYWiFjh0TE5q3ozBo0CtPqblyJc3Au1/Erz3xoXKdE7toZBmrxt7&#10;FIrwgOShBW/hflTAmKVXqYOcyWb1821wrR0UB8xg3qCPr4Z7ZtLc08KzFefp5WW9P9GLkcJ9lj4W&#10;x+y0+pcqKOI2ic85vtIpvc6lJT0nx0MPvitEnjQ8imW0fwEFQTPwbtKj0FjD/WgLFlzLIzXphaEv&#10;kgWOk6CvhNvMdRbf5PawZ0hyfd82DMMwDMMwDOOmwF4UDMMwDMMwDMOIsBcFwzAMwzAMwzAitsVT&#10;RxdWROAENWDkP8iwKMIW1+tRgO1hpJ+G7i4f/77bVm1dGnry3VO69vWx558NkSf2KKyHaEAho39L&#10;9aADRo0J+jnSKdXA9fF96gsdkUcBHpAUNIppeBgy0PpTr+bodVSn2IX+so1jju06GCLP/ltUt/14&#10;gkeBmuk8tPxcQ/q74VFoNTUnqN2jRyGD7O7DY9JJWP+ZS3Z38Zt8Sr9QKmoe1mA4eOXVUyEacH5e&#10;dfOZompbT0FHvBvroTeb2vZ/77c+HaIBt+xV/8Ai9nn2uNYX6DVUx33HQdUez03HGvhyWb9z8uTJ&#10;EHmolZzdpbrUixcvh8jT7GiersJP4FhY0r/loBvet0/X+p9f1Oui9vz229SP4yhhnfDly3qeJWiX&#10;Z2b0uho4RtIYnZjSteapZ+b69MvLqp+lXr0JzbWDfgBq8+mL4HZjRNth5ta7Q+T5o//z34dowJkz&#10;50Lkof7/pRePhshzZVHH9C//7Z8KkYcabMfTzz4XIs/leV1jfbSsY7KOYidF6OpZy8GxsaljjHPN&#10;aF7nN9YXSKP+CtvWQS8ZcyCLffAcNuAJuv/++0Pkecd9bw/RgKeeeipEnj7uq9T2N2raP1zDnTVF&#10;HJwXymPaH2wr1hmhL4weBkerFef7TnJYU7+Le2KrrlrzJI8C77Ul+FB4HXlsR/6bK/Mh8uSy8Zya&#10;QR2SGmrs0NO4tqbafnoS6C/Yht49eEgbqFfEdfpZh6GPPHawjkIT9+7ZXeotq1TUC1PCPTHJa/HD&#10;P/TeEHkyNADAw1iE9y+Lulmb8CTUV2NfBOso0PdQQM0WemH6SOakWhr0FHCb/jTuY1idhSR27lOP&#10;ZhiGYRiGYRiGsYW9KBiGYRiGYRiGEWEvCoZhGIZhGIZhRGyLkI4tLImQi7r7DDXziXUUoHFL+M5O&#10;uviYdRVy0CQ6Wm1d2zc9ohrC3ZPwKLygutUv/TvVz6Y6sd65kNG/0aPQ53VBn55JQ2PYV31aK0Fc&#10;2Wnr39AU0Tq71HlTk7110PDfAdT19qG/7NCjsFt13ftuuSVEnke/HXsUuPZyIa9tUy6qhjePdaxH&#10;sOZxKsHPwfWZ2/AsUFdKTwK1fPQo9BI8CqUx1QlTG9lra3sXCnqdmxt6zs+/eCxEA85dVt18YVy1&#10;rZvQz2aK2uf33Kta8R/5wPtDNOCVF3U8vPLC8yHyHNqrvof777k9RJ6ZCdUuZ1PQym5Bn0q1rjkx&#10;O6va/S5y9djRV0LkWV1XvS3X9Xfs3rs/RB76gM6fuxgiz5UrqjPds0e1sbccPByiAVewPv1IQ68T&#10;0uVoDf2lJe3fWi3O7fIodL4p3SnX4acFgb6I5ZXYg0Vt/h133BkiD/srtTWCdtIvqP48M61epkef&#10;fjlEA15+Wf82jRzoaVqNHDykc82nP/2bIfLk0LaO/+6/++9D5Hn5mPoeWIuGdS4oC97cjGvsdLqa&#10;q9zHMP9ataaa66RjMG/27FFf0QS0/X3UH6IX4N577wmRZ6wc17kY5lGg96WHtf9x2Vv37rh/qNUv&#10;l1FToqBzbAb7iGqMJNwbqL1nTR36giqbOj64rj99fY4uBt30pLbNwUNaf2hiSutHbG5qDrz8kt4L&#10;kta3z2a17Xj/GZ/U8cT6A5wzK5ijHWwr1ltZRz2Bdhv3Xczj9B84evhNo6FzDT1a6+vaPxPjeh30&#10;gzg++YmPh8hTzGve5NG+rHmQgg92A56E2kpcO4gehRwGfh43B3oUmFNJHgU+89FjwLyhd4n9ax4F&#10;wzAMwzAMwzC+Y+xFwTAMwzAMwzCMCHtRMAzDMAzDMAwjYluEdGxhQURV6SGeBHoWHKmE2go7oY6R&#10;2/x5NqGOQrsFjwLW6t07pXrBYy88EyLPF//034XIk4H/wJEbgW+hr7rHLjwHfXgSsjnViPbxLtaF&#10;H8FB/dgINKAU8ebT2lgFrPE+At29g5pBHrMPDej4Ll1HfO9B1V4+8q1vh2hArabtWcAa4KMlbZvX&#10;w6OQRtuNQLfaTfAopLL6nTp03M2ankMeOZBOa//MY91/xyrWjM6i5sTuA9ofu/apn+CH3/9DIfJc&#10;PHc6RAP+8t/9cYg8Z0+cCJHn7jvvCJHnwft0vfvRvLZ9qxlr4KmvnJhWXWkXn88vqebzwoVLIfK8&#10;fFS1/XffrX4CR6GgWtV0SnN5ako1vG0ULqGvYveuPSEaMDOp2vxuTfXluWhM6rywsEyPguaQowAP&#10;T6OFXEYeFUp6Tmz7k6e0foHj9Dn1WlD7evmKts1B1M7Ij2tbLtZ1DN99/0MhGkAtMf0DDzygv3ng&#10;gQdC5Dl96kyIPLO7VbfvePLJJ0PkeeyJx0PkefWE1i6hbptr1VPn7ShB/08vUg/zFeskRD6xhHl6&#10;FON+elo17pOTus25Pw0P1hveoD6jedSXcKysaG5yVmaO1Os6XmJ9tM6XjvKY5io9ClsnHgJPC23J&#10;ekRJdRQ6uE9Ga8/jXlCr6hhutXR+62Dbsbamc/fkuHpG7r5bvWK33aFzKn0pTx55OkQeassdTXjg&#10;mJu7d+u9gfPZlXmdY+k/cNAaQc8B/QR93quRd0kehRI8i6zNwBxZXtZ74sy0tjU9WY6f/7mfCZFn&#10;rKxzzxjmoiwNoXjGpEchqY5CH88k3CfKKoz0URtoWM0DR1LdnZ2w/blNkrwwV+P6vm0YhmEYhmEY&#10;xk2BvSgYhmEYhmEYhhFhLwqGYRiGYRiGYURsC5mOLqpHgev2p/uq+eXnjjS0+yQqsxD++zd0sfZs&#10;Lhfvjx6FLDwKu6ZU9/jK86ij8O+1jkKmE+vosiOq7+t39RgdtMVIRnWrqTz16fr9yI+wRQ9rm/fb&#10;up3u6nYhqxq2YoH9E2vcGk1tu+g8MuonGJu9ukfh4W9+M0QD6tBdF/Oq0x4dVf1tLoOk6CEr0L+O&#10;DnTbbehIqfFkFkXavGvwKKSx2HILGsNmVfunBO343n26LvzYuOqMHT3kSRp6zsldsyHyTGH7mWdU&#10;6/q1//DFEA34zV/7lRB5Fi5ofYF/8c/+MESe3VOaEw/cf1eIPIVsrKedhG50Aprql1/RdcM3K5oz&#10;M3N6XUeeeilEnje84dYQDRjD2vLVio5rasmpmackdHoi7p9SUduisqq630JBc2RyUtcE36yq3rbb&#10;iSfRPPTpFeQVddkdeJmWV9UzsojaDY7lNf0Oz+PSFe2PN7xBPSENFMApTWsNi1vvelOIBly+PB8i&#10;DzW4H/zgB0Pk4Vr0p0+rRyFpDt2FWhjf/rZ6qP7tn6g/rV7Xtp2e1v5Kqtcxhe+cO3chRJ6JMfXI&#10;UVdcQv8mHaNc1DmT+8hjXXjW1pi/oh6fQ2jLEydeDdGAafiI+K+Hi4ua65cv67zB/mRdEwevdQy1&#10;GVhLqIK6MS34PVIZ3Ie34NxOj0gup3Mqn2OyuB+1oaF3nL9wNkSeQk7nhbe//d4Qee69774Qeegf&#10;eOzRJ0LkqVbjYy5gHJ+Dz2hmRut5bMLvNj2tcyrrTTgyOW07atxjf0089++k0dTrdIzCL9Buah+X&#10;MY8vw9c1N6vepF27Yq/Sp37+Z0PkGS1hPCEnMqhD0sd5V9b1HFqoJ+FIdbVtWEchjafdPupJkCSP&#10;AnOZ2yQPfyhzP4mr+SA4JxiGYRiGYRiGYdiLgmEYhmEYhmEYMfaiYBiGYRiGYRhGhL0oGIZhGIZh&#10;GIYRse1YeWFpXlwM8GKMpHowy4b/7iTdu7qZGR64yMw8AjNNBwYRRxbGkzzMR7sn1Ej8zb/+Uog8&#10;zx85EqIATMSOMZg+aHpbqeh5VZp6Jd20mkiKJTWb0RTpyKfVvNKpaVGXXE8NhuWctkOnqealXOzz&#10;2kKPwcIvoxNq1Js7cFuIPOMTalJ99JFHQjQgMhIjUWgiZcE1GpUzCa75YWbmDozGLLiWy7JxtF3a&#10;CUbwCgrU7LvlYIg8mytqEG02tB0Owgjepml7iwba7s43vyVEnt23qEHw4UfVrHnmjBZYe+vdWizN&#10;sW9KTbqXz6kxb/myFmNavqIFu46/dDxEHgy3be57p5pZ5/ZqYbhz59WI14RDNwsD/BkYRhv12MT1&#10;3h/64RB5aHZ96iktvDg2qkbKW29VgzQNio65XSju09N5gAWJuIhBnrmf120Hixydv6D98dJRNYK3&#10;Wnqdl6+o6TQV5frWeMjq/PaGN6hB/U1v1oJRjYZeZzelY3ajqp/nWUhri8lJNbLSOFxGITMa71jw&#10;K52N7zV9rJZRr6sp9MriQog8r76qpt7FxeUQeTg/OiowiZaxaMHisu6DeTY5od9PMmOybZowfFY2&#10;9N5AA28R95f5eTWSd7BQhmN2Vs2umYzu8/LlyyHy0NxM8yUXF3Bw7i+VtS3Yx00Y9as1bYdqLTb9&#10;0nDL+1EaN6RuW8cPi3WOYCETRx/PIK2Gtuev/IouGHH/O94VIs+rJ7XI5fnzagxnQTfHw99+NEQe&#10;ek6zOZ0zWfAui3kgcfxwUQ+0BRejyaAtaX7mIjCObEaPwe/0cK9mXnGRinvuuSdEA37yJz4ZIs8U&#10;xlwH9/JUT6+TZuZGVYvbtTfj/uk09DdpLIhCM3MqoW1uBJgDO9tfZwTDMAzDMAzDMIwt7EXBMAzD&#10;MAzDMIwIe1EwDMMwDMMwDCNiWxT2PDwKfH/I9HQ71U96v4BGLfz3b6DGjZ6FDHR0HRQZc8QehRAE&#10;do+pPvbrX/rLEHlePPJkiDyptu7P0W3omWdzqnFr9KEBXVNt8tKmbvfQluOlWP88VtTG6VZVTzuW&#10;UV3d7gkUjumpdi81olpNRx/a+0pNdXVjU6rBnp5DkbBr8Cj0UCAth6I4pYKedx56afpSUh09Z0en&#10;o9/poHhJH9rWNLSTKfgeqGNtJugHZ/epP+CVk6dC5Jmb1oI3d9x2e4g8p0+rLv/kKf294633a2Ge&#10;j3z8x0LkeealF0LkeemYFiJbXdPCMPe8OS58NYWCN0sXVP8/Qo9IT8dgfU21ypsbSyEasHf/gRB5&#10;xiZUn35hXvXNdeiE603tz6PH1UeRTzDgvOd9PxQiz8S4HvP8JT3vSRTG2rNnT4gCCR4SFrAZn9S5&#10;pgqdahveC+ruR3EODmr5mf7LK6qPpX+ARarKozp3OVi0bQL9MzWr43x9TbX61A2n4FlIQd/uyKZ1&#10;ouZ3ehizTYxpas+TChJNwmPF7ywsa66eh1dmc1P7L0krvgwPQjqlubi6rl6lXFa14wUUS0squEbf&#10;ArXfHfjqWJiU1z0/r7nfTShWNzOj50G/wJUruo+lJW3LYTmxTRoPAHiGoG+rhXtzp6fbCVayqK2o&#10;uaafo499khT8a44UfkPPx6/8nV8NkefBd783RJ7jx9XndeGCFshbXdEccnz72w+HyMO2GVbUNYvi&#10;nexfB9uK++iltC3oe+B9NcmjkIEXcwRtOcyjUKvq/HYtHoXJcZ2n6VEYoRcWRX3pUUgquDbMo5DB&#10;03BvSME15rGDucvvDNsmfO5xMAd2bieMaMMwDMMwDMMwbnbsRcEwDMMwDMMwjAh7UTAMwzAMwzAM&#10;I2JbyPTs8qKIk6I6CtATppM8Cn3VRPWgU8THI11sZ1hHoR9rqDLQfuVGdHuuXAqR5xtf+mKIPC8+&#10;9VSIPNlOrOPKpXUN6FRGtcRLdT2vk5dUc72wrprFfFF1qpOjuu0Yzas2fPOS6hinCqppu2Ovao/L&#10;+H2vCx3eFlz/uY71uccmVWc/PrUvRJ7RMdWxPvqo6iYd1MXRg1DGGt/0MFyLR6GFugnNhvozYo+C&#10;JjPPkbneSajdkJvU+gMXL+va5CkYcKhHLxU1p+575ztCNODg4cMh8py5oBrqR5/WGiCVuuoid0Nb&#10;/t73PBSiAf2m5uYLqCsyUdTx89Y3oL5ARvvn5IlXQjSgDt18i5rpFdXgFrDW/Oi0XsfqOvSfaFvH&#10;XW96a4g8o2Vt70pFdadF1EmYmND+ZV46qJFupnS7jdylF4B5l0uo1ZDK6LU1mpgXsHb8zIy2VR8a&#10;37EEH0QTtRciLTLOewGekibGXx91S+hTcnBMNqDRbWMt+hrmpibylufs4Dr9d92l9SEI6wtQA5yk&#10;4aWv4eJF1e7X6npd9DCQ0dG45sTsnHotqAVnB+UL+jnbemFBa3G029pfjqlpzZMM7t0LC+qZW4bf&#10;g1ryZsIx+J12izmhfdrG3M/nhyzGiiMN/xK9LVE9DmjHIy9Ngkdh60rCfz1deBR+/dd/PUSeBx56&#10;T4g8J05oHYULyKGNDa3V4aBHoYE8S6X0vNvwB2TS2lbMdUcXzwdR/sOjwLakR4H+A0cacya/00fe&#10;MWfqNW3re++9N0QDfvyT6u2bGNMaLa2a3guG1VFo1tSjdS11FLjPLHKXY5RNl+Qv4N+ud5uwbR3m&#10;UTAMwzAMwzAM47qwFwXDMAzDMAzDMCLsRcEwDMMwDMMwjIhtIdPzS8siTqJmKvIkUDC4DfRl2Gbd&#10;BO4ijaIIvX6sc6RHIQsfw3RBdb/f+Cuto3D0madD5Mn2Yw1ptaonWm2rvu/CquqEr2zqeaZLqjGd&#10;2a3rYpcyaNwt2puqU1w7p2vkj6VUF/eWw7Mh8syOadv1UVfBkYIYvwVtcXFUPQhjk3tD5CmVVcf6&#10;2GNxHQVqu+lJ4Fr0uay2dazdi3V0tarqAWubqiGkfpnLulPzW8A65KkE7fjChq6lnC+r7pHSS2rH&#10;H3iX+gX2HTgYogFPPvtMiDxf/vrXQuS55Xb1Cxw4rPUKIk0o+tdRgAZ0Ep6ew7u1nkAxo4P04plj&#10;IfJcvnIxRAMiXT08C1dW1aMwvVvz7K673x4iz+ikjqcTZ1Qn7ti9R+tccF1x6p1Z1IU5USpouzgq&#10;NdUOt9npSLQUzoEa+jJyyNGGTnsDa/tTX96CEaLZ0M9Zj8DRgB+gj7bg+FlcVI/COup15DG+knTd&#10;1DvzOqiNJdTTJvkHDsPj8653vStEntOnT4fI89WvfjVEHh5j/37NKQfb5tw5rUMyhXoqhXycRzuJ&#10;/AdblEc1TyJwnoUCajVgPmPtB3q8HOPj6ulhH9LPsbKi+2R/NOANcER5hi7vYB+UUHdxL+Ca+0nQ&#10;o0Btfgb7yKLtRhJqAfBa6dH59G+oR+Gee7U+Dj0KV1hXpq7j0/HII4+GyEOPwjBtP2tWJHkUWCeB&#10;uU6y8JRGQKe/DZ7p6BEZgUeE18Hrvu8+bVsHPQp8Bvl+eBRYR4EeBeZdgi0y4mr+gSSGfX4ttTR2&#10;MqS3DcMwDMMwDMO4GbEXBcMwDMMwDMMwIuxFwTAMwzAMwzCMiG2x1Mvzq1cVNKVoKEh4v+jjb9ym&#10;R4GaONZR2PpG+O+ADNb6TXdUszaJNda/9ld/ESLP8eeeC5Enm4lrGlTbeq0bHd3nSkPPs5VTbf/k&#10;ftWS79qjGuxeI14neXP+TIg8L3zrz0LkydR0Ley3HtJ13w/Mqt450481ork8dNvQo6Whpy2PQ29b&#10;1GM8/uhjIRpAHfZoSduX9QWy0MBHi88nrMVcrWj7NaE5ZL2INPWAPVw3BIIprMXtaEArubKhusU3&#10;36lrtn/sYx8LkadRU13wn/zpn4ZowMqmavff/f4fCpGH55XF+ulXLqlfoIj+dty6V30NZWik0y3V&#10;a1bWVD979EWtQ5KjpneLsVn15GwN7BB4lquqwS1grf89B28LkSdTUv306obqQR2ze7TmB0oFjORz&#10;moese9GEr4L1PxzLq7p2/Ni0nhc9DFeuqK67XlffUJI+vbKpubxe0TzL4Truv++dIfJcvKg5cPy4&#10;1mNxVOHxKaJ2BrWr6+ual5cvq59qtKBtlbR+9zCPAn/BeYJa5aRaAA89pD6gd7xDa5U8+6z6077y&#10;la+EyMNaDtTtO+grqdR1XO/bpz6J0qjWu+lD8550HVH74T6ZQ//wPIsl1WSvrq6GyNNtxRr4Uklz&#10;oAeNNT0K9D3wOuiVcVD/3EWv9/B55FHAvE2Pg2OYLntrr+G/Ht4L6FHoJXh86Hugr+63fus3QuR5&#10;091a4+VVjMnFxau3peNR3GtrVfhMoO2nH6QLL0CSR4F08GzFR8As/IWkn1BPZQT1nXI0EA7xKLSa&#10;uk+OcccnfuxHQ+ShZ2eYR2HrCyHwXItHodvU39CjkEH7Z+EpoUdheB7H3xm2TZI8ClervTA8YwzD&#10;MAzDMAzDuOmwFwXDMAzDMAzDMCLsRcEwDMMwDMMwjIhtUdIrV+BRgCAtxToKCe8X9CRAJhdt07OQ&#10;wmKzGa5TvkUK+vNMG7pS6K6+9kWto3Dy+RdD5MkV4jWrF6D/W25p0yw2VFtc66tuNT2xO0Se0TH1&#10;E2ST6kPUdG3y8899M0Se3qp6GN5+q9ZRuHWP6rwzI/ExCtAS96hrzKDmAeom5PLaVkkeBWp4x8r6&#10;G+qyc8gJ6uqS9LT1OjwJXb1W6supQ61Bo9hqqnY8suNskRvT65qc1D595333h8hDjfUj39Z1sNc3&#10;tS6D401vvTtEnl37NY8uzqtPZWa31mpooF0mUCPBMV1SzfT8uXMh8iye13XhKxuqb+73ta0mpzVH&#10;HONz6lHoZ/U8mj0d+Llx9fikinqOG3Xt305C7ZPpXeoDOntOtfpVrE2exj6YE+PQljs2q9pna+vq&#10;WWg0dN5g/QEyO6tj2EEtf6etGt1du7RtP/pR1eNyjfZHHolrnays6FxTQM0I6pebTW27Cxc0R0qo&#10;XZOkfeV1UeedwTE5fvh7+j0cn/jEJ0Lkedvb3hYiz/Hjr4TIw+vooYYFP3dQw1se1/wfH9c+LZR0&#10;3mhijG6iBoyDx2BbjI1qf01P6/jJoR7RBmrAcN1/B71lna72Dz0KS0ua+5Funzf7LSIfA7T9UR2F&#10;IWv/93H/SoK/YR6xTkIGuvsOPFsO3i9S0NH//f/it0PkefObdV5/5dVXQ+RZWNC2TPIoPPLw4yHy&#10;MG/6I/GcuBN2x7Wsoc86Cn14ZXgvT0Fo38N92dHvaNvls3oeKdRhokeB8+E736keLcePfVz9gbRS&#10;dDBPbz1khCAwxKPQqahny3G9HgU+k1xLHQVyNT+BY9jnSfA3O7fRjIZhGIZhGIZhGPaiYBiGYRiG&#10;YRhGAvaiYBiGYRiGYRhGhL0oGIZhGIZhGIYRse1WOHFp7ap2isjMHJmbndlF/9ZDQZW44Joesp/W&#10;7SSvUhYFU9ItNaaMwbz0jb9SM/Ppl14OkSdTViOeo1FS89jlmpr5Fhp6YtURLXjTyqjBrYMLT3dj&#10;g+5oR4sgnX1WzcwjK2pmfuhNWjjrzv1qbO21YdjZIo8CXJmCGu36MDjx8yyKPT32iBp0HWNjagId&#10;h/GOJqosTD6RoaoZX0ethoJbKOxSzOt5ppEzNEK2mzAzIQ8du/ftCZHnHe+4L0SeMtrq29/6Vog8&#10;NJC+933vC9GAXFHP+y+/8sUQeWh2fv8HfzhEnksX1MD77W9+PUQDejW99t3T0yHyZFpq9jt/Ts2x&#10;u/bq9yem4qJUrRHt4/kVNVPW4Cccm1Mjcr+gObSyqed84NY7QzRgZtf+EHm++S018Z6BSXsEZuYK&#10;ivjNTOp1OvoozJOBYY3eMRa6Ym4nFfTib+owWR84oOP+U5/6VIg8CwsLIfIceeyJEA2gMZXjgdsc&#10;swtLmsvlUb0OFoVzDDNK0hhZKOg+2li0gv3l+OxnPhMiz113aRHEb33rGyHysBhdB/PA6dOnQzSA&#10;hcmmZrUo5fS0zhNZzEU87yQzMw2ePCYLqpWxaEGpqJ/TqJ9KKGLJY9DMzLyiUZ+G9ywWxnDQpNuA&#10;eZxm5pGU5gSNyT08byRBMyzNzDR2syhpkpm5g1zMpXXgf+Z3/8sQee64Q+ero8eOhchz5Yq2bZKZ&#10;+eFH1MzMIoj9nuYMTak0ficVXOv3tW2itmKBXMwLNDMnFVzrtvTeXUAR0TQWIon6D1X2HnjggRAN&#10;+PiPfjREHt7/aWa+3oJrr8XMjHV6oiJ9NDO/FiPyMK5mVP4brvad4aPNMAzDMAzDMIybDntRMAzD&#10;MAzDMAwjwl4UDMMwDMMwDMOI2BYhvXppQ1RSfHuICkIkeBT4KxauYtGPDnbBQ4xkVVvmyOFEUih+&#10;Mo590qNw9mUtuJZHIS3HPAqiLUBq1y6ioNqeO0LkSY/tC5FndV11qSuXVEvu6K7o384++ZUQebJr&#10;50Pkef+9t4fI86ZDWoipjuJQjgwK9xTKqgVPQ0+byev3M1nVnT72aOxRoO56vDwaIg+lkWnq5LrQ&#10;JLbhH9iigmJl7YZqRvMF1T1moSGl9pIFWVh8yPHBD6kfYHVZddoPP/xwiDxrK6o1v/uet4bIU4SO&#10;2MHx8oY3q7Z1HIWVKujjZ59+OkSeVj32d4whBy6cUR12e0M1pJMzWlhu1wHN7ek9qsl2VJs6YF44&#10;pgWGrizreRcm1V+TLmjOrFU1B+68W9vSceh2bauvfv1bIfKcPKUen0xG24EFpOhzcfQ6eh55aF9z&#10;0Javra2FyMO8Gx3V63Ssri6HyNPt6nx3111vCJHnJz/5kyHyUN989OjREA2Yn1dN9JUrWshveVnP&#10;gee5UVE9LqTmI9lcnNukG3kUtO3yed1HE/P85oaeg+Pv//3fCJHnh39Yxyw9Cs8880yIPDnouDc2&#10;Yh8EvRSNll7H7G7126Qymke1Td0ni/Q5yqM6/9Cv0UUhK2rDZ+A7ajS07dLRzdx5FPQY1FAvLl29&#10;4FpUAC+t7eSI9Oa8vWOeTqGIWBdPCJ1O/HzQRl5hSo28MTynIjTzPRRkc3AfJfzm85//fIg8ew+o&#10;f+qll9UnSc9Q0nV9+2H1XDE3+7x5oP35eXLBNe3z2KMQgkAmg/7CvTyp4FoX47iIIrBpiPmHeUwe&#10;fPDBEA34+Me0CCU9jD0UB0xjXu/Dg9KGR6FVHe5RyPR0nxk+92AIckjS0+Xg39g2/DxpHzthIUcH&#10;+3CnlwWXYBiGYRiGYRiGYS8KhmEYhmEYhmEkYC8KhmEYhmEYhmFEbIuSXpqviKAp1Vf9E+0CSW8X&#10;aXyHmrY+ftWGYL2fU91cb0T1aI4+6gMUUvqdqbRu/29/+D+EyNPfVH1ZHZo3x0ZB6yBs5lWnfXZF&#10;NW8rHV2Demyv6ohTGdULrlxQvfQ265dC4Lnw1JdD5NmbVZ3cD919KESeNxxUnTfXWXb0oMEtTesa&#10;4DXoTG+/Q4+xvKRrZ78MraUjndJj7Nml3gl6W5Aika6+WkXNhC249nIbGsPKBtaYRh5RB75/r+rs&#10;P/3rfzdEAzbgOfjGN74WIg/XKt+F625jXfK5OW17x+13qu8kC/PE+oZq3o8ffyVEnqUF1ZrvnVMv&#10;jaMDvfJxaNhnJ9UH8bb7dJ3qdlH1zy+fOBeiAcdOqO/h0oLmTbWp2tU+tJIbVdWInr+s1/2Z3/3t&#10;EA24/U4dc08ceSpEnqVV9ZQcOXIkRB7qOZPWGU9Bw9vEmvijZfU7UTtOfW2STthl604uX9Zx/+EP&#10;qyb3V375V0Lkeeopve6FBdWSO/i3V19VD0kbtTS4xn4b19HDRN/lxL9FF2uVU6Obx9yfhl692dDx&#10;Va/E88Kv/uqvhshzzz33hMjDugiPwmNVb2neJZQbiDS8k/ADpHPaVn3o7NkyvQQdMbXHkRY5ui/q&#10;52kcpVDU8dVL8H3Nzuh19KGxPnVCc6QKrwUfCJoJ91XmCS4r8iD0UY8l0qtjTX1Hu4e/wQhB/1lU&#10;JwHHSOOcHPQBpZEov/s5raNw2223hMjz4lG9b7KOQirB3/EfvqyexdVVvceVx/SZhTWsOKaT5p7o&#10;b6ib0INvhf1BMgleGHr35nbp/YZepVpd/Wx79+o97X0J9Yje9lYd92XUJ1q5rPejAq6739J7ZAXP&#10;C40NvZc40n0dLyV0YQbPqWzL14MkDwPve1ZHwTAMwzAMwzCMq2IvCoZhGIZhGIZhRNiLgmEYhmEY&#10;hmEYEdsipOcX4FGA7jEPSVUGHgYHPQqkB/1TO6XbPaxR3UvQB/a6qh8rpdUvMJPRk/jf/vD/EyJP&#10;qqJ652aCznGxr1rjWlH15AstaN7gUchM6Vrzubzur7WumkRHd0m13ke//sch8uzPqVb5oTcfCJHn&#10;DQfUo5Ck7e+hDkJuTH+zWdffHNg/GyLP8pKeNzW/jvFx9XPs3aX6f2ol09ChkrWVJI21avH379O1&#10;y/n5hfN6nh/72EdD5HnfD70nRJ71pViD+PzTuub62dPqM+lAg33w4MEQee6+5y0h8rzjnfeFaEC1&#10;qrrfr31NfRDj47qePftjY011q11oaR3tpmopp8a1lsbhQ+pLycKT8G//+okQeR57NmGd/mUdo7t2&#10;q362OKa1NqrwpaxBf76Jzz/3+c+FaMCtd6i/47EnHg+Rh+u+P/GEXkcH/oMs5qZtoNlt1/S8ykWd&#10;B0ivr3NVkk6YvoYrV3Tcf+Qjmqu/9Eu/FCLPk09qLY3lJdUEO6iJfuUV1Z93sE58saDzVxu67x7/&#10;rQn+Akef69GjLfPwNqVwM+kib2s1aOS3YFvcfffdIfKcPHkyRJ7HH9ccqTVi7T4pwocyM6tepE5P&#10;24K1AnrQ0NPzsA0WXaeWuNPRcd2B/6mDthofU11+OuHeTY9Cu6W5ffK4jvMWPFlp3LtbSdp+HDda&#10;+x95RE9jL1qnH3m3ReRjQB2SFNq/ibmFuvpMwjzA+gAZ+AE+B4/CgYOqqz967KUQeRaW9Jkkybfy&#10;la98PUSe5XXV7pdLOo93cJ0co0keLM55zDteN9ua7ZCU2znmCfIshee5fEHPaXZW8/Rtb1M/guPt&#10;994bIs/uWX1+G+ZR6NXVq1RZ1joXtXX1LDgyI/qbHJ5D0yN6XfQRvRYS547rYJjHxGEeBcMwDMMw&#10;DMMwroq9KBiGYRiGYRiGEWEvCoZhGIZhGIZhRGyLkL4rHgVq67hu8hCPQoe6OS62vUWvq1qwckZP&#10;bBp1FP73/1nrKKSrquNuJei0LmpTjGxmVXe/PqIa68WWrlNd6akmtFjS7/drcY2D9fOqAV05+nCI&#10;PAdHVR/44F37Q+Q5tFfXI242tZ22yatHIVVS7fhGVXWnh25Rf8H8vGr/T506FaIB05OqIdy7W/WZ&#10;jbrqZ7NpbbssNIwXzsU1J3rQ6Kahd+Y64/e/XXWMDz2ktQHOnz8bIs8Tj+v66o4GdPN7d2vbPPDA&#10;O0PkOXz4cIg8Z3Adzz2vngfH+rrqyalhZ9usram2lXrcdEq/75ic0D4/dIue5+qqnsM3H9XzfPhp&#10;1XlXID13pHHeadRJaGIN6T706R3oN6uo7/EPfu8LIRpw+PbbQuR57LHHQuRZgp+D+vQWanEkLAEe&#10;6XrbGGNcr5saUHoU2J8O6k4XF1WL//GPfyBEnp//+Z8PkefJJ58MkWdjPdbynz9/MUSeY8e0Hgdr&#10;nWThbepi7md9lkTvBfXpGKNZ6tWx7ni/rW3XbGpOOH7+5382RJ43vEFra7zyyvEQeZ577rkQeehR&#10;SNJxz6I+ytS0+rjaXb2OdluvowXfUJLOmOOFedRsqq67iXXf+xhfU5PqbcoleEimp/QexboVJ149&#10;FiJPF7mfR32CGuZoRwf1Bjp6WbFnAfPC1h/Cfz30gzioq0/19De8L7bRlgW0/dagDcGAFnMPRpTP&#10;fFbrvLCOwrFXtI7C2oa2dRseIQc9Cuu4V2czOkbpUUhl9LqS8o4eA7Zlv6fnxc/p70g6Rgl+p3XU&#10;t0llNUfKo3pdc3P6fPHQu/Ve7nj3gw+FyDM7oV7M06/qPWyYR2F9QWtcJXkUsvAoZOFJYF2SpDly&#10;GGzPpPa9Gvx+kkch6vMd2/FoMwzDMAzDMAzjpsdeFAzDMAzDMAzDiLAXBcMwDMMwDMMwIraFS8M9&#10;CrqdUSnTNt8PjwK1XsWUaiHpUWAdhXRVNdhc59qx0tbzmK/rdayOqOZzqaH6v9Wmfr9QxBrHm/E6&#10;/eePPhUiT6lyPkSeO3epVu+db1CPwp4ZXcM9yaPQy6qGOg2PQqWlbXvH7bqm/vz85RB5jh3T9dcd&#10;RWhV9+3RGgeZrf/bCdep7mOt5oUrekxHLqv7uHxRPQa34bx/49f+Tog89CT8q3/1/w2RZ99e9VU4&#10;brtVtfwzM+oJ2bNHPQtdXMerx1SX+uqrcdtlC5pHh1DT4NXjJ0Lkabd1fJRHVWc8M6fn5Ni7T/Wy&#10;lYpqXf/yi18Kkecbj6mefdc+zeVCWf07jkxer2NlVT0588s6BrPwzmQKmqeVqmqCP/e5uI4CPQqs&#10;k7C+rudAD0Ozph6UxDWmocHtQjefx3VwH33UakjU8mPOW13Va//xH/9IiDw/8RM/ESLPk0e0jkIj&#10;oTbAqVNaV+Toy+pRoCeBulVqx/tZHcPsfwf/Qr9GGv4aehRGoLvn+uuOn/u5nwmR58ABrTXzwgu6&#10;fv2JExhP9PgkeBT27td5t1BUzXU2o/NfCzcYehSS8gxXHn2n3dY+ZR0Fas3HRnU8jbCmxRbTkzqu&#10;2w3Nu5MnNEdYoyVf0pypwZvhoEehixpGUUkjeGXYUn34DxzcR6+NtoMnIQ+fULmM/kOdBUcd9YZY&#10;m+Hv/f3fCpHn0CHNmVdeVT9ivaltWYNG3vHVr6pHoQEfQ7ejbdFGH2fyyAG0rSN63IL3j74tat7p&#10;UUiqFZCBb45DLF/SPzRb2tajo9o/P/TD7w3RgLe9WeunVCvq0ypl9FmphBxoowbVGp576hvx81s+&#10;rX1Ij0KnDV/LEJL8B8M8Cfx82PejeX0L/m3n3BNnjGEYhmEYhmEYNz32omAYhmEYhmEYRoS9KBiG&#10;YRiGYRiGEWEvCoZhGIZhGIZhRGw7Hq7fzBwbISIzzHWamds0YyTUpOj31ehThGlkoq/Grn/9z/77&#10;EHloZk4yk2XH1ah6ZlnNLcsNNW5t9NVgU8F2HkVGqitauMxx6nk1X461tKjHvYe1aMg9t2rhn7Gi&#10;tl0NRaq2gUkxM6rX2YLB6eAhNb6yGNfRo2oOdNCcfMvBgyHylGCqoiF0dXkxRJ5SPi5KdeXShRB5&#10;snDWH75FzWMzk2raPnVKjcTNuhp6P/KRD4dowLMvPBsiz5692v4NFMA5c0YNo+NjmgNvecubQjSA&#10;BvRnnns+RB4WhNqzV/tnckbNy51+bCotTmjBmmOvqKHzz/5CzcwtmOR271NT9/nL8yEa0ITZsjym&#10;7d+FCbECwyALDrF40Gc/+9kQDbjtNjUzP/OMFoqrVjdD5GHBtWplI0SeNsyaSfA7ORRris1iup1k&#10;lqVlc31d8+qnf/qTIfJ87GMfC5HnyBFdFKGXUDDqVfT5yy9rMa1SSRdraGGRgwzMf98NM3OG0/AQ&#10;M3O7HRs+f+EXtPjc1JTOb08+qUbvhQUtwtfDv5kl3Rv2Yz5ro2pYuaymYBYT7OGe2EkorsW84nkw&#10;bzJZ7LMFYyUan8Z9x+S4zk89jOEzpzVnOsiJbAE5gUKajg5yG97mkS7MryksfNHH80GSmZltVdnQ&#10;a2V7j5bU2FrAghKba3FxVC5UUS7o/f63fvPvhsgzPaMLPhyDmZk5srauc5Xja1/7RogCGIP1mp5T&#10;ZGZGwbVrIcoz3NujAmvxVBORy+B+DsN0ta7XvryiRUXHx7WtfuQjHwrRgB966D0h8uQxL7cquD/h&#10;805N59zVeV3Qo1nR5yBHKavXkU1p+7camocJU4swzIjsuF5zMzEzs2EYhmEYhmEY3zH2omAYhmEY&#10;hmEYRoS9KBiGYRiGYRiGEbEtZPqeeBRAD5qpNj0L1Chmkt5hVF+W76lWdRzbf/Q//dMQeTI11SKn&#10;KJTcojipmsLzS6qbm69qW1RHVN9ZT+l2o6V6tdXLqnlzLJ1T3fzBUW3Me+9Q/fmde1V/2++qzrvR&#10;ijW86YLqMVMl1dP2Muph2L1HCxatbqhe88QrcdEw6mX37tbz7uG8NtZV77dwUdtm7y71ZjhYdO/w&#10;gX0h8jQbWmDl8kUtXldGcaDDB/U6b7lNdciOr39DNaJ9JPueXbMh8szN6HYXmuoNtKVjfV1zcxGF&#10;yeb26nnu2acF2YoTcyHyXJiPtZT9jPb52Uuq0/7il/U6MxA4V1H8rIliQY409LM5aHg70Bb38W8V&#10;1NdWNlUz+ru/+7shGkCPwrPPqqek2dB9PP74oyHybG5o2ycV9KJmt4WiUllq9zFHsphakkehh/lo&#10;Y0Nz+Wd/9idD5PnAB1Sje+TIkyHy5FBk0fHSS6qRpkdhEvNfraptkSvo+OnBI5RCQURHFm3RR1mx&#10;HHIgldY5tg8vU7MZe7D+9t/+pRB5ymWdhx99VH0pm5s6r7fgN2g04hw4dOutIfIwN8tjWvQwm9fc&#10;z+W0P3oJ91Hq6JlHzLM8/AH0XFFLTj+OYwIehX5Hx/XZMydD5Gmj/SNfCo0RW8R2Gfa5bqfTmmeR&#10;RyFuuqiAKottsYAa27KNcb+0oJ45Rwn5PzmuHqxf/uW/FSLP3n06L7PYZg45srAcF/T6+je+FSJP&#10;qaw+og145OidYVsnQU07PQm5jH5O+mj8bjd+tmJ7jo7pM0k+r3NHtqDHnJtTj91dd94RogF3v+nN&#10;IfLQJ1ld05wYxZiMCq5d0WeSdi2+d4/CI0qPQr2K584kA+73mSQPFtk59wzPIMMwDMMwDMMwbjrs&#10;RcEwDMMwDMMwjAh7UTAMwzAMwzAMI2JbXPX84oYo/rgm7rV5FK6uixvmUWhCxJjJJ7zDYP3tAuom&#10;DPMoZLFObwa/d3SgE15v6vZyXa+j3led3WZH9WeX55dC5FldiOsoFHqq+bxjTvf55sO7Q+TZPQ5d&#10;ak2vqwt9oaNQVv1sP6/HaKK/du1XDfwlrJl/8kTsUZgcUw385IRuryzoPuqbuk5yFxrRHLTKjrve&#10;oHr0uWnViF4+fzZEnlRf9bZ7dqtmtImaEx3U6nBM4TdHnj4SIs/cjGon3/bWe0LkmYcv5ZWjqgt3&#10;TE6pH+O2O+4KkacHze7Smp735G7VYi6sxxrrtbqOsZVNbZv/8PVvh8hz5bJ6GLodbZs9u7SehKOM&#10;HFhdV03nJtY2H59Uv006pbk9v6Q1RX7vc58P0YBDh/Tan3la18yv1/WYT8CjUIE/pNOJ5wXqmVuc&#10;E/E5SUOWmrTOdQfa8HWsqf6pT/1ciDzvec97Q+R54gmtxzKKMe94/vkXQ+ShR2F2Rvt0c1M1vYUS&#10;aqHQT5COrytNvTLWTy+kte243Hq3qf3B/nT82q/9aog8xaJqvx9+GH0O/fr6JrTJCT6iN75R65/Q&#10;ozA2of6OHHxhJazbz5xysNYCtd70d5AuaiAUcR9tNeN5YWJcz4ueqlMnWEdB91EoQOcdPx5s3ZOY&#10;F3pe9CikUupz6OKZo4PaGg76O7qoKcFaNTmOafhS1lE7yDE7rfPV6Kj6BT7xca1tsu+geujoUSiP&#10;6hi9eCWuTfONb+q8PDWt94o1jNFuR9uqB/9nEml6RNFfKJcS5WUH/sOkWjRvedPdIfI89O4HQuS5&#10;8y71AE1OatuWyrgHLun9ybGE+ijlnOY2Sm+NjMJD18K8sHpZ6zYleRQmSjq5Z0b02isVfc5hzZ0e&#10;auwkQa8St8mwz5PuP/zbzm10v2EYhmEYhmEYhr0oGIZhGIZhGIaRgL0oGIZhGIZhGIYRsS1Cij0K&#10;qiHN0z8QS8e/Y49Cg5rfBI9CCvrMIrRg9Cj863/234XIk2uoFjlHwdoW61jbP11UjVujpzq5Rko1&#10;bpst1T2eOavr+Fc3Yt3jrXtUc5hrqQ7uDQd0Xf5yVtuquqn7pDbWUYIWvA3New1NsXf/4RB5jp3Q&#10;tbRPnTweogEH96kec2pc9eqXLpwJkaeItZl371Kt/8ZS7OeYmVZN59yEbs9f1vZu1lRzuHe3tjXX&#10;s+8maIC7kBLny9q+e+FhWIDO9Hms6z83p993vPHNbw2Rp1bX3J6Y0bZ95MnnQ+S54833hcjTyWnb&#10;O547pu2/tKHj5cXjp0PkWVzUda8ni5ozG+vxmt9hSvmP5JGLXL6ZS37z8zo8JP/gdz8XogEHDmiN&#10;iSeP6Jr5NeTAkUcfCZFnc1PHWz9hjelcXq+9zTkxq5875elOMhmaFOJjUNe7Dn/Hpz718yHyPPjg&#10;QyHy0KMwMR7XIWGNiaMv6zjeBd8J63uURrU/25j3u6l4/NCjwJoSJbQdPQqdhuZptareDcev//rf&#10;CZGHfoBHHnksRJ61Tb2uxQX1wiwuq7fMce+9bw+RhzUmplA/JZ/Te0MB8wa1/Y4U/Bqtth6D44E1&#10;JXpdzaHJMdV5byV3CAZMo45CAx6Qk8fVx9KB9r+I62rFRRMSdPI678KasXUdIQi04EloNmIfURMe&#10;nw68Lbx21kAo5HSM9hJ8EIcOqx+qgJoR73mPjskiPD3H4FEYm9BzuHApvud9Ex6FuV1an2h1TeeJ&#10;Ltu6j2exqC+28g5dlsIf+DTGuYr1O1rwgzh+6Re01slHP/ojIfKUJ7StLl5Uv2EaNVuS6t1srqof&#10;YKyEGiEw0IyhjkKrqveKpUvD6yjQo5CG93UTz2d53EuY+0n+Av6NdRCu18PAc3DwWcg8CoZhGIZh&#10;GIZhXBV7UTAMwzAMwzAMI8JeFAzDMAzDMAzDiNgWIT07vyKCpqiOAjSH2YR1X7nkfSoFvd91ehT6&#10;CWvop1MqpL91j+ppzzz/ZIg8X/2zfxsiDz0KqU6sccuMqL6Ma0LXOqoh3WjqFyp1Pe/ONbRdAdc6&#10;mlb933hePy9Cq9fvQwOci/Vn2aJq9ToZ1ebVu9o/M3OqiT934VKIPBfOqd7dkYbu+q1vemOIPCeO&#10;Hw2Rp4O6Fne/WWsH7JvTdckd5ZJe2wo8CRXUZhiBbpW1ACbH1eOQysXvzust1QHvPqBtszSvazfX&#10;KqrxPXxYaz8krQHeQqLdBc/Cv/o3fxIiz5e+oevh/xef/y9C5FlCjQTH5RXoSEdUQ/2nf/GlEHm4&#10;zninrvrMTILeObU1gnaSyek+0tBg06PQbEL72tLx+Du//dshGjAD/8155GalouOeHoXzqL1Rwhr8&#10;jnJZxw/nhZVVbZs9mJuo6e2hJoyDulJMmSMf+5iu0f6+9/1QiDyPPqq1AjbWtb8dJ0+q14jfaWAt&#10;+SI8Wp2ennc/o+OllzRvD6mjkMe9glrkEYyXpDoXv/AL6t+ghvepp54Jkafa0DFdrUD7j3oEDsp+&#10;WXMij7ZiLYc85uDIt7JFC/leq2n/0KPAthiFJn56WufQCfjGHD3Mb+tr6j2qV3X8cM39bF51+oUS&#10;fBFb9HGtfD7oYi5hPZVRnPfu3XtDNGB6Wj1uU6hrwTGcQ3GAFnT2eax379i7S/1lbdQPOHn6VIg8&#10;Gxt6P+J8t7is3pjzFy+HaMDCgvpllpZV895q65gsjmpbsd4H6004sngeo4adz4TMuzI8QVNTOic7&#10;fvWX/3aIPHv3an0oepNOnFRvzJnz6qF7y1u0romjtqHPFDkUsMlvPYHtZDSvY7Rd03v3wgW9NzQ2&#10;Y1/eeEnbrojraHd0fPV7On6upY7Cd0p8b8HNZYukv/0N8VORYRiGYRiGYRg3PfaiYBiGYRiGYRhG&#10;hL0oGIZhGIZhGIYRsS1KijwK0EzlITG9Fo8C6UMr1k6rHqrBdWET5FIp1E04jPoDZ59/KkSer/65&#10;ehTyDdWfZbuqHXP0uqrR5ZLQrZ5eRxVS1gak4bBejGQTrquAtceLadUQliCVzOspRB6Ffib2KKSg&#10;OeymdLvR1QudntO16c9dUC/AlSuxljIPbd5dt2stBq7Hne6qvvNt96inYXpMNaWOPn5DDWEPnxeh&#10;s0+hrcrQ9MKqsU2/gLZCUnD94QbWfW/VNUnGJ3W9dUcHCX/yjK7f/KWvam2A02oZGfm//tefD5Fn&#10;qaLn4LiwoFrjLnwq/+Er3wyRB0N0pN/S8ZPqxlpX5jt1jz3820QXedeAR4Ga7X/4hS+EaMDEhGpy&#10;j770Qog8Z6EbfuF5rSWQxnyWo1h2i40NbbsZaKQ3NlUbm0XedXt6XdRTO1ZXVf+6vq77pA7/bW+7&#10;N0SeS5c0KbodTF5bHDmic+RFaKI7be3Acln15s028iqn/dtn0myR4dyOWiWsy0OPQi6lOcM13h0/&#10;93M/EyIPtfwvvvhyiDz0D2xUVMe9sKQ1RBwVeI9mZlCTBeOJxygVtS3T8O84qCXuwt/Rg0eEfg+U&#10;qBgZH1Pt+Gg59t9sJUoIPM2GtkUXtRxgSxnJQstfQM44WE+lUNDzSGV0HxlsF6GBn5yMx8/YmM4D&#10;4/CfjeN+UsjimQTr8rfqsYexgboVtYqOUXp8NvA557P1TWjil+L6HfQHLi2rH6qJuhZ93EvmMFfR&#10;9+Joo+4BPT7tpl4XPVfX4lH4qR//iRB5mMtr6+rXWFrWmhKwrYy8DzUrHC3ce3lDyvY0ecdLmoe9&#10;mv5+8dK5EHkaG3qOjkJOj5HD81y7qX2cRt2YpGfdGw0MecMwDMMwDMMwDHtRMAzDMAzDMAwjAXtR&#10;MAzDMAzDMAwjwl4UDMMwDMMwDMOI2LZRXK+ZOanQUobVaPAO0oMhrQNHVBO/78Hwtg2KFNHMfOY5&#10;Lbj2tb/44xB5Ck018eR6sVmp046NPjtpw8zcghmz01PHDc1p+QSzXw6GtOzW1e+EJuEsHGtdtFU/&#10;FReK6cMc1kV/NOHinZzRYignTmmxk401LfriGCurSefQAd3Hq6+8FCJPCdd1z91acG28GF/H+pqa&#10;DBcvqsl6fFTNSdMo1NOHgapY1HOuo3iNY6WmBrZsWfcJ39dILq+muZlZbYeNSpx3jzz+dIg8jz+t&#10;BdWuwEMFz/zIH/yT3w+R59JCXBjm9IX5EHk6fc2Br39bC3a1YNybgzmw1+VZbO0T44H5TzMzTXMt&#10;FNeiae6f/JN/EqIBzMUzp9S83EXxrBdfUDPz6rLmVFLhGRYgamN6SmN80Uy7tq79QaOlY3VVjY/k&#10;H/7D3w2Rh4X8Hn/8iRB5zp29EKIBL7ygYzCPgkMTExMh8tCAW0Ohss1GJUQBOl23GGZmTiNnUlgZ&#10;owBzeS6H1Ry2+PEf/0SIPJswl585o6bEvXvV4Lm2oddx+rTOd46lFe1DtlUaC0TksAhCCYbPXEJB&#10;rxQKk7EoG03yGayOkcJCCzl8nk9ou1Rfx1gXY44LQLBQGcdGrR4vpJDOq9E7h6KgfS56gDmVC0YU&#10;YI528DxmZ3XRiNFR/Q3bqosiYjTwOpYWdA5Nw1h/6FZdwGMTJvlKRfOsiYlkeTW+rx4/qblYqWr7&#10;pjE+mjAmc1EEtqWDucnidH2YgmmI5r0gKbff8kYtkHbhvI7Jcxf0OjkPvPktd4bI85GPfDhEA7JY&#10;NKfb1Pv5eFHv3ZOjuE4sPLJ8RefQ+nq8yEEhjfmsp/uo1XUhDBZeZPHBJK5WDM1xvZ/zvuvgvXon&#10;ccYYhmEYhmEYhnHTYy8KhmEYhmEYhmFE2IuCYRiGYRiGYRgR28KlZ64siziJHoUCtHyoh7NNGpqn&#10;SBOFahltvKK0oZnvwo/g6KNo0S27tKgHPQpf/8s/CZGn1FFdXR77c7RbV/co9FAdo9tXfRkLtKWg&#10;A4e8cxt6EkagCc3Ak8B9RPrOBM1bD9q9ju/6/0gH74yzc6rhfeFl1Ta36nE7zc5Mhsizd5duH39V&#10;90ELwu2H9oXIU8zFjbW2pBrRjVUV7+/bpb6VcehSux3t8xIK/9Sg73S0MrqPXlZ/U2eVvazqcTt9&#10;zf2nn9PiT44jT2uRsM2G9nkPvpM0dI6/819+LkSe5VUtyuO4sqjFfOoobnbkKS3G1YA3ow//QD9B&#10;58giXylo1jM5bRtqsFl8hlrKP/iDPwjRgNOnT4bIc+miFqtjQalvfP0rIfJcuhgXOSIzM5oDK6va&#10;NoWC9jHnvwZypMQqilvU6/qd2Vn1Mfz6r/96iDzUEZ89q36dUkk/d6yuaF6sral+9qWXjobIswJd&#10;fg468NEp1el3kvxrvDdgPmPBtf7WbLQTFlxL8ih8+MMfDJGHOu3FRcwT+3Sumcfn589rWzrWUHSP&#10;BdUyae1T6ugLKO6UpOMegX6c44O/yeNmUIChjdJl1MfbpttBMS1o8/vQXJeL0LOPoShfK753tzra&#10;yTXMLZWaFqWqo/BVF88kOcwjDuZFp6PnMYrimpUN1e73cG8Yh37dwcKJczNa+O2d73xniDwbKNK3&#10;ivHWxYR3eV7vb47nn1O/WhPz8PTMXIg8LMDG4nUsCufg3+gN60RF3bQ/SvD6jSXMPYcPHQqR59w5&#10;LZZ6eV79AJNT6ie4/x1vC5HnoQfeFaIBo/BatJuau2l6MUuau33MG0uX9V7S2IjvFQUUyM2M6DHr&#10;dc0B+sL6eF4b5jdwJPlMdsJ9cJuFHJPY2cdXP5phGIZhGIZhGDcl9qJgGIZhGIZhGEaEvSgYhmEY&#10;hmEYhhGxLVx65sqSCM6okMpjDd0s9IIOLHkb0Yd+kx6FDjX0Cf6Bbkd1jQfnVB949nnVWH/jr/40&#10;RJ5yV3+fS/BBdNuqUaMWj5pCkoYnYWsHIfCkEzS89CRwO419pLLaVmls9xL0a6ybQK/FCNp/z76D&#10;IfI89dSREP0NcQ7s26PrVs/NqMb6wrkTIfLQozCOOgx9aGcdjcpaiAJoqwN7doUogLoJ9ap6KybG&#10;9Bxr0O07Kl3V/Vbb2na3v0HXh+5mVAv7Z1/8eog8R55Vzamjn1ZNZwNaypUNPe/xafVi/N1PfzpE&#10;niQd6pX5SyHynDun61i/8MJzIfJQp1rMD9ciN6EJbUMn3MXsQg9Ch9pJzD3/+P8W11FYhG9lHWuR&#10;b6ypzv7IkcdD5CkWNBFHR/U6HdSj796l44PtPTmp/pzpad3m545SWfOGOtSxMdXsRuvXV/Uc9u7d&#10;H6IBFWimV5Z1PD3yyGMh8pw4oWO2z39bgi68CZ23I40+zeX1N1nMRZ2uzsFpeuQymLu2+MAHfjhE&#10;HmpyV1b0OlnH4ux51SKvrWGe2aI9RNebgzepUNDtYlnziv3nGKY95rXz+9SKZ+ARKiTUueihvRvw&#10;C9CjMDWhuTu7SzXy0b1lC9apWIRfamlFPSINrGdPb0YJvggHawFsrqkfp4waO6vLesw26sbs26v1&#10;bxzlovYptfi33nF7iDwNaPvrDb2uFPwD5+mv2uLIE/COodbP7j3qt8HjwtYcrHMo53VHF/vkcw/r&#10;RdA7U0KdDM6XDnoU6vA5Nluad6Por4O3qG+Sc6qDHoVWQ3N7qqSeqnH0Xxf1bxYv6T2yuRnXuRjF&#10;MC5ktb2byKut1gz/9dyoHoWdv7n60QzDMAzDMAzDuCmxFwXDMAzDMAzDMCLsRcEwDMMwDMMwjIht&#10;EdLTlxdFgEY9Wh5ypkzSWtlDtPvUzbNuQg86+zbWPnd02qppOzCnejPWUfjmX/27EHnG+qrNy4/E&#10;Oi3q96jVi7R74b9/Qxoa7BQ09D2sgezoQ0efgm6bxxyBzjQHfWA/o5p6Rxu76KP9ud797t2qz3zi&#10;CdUuJ61lvhs1DKbG9bxWV1RLPl5WfWarqetap9EujgzWWB8fU03i3LTW1lhdXAiRp1JRrezcjPoq&#10;6o24f6o9vY5e5up+gjNYl/+Zl3Wd/9MXVRvrqHe0/bspFT6ubWruH77t1hB5/tbf+oUQeXrIdcfi&#10;FdW/njrxSog858+dCpEnBe1kvY4kSsca6zxycWJKdaQzs+ohmcQ65GX4A6hnv//++0M04Px51ZGO&#10;j2n/7N+v2taVJc2J3bv1nDiGHSmMl0xar3NzU3OXPodR5GkH3g1Hkq53JwsLet4XLui640tLmneL&#10;C3GePfXUMyHyFFBHpNPWuWcD2vJGSzW/hVH1TSR5FFhHIYv6KKyj0GrDS4a2L8BT4qBHgd4X1lGg&#10;P+DEqTMh8rAOgyMFXTb7MJvRfbI/y/BD0cPgoPabUJqconYcX8ijrUv5uO14v281oKnGXLJrVud5&#10;emFq9bjt1jc1j5aX1De0XtHxw7lnFP6cRI8PfAu895bRH/WqauJbqKE0Na7HdPRR86iyrnUReK+m&#10;L6WE8TI6pverBYxhx9Fjx0PkacOzM7drT4g82Szuq21thyQP1syUzsPT07pN7wuvs0NvWoIPIg+f&#10;yRj6K5fXebcHn2oaE8XKStxW9CjU4MnK9TSvxuA56VY09+cv672lvRl7l8bLus9yQa+jDd9rB54R&#10;ehSSGOZbuN7POT86rrYPTDuGYRiGYRiGYRj2omAYhmEYhmEYRgL2omAYhmEYhmEYRsS2KIkehRR0&#10;eIWeapeSPAqsD5AaUd3VMI9CP6e6+lZHNW+OVlP1ZsM8Ct/64r8PkWcc+vYkj0ILGtvIH8A1vaHr&#10;4hLfKfye6xU7urhW1k2I9GTQseags+uhJoKjhfOmR4Ha2F27VLv/1JEnQuShdtwxhgWFs2lt30ZD&#10;17XeNa2a3Y1V1WDP4HPHKPTJM1hLuVzQczh7UnX31apqYffv0zWoN2txThy8/a0h8ixtao78u7/4&#10;cog8T72kusbZfQdC5NloxlrAhXXVRh6+/a4QeXopve49e1VX/8A73xEiT70WaymLec2B7Ag0oKgr&#10;0se433vgjhB5mnFTjfTwN3pfsjntnww102k9Jsdfkgb+hReeD5FnP9Y/f/Ob3xgiz/xlrSeRhd9m&#10;cy1eKzub1fPOoVYGr5sa3R7aNkkD38E8UC6r1yKb1TmSx6D29fIl9QQ5/uzP/iJEnk1oxyPvBOrC&#10;FLDueLaomuBuQn0V9DBLtox0oGmnR2ESuu6ZGdV1O9773neHyLOMNfKvXNG5ZWpK93H67PkQeepY&#10;T90xzKPAOgqRRwH9meRJSUNfTt0w6yhEdRXw/RTucQV4AR38E2sJ9bqaZ1MTOi/v3q0eoEZCLRrW&#10;E2igzzt4fsjntW0KaKtr8XfEJSOQm7ivplLaVkk1jxpYE58ehSp8D+OTmmdzu9VPUB7V+9cGPHSO&#10;tXX9Wxa+oqlpvVePYrzk0JZJwKYSzbt8Jow+R1slrdPfRJ/vntXzzpU0d+sNve4u6n1cuKhj1jGD&#10;9t5Y0/4Zy+kYHOZRWLiix7gWj0JJbxXRvM7Hud4PwL/X3/hnaBiGYRiGYRjG9x17UTAMwzAMwzAM&#10;I8JeFAzDMAzDMAzDiNgWhT3DOgrQq2Uhqsr6nwnUuFFb2YUmvovP+9AJtxM8Cp0G9OWzqpU8+fzT&#10;IfI88sU/C5FnNKWa0nzCa1Kr1QiRJ/IoYG3mLLX+2E5D25e0vjB9C9hFpPdLQeSbhS5/JGFd3mZX&#10;z6MHvSb1z4cOqq7+6aeOhMhTTPAocL3tZl31gb2O6jf3750LkWdpSbXjtx/Sc3CUy6qJpkchg9w8&#10;duzVEHmoPb7l4KEQedYqqoN09DOaZ+cuqYZ9Bb+Z3X84RJ7pvVrzoI61nB3pgvpt9t9yW4g8DdTf&#10;aEIr20beHj/6QogG7Nuta2Pfflj9GROjqtdc29Dx1ump1rXdwdjYoo01u6k9Zm5yfHXx/TZyvzwa&#10;620vX74cIs80cqKHueSll14MkeeWW24JUQBj3NGo6z6qVW1v6tNXVnWN74kJ7d+DB3XteQd9C/Qm&#10;zc3peBnD2vKnUAvg6NGjIRrwxOPq45qYUE0vz2EDOZCBV2MEmvo0F/rfIo/v9KGbr22od6nd1rbe&#10;O6da5oMHD4ZowDvecV+IPCdPau2Sy5fVr3H4sI6vi8ihdWjPt4F/hr6UQkHnJtZqKGGNd37uoM6e&#10;U3kuq+2bhcGA++zA78H7kYM+uw7mEs4tJWrk4ffY2NR53hFp2nFhWXiVcsgzel9arfj5gH/jPa1e&#10;Vc07U5W1Ajptve5tUN+Juc0cyea1z2d3qX+KHqD1zTjvuqhRVca4n5jSeWECNSa6XW27DPygDl5H&#10;NI7hcWRbN3Ffbdbjtuu2tO3mMK4zqD9Qq+ncky/oOS0uxh6sA/Acri5rvY4c2nK8qJ6FXg0ehcta&#10;qybJozBa1PMq5fQYLeZRWtufz2JJ8Pn6eonHn55jEjt/g2wwDMMwDMMwDMOwFwXDMAzDMAzDMBKw&#10;FwXDMAzDMAzDMCLsRcEwDMMwDMMwjIhtR8MzF+bF6UDjRAaFl1jUxZGGKadPszIcur2UmqqyMMf2&#10;UaDI0e+o0WRmTA04T3/zqyHynD+mpsUeipn0WgmmqxGYpBKMjTuhKYTmZjZmZI7eIiqoBljYh9/n&#10;OfQSzOY8Lg1NNDNNT6vx9SgMoD0UP3Hcsk+LgKX7+p1GVY1FGRjrUvj+HIq+Oebn1cC0CLNSvQFj&#10;OAp87dqtZqfpXVosKJ2JzbKnzmixpuVVzaNCWc3Oc/vVIF0Y07ZMF0ZDNKA0rga0HApbXbioZksa&#10;Iycn1OC2urwYogF1mMNKBR1zjVotRMlcWVIjVyuh4hrN4h04Pll0ioZcUmuoEez+++8P0YBvf/vb&#10;IfLwGAf2aR9fuXIlRJ7RUe2P/ftjozEN06PjauDcs0cLKT333HMh8lQw9yRd96VLauanefmBBx4I&#10;kYdtze0jR3QBAgev4+TJ0yHysAgYF1LAmggjhVHN/TwMvY52U+fUekPn3RkU8Go09DoKqJz1kY98&#10;JEQDbr/99hB5Xn755RB5LmL80PTL+9PKSmxa3NjU8ZPLqYE9j2JOLArGvCwUYYTdIiqoltV5Ow+D&#10;Lr20kRka969OQsHCfi++1+6E9zTeS7ooyJb0fEC6WAihDZNwZMDFdSUVXGOf5nLaOI2Gzm8dFJbL&#10;wohcSDD90sE+7N49PqmLGHBRCj4OJBmN0zB2F2DAnZjWuWhyaiZEnkxG95m04AAXYdn6Vvivp4cF&#10;VzjXNDFPt1t6nY5iTucWPmNUMe5HsPgM82xjMy6MOTGqbbOxqs8HUzSCY3GUyqIuQnH+rC6KkE4o&#10;JjhR1lyEl3nrmVJzpJ3W7RwWo0knPb9hHuYYpHF/mPn8Wtjp+44zxjAMwzAMwzCMmx57UTAMwzAM&#10;wzAMI8JeFAzDMAzDMAzDiNhWIT17Xj0KJNtP0OqBFL8zRKcYeRRQbGOkH2uqUigeMzOq2q4j8Cic&#10;PfpSiAJ11Qn327Emuw+dfJJXYif0BwwrZJGkaRzmOaBOmPq0JM0h4TGo+aSec7ysWr5TJ7VwWTYV&#10;axB371KtZK+h7d2oqaawnNfrzKOYUBpF+ByLy6ohPHdePQub0BDO7FZ9+oFbVMs8Oql6zv6I5pTj&#10;6DHVca+sqsY6BQ3o+LRqyzNF1cBnEnTc+ZK2NwsSUuM+CX3nrln1c6xCm+nY3FDddRrFzaoVLfZD&#10;vWyxrHpbFgtyMDeZy9RpsxAZ85C5v3ev9qfjmWeeCZGHBaBYUG1lRdtmEgWKkjwKC0vq+chAb0t9&#10;9NNPa/HHpSXNW44/B89rFn36xje+MUQe6k5ZzPH8+fMhGlCtau4eP348RJ6NDc2B9XUthpZCsaAx&#10;FHsqYd7YBjr5hQX1iDSrOg9XKuoFmBrT8fPhD384RAOYF7z29XX4c+DxaUEzv7CgviRHEwWjxsY0&#10;d1Mj2jacl5kjpXI815SLqnculnSfOVQJ5dTfhe6+C+1/J6GQKe8N9BjwOvj9PnT3WfgskuC47sCT&#10;wM/TyDvOEw7+jcUD22gb5mUexety8MY4evB4UDvexfw3Cf9AD16ALM45D4+Qg+1P3x3nu6kZ3H8w&#10;jzcbsc6+jz7NZvS8sjgHekxy0MgXCzrPOzbXdAz2oKNvwyuzb5/6vli47OzZUyEaUMAzQwbFHTPo&#10;n6kxnQfqq/qMcvGcFrHs15BDW4zCY0CPAp91O9jOwCuYQVE4B8cDiyRG9xO2Le4NSeOHpHbkfzwS&#10;DMMwDMMwDMO46bEXBcMwDMMwDMMwIuxFwTAMwzAMwzCMiG2h03MXFlTQBDK9WE9L0iOqeeIOo7X+&#10;odNKZbE9Euvo0h3VqNGj8PjXvxwiDz0KKazfPYK6DB5oOHvQJA7RYHOb378Wj8IwTSg/5zaP6Yg1&#10;n/obrsO7Z9fuEHkuXlTNbz4TH2O8rHmytqRa5FpF9X8TZc2ZYl7Pod6K9YBt1JQ4d0m14/W2Xuct&#10;t94VIs849Jura5oT65vxMWs1PWa9rf1RhL+ghDX2uyltlxb0g46Nqub2/PJyiDyzM1qjYjdqA+zf&#10;o9uVqmrNHdWK6s27aN/Kpn4+Cg32xLT6OdLQsToiPS3GA7WRXLd/mHaSfgLHq6+qf4Z1Ebhe9+Ki&#10;5gxzP+kY9A+URrVtqBGlJ4HtklRHgWOU3xkf13oD1OFznqBG28GaLMeOHQuR58KFCyHy8DqKJW3b&#10;UXgUiljj3VEsaJ8uLqqvaGOF66Hr+Ni3S4/x4IMPhmgA84Zeiya8S2yHpRXNfda0cLQwt9CjkEnr&#10;/YjzMHNkdCzWo0+gHsroGGo1IFdTaT0nehRYN4E55uAY5Zr6w+5prNWQuA48fsPtDuZE5jJrAyV5&#10;fPi3WLeN89TLHMnBI5dCjjja8Hj04M9gW2XzmM/Sek5FrOOf5PHhPrs47zHMRVOzOl4mMJ+1WvGz&#10;FTXtWdRuYB2FalWfnbr4PKl/Jib0vpiD12JjQ8dgs6nHWFvXOTibjfNsrKxjanNDf1NE+0+P63zV&#10;wrxxBc89Ww8lIRhQhLcljTzrwifRTWtbp+E7yib8+300lyAneH9hf3K+i76/BfPMPAqGYRiGYRiG&#10;YVwVe1EwDMMwDMMwDCPCXhQMwzAMwzAMw4jYFiV9PzwKpA+dVj8NjRu0l45MV/WXU1hj+tGv/nWI&#10;PPQopJu6XncmqVZDT4/R61/do0CG6TmTPArD/APc5zAtZtIxqFEj1Pju37svRJ6lBdXsZtLxMXLo&#10;s+X5iyHytBq6jjI9Cjmsv93BOv+OQlE1nBeuqN58s6b9degOXXs+nVdN6KlTqsleXNVzdExM6nr2&#10;I2k97/KoakALo9CZZqBFzkK3usV6RXPz7EVt713oj1271LMwB/9AtRpfR7ejud1sqQZ0Y0V9EdMz&#10;8CRk9ToSlnuOcpW5zDyjP4Awl1lbwHHlinph6Htg7QbWBuD4ocfBUamolyWb12MM04DS98B1/B3D&#10;5g7WQLh4UccX4f4c8/PqD6C/g/UDqPWnb6Xa0v7B8urbTECH3Whorqe6uo+ZGfWU7J3TPr/9dq2F&#10;4qB/g9dOTTVz5sIlbZe1Na054qBHgdPsGOYB5kAeevVRrOHuGBvTXC3DhzfMo9Dv0ouRoEcH0f0E&#10;HgXm4bB7YNQwWwzbBz0K/LyHySYptwnHcWpEzyud1n2k8Xmnqb4xB31d7ONCQT0l9Nm1UIsjDX17&#10;Yh0S1HPo4HkhV9Q8mhhHHlJDj5oUjj7GYOTpaeqzUqej32/j8yR/VBr+gMlJnUsaDW3vSlXHYK2m&#10;88Z9970tRAP27NK5YmVZx3UKXoqJsvZXY1Pnu7UF/X0uTu2RInKgxz7vatuk8toOKL+S6FFgvtOj&#10;EDFsPCWMUWIeBcMwDMMwDMMwroq9KBiGYRiGYRiGEWEvCoZhGIZhGIZhRGwLnZ49P68CJkCPQpI+&#10;MNVXoRV3yN+wjkIvpZq4bCbWUGV7qvWaLOp5PfzlL4bIc+blF0PkyUGjnUsl6Pa7qpN7PTwK3Ad1&#10;kNR1U2OatFZ2u63XwWNE69tDT7u+irXnIbNz5OAzqeA3uZS2xTjWEae+NpOwpn6+oLrTsxdVQ7i0&#10;WgmRZ+8tqmfOlVTLvLCsmkRIGLdpQ3hNHXYG2v10XnWPxXHVXO/efyBEA/LQpm5sqh693dWDUnfP&#10;HKhV9LocBazXXK+r5nN5XnXbs1i/fgTa1nZCnhGeJ2sD5PNYrxvjg3mbVH+A2n3mNrepn4215HpO&#10;Dp5HAfUEVlZUT8vxRE8Cj+nguKbvgRrdzU31oQy7bsczzzwTIs/p06dD5KFOmG2bzWlur9f0+21o&#10;Yx30KHSwFn2ea5tP63rr0+Pa5wcOxONnBn4aasVXV9WXcvz48RB5Vta0LelzcVAnv76uvxmDNrwI&#10;7fgYxkJ5ND5GATUncnk9Zo5+gqy2d72u/cXxlIUu38FcbGMSrNexZj7GfRb9NzGh2nMHz2OYByH6&#10;fIhvIgnWAMngqSQFn2QP462Ndfwd9DlMjOn9ZGpKc7fZ0HljGfVxKjXtrzxyxpHGvNDCefYxzotl&#10;nZvYVqVi7MHiuF9a0PNk3u3fp2OQ83KSR+EyapP04UEsjer42LVL75vMw7ff+9YQDZiZ0tzr45mx&#10;jX0UMQ3X1uGLWNMaL2OY/xyjmOtb6NMavbFF/X4Pfs8kjwLHKL8RjYeEeXgnSfeGiB1zRXxGhmEY&#10;hmEYhmHc9NiLgmEYhmEYhmEYEfaiYBiGYRiGYRhGxLYI6emzl68qaMrCf5DE9dZRGOZRyEF76ciP&#10;qDZvHPrNb/+HvwqR5/RLL4TIU+jpMYoJPoheRzVswzwKw3TBkdYywaPAv3Gb+jTqn6lPp57awb9x&#10;n9TGpuEnqG6qVi+X8IqZQl2K2vpKiDzlvObR2CjWMK6qlq8AbbMjndHfLMBjsFbV6yxPqHa5u5VF&#10;O1mvQEuZ0XZwNBp6XV3oaVnbIQ8tcnFcz2HXPq2J4ChPQI+JdalrDT1P6tnZv82ENcB3z1E/q+19&#10;+aLWlNi7d2+IPG2std3AetEO5ju1q9QvM5epy+d2knacUB/bamlbDiNpjFKXPTGl/g1qj6lVTvJW&#10;ELYdPQkc56yJwOtk2zq+/e1vh8jDffAcWE+AtQTa+LemdC72d9Cj0GppbuagP89g3fixoo75N75R&#10;a6M4pqd1/LC/Ll68HCLPyZMnQ+RptrXPk+p1pODRoe8hh9oao6inMoEcKJbitspm0Z64R8UeBZ2L&#10;Njf1nFKYx1mHwcE+Z50Rav2H5VmtGs89HFPsH3oQovso8ozn7ODfeI/Lok4P26YH70w7QWdfwn3y&#10;wL79IfKw/hDrJpw9fy5EnoVFbdtUgvkvk9M+q6PGQRda/3xO85Ceq4kJnZsc9KVwPstldB8HcJ30&#10;otHb5Kihtg/Hea6gx8jltL9WV/UZ5Cd/6pMhGjAzrT6h+qbOX8z+7NYTwU6qK/rM0tjQsTBRiJ9J&#10;yvSWNfQZstHW8dDDdXX72vYZPF84eL/Xlovvk/QocDxxbCSx8zSGf9swDMMwDMMwjJsOe1EwDMMw&#10;DMMwDCPCXhQMwzAMwzAMw4iwFwXDMAzDMAzDMCK27QpPnbkUO4N28P0ouNYdUSNRAUZlxzAz8ze/&#10;9Bch8tDMXIRppBx7/UY6LZhw8BvC60pqm51ci5mZxlSaGGke4zGvxcxMc0yxqEaiFEzcrTYKlSS4&#10;mTtNLXa2saIF18ZgRKWZubKuxuTxKTUoOuooYLNZR9shD5sdbauNuv6+2oCpLsFIRONPCuaw6dnd&#10;IfJMzqgRMpPXAje5khq/HH2YxWp1NUClYWjLw+DZael1sZiN4+B+NSdXUZTt3OlTIfLsO6hFdTo9&#10;basaivQkwUJjNCMzd2lypEGRY8FBIx3NzMz98XEtksR9srCPg+eRz+sxabRjATBed2Q+22JjQ/uD&#10;+9yzZ0+IPCyWtrio441t7zhy5EiIPGwbXif32e5oXtWxPZLRPHWkkTe9nl777KSaK7td/TyF7be/&#10;/e0hGnDXXXeFyHPx4sUQeU6e1LZaWFgIkac3ojmQR8E2Ryql3+ng2ml2zqPwYqmkOVAqxcfIF3Qf&#10;9B5nUDCNhlwaRuN5Xs/BwTG3NK9tw7ZkcS4Wt0ujHRwt9GE0zvFvlmkUcUtdg/lymGE6B6NwBgbq&#10;Dkz2bWw7xtCHt91+a4g8tx3W7ToKEp45cyZEnisLOr56SY8PmCMruDd0cd3Fos5NHSxCwf5ypJH/&#10;0TMEToxzJovVMUccLAY4Na3zMHN1fR3F6eqa6//o9z8bogG3Hr4lRJ6lBS3yloJpO4+iezXMudVV&#10;NTeXEnI7xzHJ+QtjtI0Cax0ssnMtZuYU5uloHkefX4t5OcIKrhmGYRiGYRiGcTXsRcEwDMMwDMMw&#10;jAh7UTAMwzAMwzAMI2JbhPTk6YsqeAKvh0ehWIjfYehRGIPH4Btf/PMQeehRKKG4xmiCD+I79SgM&#10;04IlFYqhtpIaa+oBI70aziGpwBQ10dwH9bKbG6qdTKO/JsqxzrHV1AJR9ChMlFXfOTWpGsXapnoc&#10;ZnfFhckuX9F9rlZQJKevbbUJuXmjrf2TKaieM5uLr6uKAirUIk/PafGt6VnVkqewz2xRPQuObFH1&#10;5FHWQR9N/XkX/UsduGPfHvVSLCxcCZHnlWMvh8izH56G8piedxsaYAfzn+dJfw3HA3OZecriTw4W&#10;M6PWf3NTdds8J44X6vIdbRQaK5W0Lfgb+iaSvBWE58G2ue+++0LkYdGw48ePh8gzOhrn2dGjR0Pk&#10;oWadx2R7Z7LwMqHI2GYt9ndsrKjWmFPkm95wZ4g8nY7qbStrqhu+5557QjTg3nvvDZHn+eefD5Hn&#10;1VdPhMjTiOZI7Z9GQrEtau9HR3X+SqNY47BcLiWY5Nhn+bw2FuTQW/2leVmt6BxK71lSTvD+M39J&#10;i9OdO6eFGKk/L45qrkf69i3obeH9qO8fRf4j/3/2/gPcsuwsz0X3ynHnvStXdVXnpJZaUkuyhISE&#10;RDTCYAzHGAPCpEM0yccZ2yfZvvf6sa/h2Bhs8Dk8Btscrq8vtuEgjAQodotW7FbnylU755XTXWPP&#10;0ez1vWNQs1rI9vOc/l8/ZY2511pzjvCPMedsvm/87GvOnxE7Ygxjdwg9OpPZ5RCIXbSrE/Eq1ara&#10;n3dfUE/CnXfe6UsJXXjqgoRrgVcGk2MMvWF7B3qfpaSdif7Y9zH/AD0ITNJGDwPHrwBPSSXyfNBs&#10;amz2BzrHuGaWSnrOjW1NnvaDP/S9vnTEqWPLvpQwgLdyCl6+CryWLSQb3N3Q8cngPuAoIO6QTy2Y&#10;g/Qo9Aa6FuHjQ4LkmZizwb0DHoXbuf9wvcpMJMQLo9IwDMMwDMMwjFc99qJgGIZhGIZhGEaAvSgY&#10;hmEYhmEYhhFwKEp6/MWrKrICt+NRyE5Bnwn9H38z4v61HdURT9dDjVt+qDqswlA1bh/+7d/0pYS1&#10;S7ovfAn71Y7oRxiTy0A7id8QtivYc5/thp7NEfvbJNR88pzUvsZI0z/nIYE7vqx7m7/wvGqbpyN7&#10;gM/PqMbweWjeK0W9yIMP3OdLCesrq76UUKqoBtjRh0Rwt6njtbWr+ss97L3cy2gdRhltxxB7azs6&#10;HdU5Uqddhu63PqN76FeQD6JYUQ2pY8B9rIda741N1WkvH1dfxF0XVBv70Y98yJeOWJib9aUEasWH&#10;A42zQOsP/XMRe4o7GP/NpuppqZU8cUJ9EMwNcOyY+ire+MY3+tIRv/Ebv+FLCTdu6N7Zc3May6wj&#10;Ndqxvebpg9jf17Xj+jXVdXN+cc6ePq05Khys9xK8L1/3dV/nSwlPPvmkLyV88IMf9KWEs2d1T3HH&#10;s88+60sJq6s65+666y5fSrh8+bIvJRSwB3seOUH6kaUsh5weA8TZTJW6eT3JoKNzmjpwx7lz53wp&#10;4do11dWvrKjWeA+x3EfFS5EYoG7+AFrx6RmNsxzWO67TuVzYWRX0bxWa+Bx09vQodLDHPrXk5++4&#10;w5eOYPxzDu7u6L35AH3H+1PMI1eG/pxzsNXW37DemRT/h4P1oBdpd1u9MlXew9APhVx4jb09vRc8&#10;/NDdvpRAr0y7oTFCrwz7kv4DR7urzzkZrKEt+GnooQufL7Dwj8ng/kMyI/0N+z/sKe1LRwHxzpQr&#10;u/AowvYwngs6Xj/yF3/Ql45Ywj1uH7kYSpiD2Z72XRfj0dpTX8Sgpd936AwdX2NC2+9gHoU++gH2&#10;w6l8bHzY3xhT5gwZ4kGJn3P+Ofi37ETekfDbhmEYhmEYhmG86rEXBcMwDMMwDMMwAuxFwTAMwzAM&#10;wzCMgEPh08dfuEIRm5BHjoQYuQyUWtBUUf+U5lGo16j8Gl8D++4WR6prpEdh/bJqLb8QjwLzKKRp&#10;j9lOfh7zI8T+Ngn1ZeR29silfpPXLGKI8znVGN68ecmXEpbnVQvoKGPP71VorhdmVIt86oTqz/d2&#10;VR+YyUFDOqYL6ePegbZrfVc1pHtNbSfzLNyOR6EHHWN/oOfk6IzogyjqNTL5sF30KAxQj50d9Qvc&#10;c59qYx964EFfSvjwR37fl44oYS/mVkPnXK+r+uaDhs6PDva3j8F4D7ST0AFzX/fNTdWU0pPw2GOP&#10;+dIRv/Vbv+VLCVevXvWlBF6TvgnOjZh+s1xWjfV4AfOFBOZR4DmouV5cXPSlI27eVJ/D+fO6R/u3&#10;fuu3+lIC2/mxj33MlxJK0Ls7uIf61taWLyXsYh/x1VUdj/N3qhegib3qD6CRd3BfcWp2F2Z0LZme&#10;Vj8IPQ70rThOntScK/QorK7q+DC3Rvc2PAo56OQbTW1rAflSCmU9LmKRZT848ogb7iXPMc1CRz/o&#10;6T2RfoEzEW8Mv3PxJfWlcL4wlrMQk28gb4aDvh9q4pvIVdPH3v85rF2xex7XGvbV3o7GehW5a+hH&#10;5Fg49pGY53WvVZ8dc520DvT79Ajtwuu0d6Bx6Whizk5qxx3Nlo4f1+DxL/z/3gKsZ4R5FEg2uCZu&#10;1GMCjwKeF1rIW1FAniveK37oh7/fl46Yn1Ff4/4O8sD4/32ZUU/7lh6Fzq56FEad8B5YQtuLyPFB&#10;H9GAj9N4Fv5CPAq8x9GjwM/DGAn/Zh4FwzAMwzAMwzBuib0oGIZhGIZhGIYRYC8KhmEYhmEYhmEE&#10;HIqS0jwK/y3yKNyORyE/UH3ZR/7z/+VLCRtXVFdfht8g01dNnCM3ggYtJY8C+WJ4FPibNI9CTFNN&#10;Us8BT8KNG5qDot1Sjfy5U8d96YheW/WWI2hfT59SbfEopU4xj0Knr31Dj8LajmoMd5varu5Q43SY&#10;1WuMIu/OI7gQGthLef9A270DXWoDusZ+RA86hM53BA0u9zL/kne83ZcSqOX/yId/35eOaENrfBUe&#10;HnoUOtBvDtE33N/bwdjl3vEd7PlN7ST9At/0Td/kSwlf8iVf4ktHMH8AtfvU/vOYdYjNlWxG21FD&#10;LowDxAD10dR5V7GvvGN7W8f4gQfu8aWEH/iBH/ClBPoiPvzhD/tSQkzHXSzquvrUU0/5UsL169d9&#10;KYHa8qVjy76U0IeXZm1TdeCOtH3FZ2val6dOqd+ginwEbIOD+TjSPArcv77T0xiI+Tvy8CC0Ma9L&#10;JdW8l6p6TI/CcKj3I0fgHStp31VLOh4FnDPwU8FPcO5MmEeBvpUXXnjRlxLYV6OB9hXjjLk5HCXk&#10;XBkNdZ1I8ygU4FHIRnIHcR6XESf7++q/qaAv+1jvYh6FZkPvaY+9Xr1hb3jDG3wpYW9P+y7No7C7&#10;r/dZBz0KGcwnehTIYKR9HSOX5kFI+Ty8go6Fg88YpZKOIb0y5ZqOOdfMH/j+7/WlI+bgb9qlRwHz&#10;a9TVuGsjd1AP45GDP9HB9S3H+wm9sXn0Fp6Fc5Hx4n01zaPAOcrPYwTXmGhXOBMMwzAMwzAMw3jV&#10;Yy8KhmEYhmEYhmEE2IuCYRiGYRiGYRgBh6Kkjz1/ORReTfBfw6PQ6qqWr1bV8zkyPdWTpXkUNq/q&#10;ftA1XPML8Sik+QnS/AJfiEeBn6d9P0bsupPksqph++xnn/ClhDL2ND53OvQorK+p9nt+WjWFd144&#10;60sJ6yuqZa1N637qGeQjcHSw3/n2geoa13dUC77XUL15b0p1qyN6FCJ5FEgLOvvdPdWZrm+rrnEL&#10;OtVmJ9SUjnLQXUODu7G57UsJ3/iN3+BLCW9961t9KeFDEY/C1vqaLyV8+tOf9KWEYV/rxbjqQjc8&#10;wP72Dv6G+mV6FLpIjEEp5Xd917f5UsI73vEOXzqC+QNWVlZ8KeHpp5/2pYRLl9S7RD06tbIO7vte&#10;Leue3h2MKfW0DeSkiOnsNzdVQ/3YY7on+4/92I/5UsLnP/95X0r4j//xP/pSwvKy+gkc3Kv8ySef&#10;9KWEU6dO+VICcxasIob68G5cX9E1wEGPAT0K5bx+fv686ugXsDd6bL2bndW1gx6FtTXVKtMz0uqo&#10;lj82PkV4EPpDXVumZzU3Bs+RQ86DmEeBlMoad+WCnpN5FHhOzr977rrXl46gj+GZZ1RHTy9MEx4s&#10;6p8byM/i4BwbQYfdCHKbaN8yd0DsPtuDt6hW0fFqQG9eKWtfduGTyETWNy7daR4F5r955rnnfClh&#10;d1/vDbvI7+GghyT0KODzjPYVPQqx+ZP9Y+ZR4BljOUKGyHtVLOo5u8jTU6trzNAv9X3f992+dMRc&#10;Xdfl/T31TJVxXx3AVxl4FBDLBXhrHOUUj0KvD18eu/K/gkch7fnPEcTFRD6I9KciwzAMwzAMwzBe&#10;ddiLgmEYhmEYhmEYAfaiYBiGYRiGYRhGgL0oGIZhGIZhGIYRcOhW+Ohzl27pdPhimJlpPkpLuBYz&#10;M486ajxJMzNvX9fES3WYSHJDNZk4skO4lVLMzOS/hJmZ8PtfiFElqCdM3E8//QlfSpibVWPY8vyc&#10;Lx1xHQnuTp9Uc9/5O9TMfP2Kjs/C8pIvJXQ7ETMZcmHtNLTe69tqittv6g8GWST+yevxMGJm7sPB&#10;RnNYs61xtAEz88rWji8l7DZCE31/pMFJ894GElm977v+gi8lvOWxN/lSQszMvLmm5vGPfhQJumBA&#10;Y7K0fdS7XFHjmIOxmJbohcnNaNz79m//dl9KeMtb3uJLR/zBH/yBLyXs7qopmJ+/9JImE5yb01im&#10;4dfBvsjBxEszc72uiX9onqUxz7G+robbt7zlzb6UQDPz7/++jvG///f/3pcSZmZmfOkIGlOnp9Uo&#10;/J73vMeXEpi87up1NQlv7KoZcwVmZ8dsTY3do5GOeQ7L15kzp30p4fjigi8lxPqOCbmYOG4TmwEw&#10;zpptXUdiyeqCeJ8w+zlq0/O+lBCsyhnOhXBulGBWLlc0zriO92EAraJvaCJ+6IGHfOkIztlnPq+G&#10;W24OQINuH0nemPTNUS7TzOwLnoMmTKVMIoa+phnawWSN04g7bihQLmnMdFo6R7PhCE5hv4epNzyq&#10;ZubXPvqILyVsb+ta9Mzz2rd7SLi219D55GBf5AoaEy3cf0YpfRV9vkgxM6clZMvg9xk83zmGTJiL&#10;xGM0M1eRdJex/N3f/Z2+dMQ8Eq41G9r/VWwwMOzomNPM3G/qeNyOmTmLexrNzAP2zW2YmQlHK3gm&#10;/CKYmSercevoMAzDMAzDMAzjVYm9KBiGYRiGYRiGEWAvCoZhGIZhGIZhBBwKz777h3/0bx8e/RGk&#10;JeNwZJHkg4T6J9VM9Qeqw8vnMoe6KvnX78rx1Pg3k8dXX3pBjttIsOK0ZK4eL//LZYZyfPhvNNDj&#10;Kf2OY/I49m8Sfubq9UrhOYnTgU+2O/bPaW4n6+E8CpPHU9ANb2+vHX7n5X+z07WpQj7/h//GLTm8&#10;7uS/ZuNAzjk3W5dzVCtl+X6r2ZDvVyuVQ9PMy//6hzo7119H/wbjtkwet7ouWdDRcaPt4ujouOOS&#10;hLlY8/9Gh3F69HnGtWV8sT/8l3XHR3Vy/1rN5qGW/uV/7vV63PqJf+M/ZV2fJv/a3a4c7zdUD91o&#10;NcftH8i/rjv3sP+H/4bj6w7GffTyvzZ0qI+96bHxuY/6dmlpcfw9d47k39Wrl8fj7uLi6N+g1x3H&#10;QfYP/125cilps/83rqocj0982LaX/7k6TMZUrVY/jKvJf+7vk31HD4JLQjX5factn/znkp1N/v41&#10;r3mN/2XC8ePHZSzcP5dci3+bPIfT2U/We2trZ/y/4zb5f/V6Tb7vksJNft/9cx6Fye+Mu1g+d/We&#10;jG3XlsnPnX568th9TuhjOHnypPzmTW96k1zj8mU3xkefX7ly5bCeL/87ODg4bMvkv+3tbTl2ng+X&#10;mO3lf3ffffehv+Llf84H4X7z8r/h+DqTdZgaz5fJa/bHfe/GePJfadzWyTF3sTjZl6Pxbybb4cbP&#10;+URe/tfvdg7b8vK/l+Nk8p/TL0+eYx+Jq7rdnswX953J4/5Aj2MUiiWpd76Ql9+4tWOyDq6v5Hgc&#10;NNJ341k1+bn7Vxr31+Q1CkVdtwnjKn/Yv3rOyXmxuDBeJyaO3T/H5Pd3tnflmu4ak2M8HCbxe/Qv&#10;L+OdHZ9j8l7h/pVKxcO6vfxv3FtTuXGfvfyvO75Gdnytl/8N+jqHHe7/f/mfE1BPHrt/w8N797js&#10;/xWQyM95Kdx96+V/JTd+4++9/G/Yd3U4Oi6P2zJZZ/cvkxmM+8Dp65N/p04eH4/90Vq/vLSULCr+&#10;n0uGNtm365sbctwZx+UknXEskwESXY4fXA7X45f/ub4SfH+9TCaDe32UP+rvCeMI96U4WV4Dz3cJ&#10;Ou9dAsLJ43GPyHGpXPjDueX+udib/Px1r3utP+8RxXGcTfaNSyI6+ZvCeAwnGbkEheO/v/xv1O/L&#10;NUfjmJj8PfLSHoKch1OZw7l9hIvLSZInhgnYV+P5NRkj7h/haAXf4SUm2vBH/QuY+JP9XxQMwzAM&#10;wzAMwwiwFwXDMAzDMAzDMALsRcEwDMMwDMMwjIBDFdJHnr0YiqAm+GLkUeBvmEeh1dX9aivl0PMw&#10;bOt3sj3V9H7sA+/3pYTdm7qX9mxRz1mYUn2gI9tXPfnUyGngj0i0pX80bCePY7/n36g3c7reSfg5&#10;94+OjQ810U5/N8kQ+SNeeOEzvpRwbFH3ZO93te8d3ZbuCX365LIvJdRrmouhi/3qq1Xd97oX6at2&#10;T9u+faD1XtvGvtQt1Qcyj8JUTus0lQ214/s7uhdzFnudO33zJGvIm3Dlpu4tv7mr+mnHAPvyF7Dv&#10;+C5+8z3f932+lHD3nXf6UsITT3zcl44Y9rSvfu/3PuhLCZmR9nfPCfEnaLewT/lMmEvD6d4n6fd1&#10;/tRquhc9Y38P+1h/z/d8jy8lPPig7lvuePzxx30p4WXd9ct8/OPaFxcvXvSlhCWnK57AafEJYzOD&#10;vBds9xeSR2FtTfMovPnNj/lSAvMovP/9ut49+eSTvpTgNL2EOSYWFzXXyfy85gJ44oknfCkhgz3D&#10;ZxaP+VLC5k7Yd1nE0WCgceQcT5MMBhozeQhu70SsO06cOOFLCdz7fx/71TMu6SOKrdOVqo5pvoi1&#10;IqvrQhbrdg77xjuNNqmUkAchch+cpNvVuHN+j0kYAw9G8ig4X8Ek16/e8KUErj0HBxrLzkMySeNA&#10;c7448nmNm+6ht+yIrR1dM1stHQ/GXS6yTnPeF3HPa2JP/HpV137n4ZqkjjnvcD6GSR5+6AFfSrjr&#10;7rt9KWF7V9ezMI+C9m00j8Kh7+6IDHLs8PMRnzn8//4hEc9pNiVPQi7yTDEJ8yhErhrM+0IxrMck&#10;s3N6r+AzzLd/+7f60hEz0/qbLp4ZS8iTlIE3to9cG72Gjs8I+VYcXJ+yuI8O+QyJvhkhv0rMB0E4&#10;HnwmjFpEJog9IxLLo2AYhmEYhmEYxi2xFwXDMAzDMAzDMALsRcEwDMMwDMMwjIBDFdJHnr0kiqZQ&#10;36TvE7AXHJLNqhaSOjlqDA83Kp6gDS1ZpRxqEPst1Yvl+qone+I//5YvJeyuXPWlhLmi1rGYUU2j&#10;I9OH5nOomjRqV90exZOkab++EI9CFvrO0WF+gSO60E1mIgI16lADj8JA233l4jO+lHB8WfXojQPV&#10;lDpK0NyeOK765yLa4fadnoR62ha8Fw7IMae29rXeq1uqCd1rqD6wn1HtfyYPHSq8Ao4D6GWzOY3N&#10;bk/HY3VTNbpXbqz6UsI29NKObFHrRT30Bs753d/3vb6UcPb0KV9KoF7dkUd//z48Cr2e9iV19wzd&#10;SkX1oI4GtPikXlevSxv6Zrdv/iQ//uM/7ksJZ8+e9aUjPvaRj/rSy2hFn3j8Y76UcPkl9SgsH9M4&#10;3YBXwFGD9jWXVX2zy50xSb0+7UsJDWiP89jj3UGPwp/4E2/2pYSf+Imf8KWEX/qlX/KlhGeee9aX&#10;El772nCfcZeHYJJf//Xf8KWE6Wlt1x133OFLCVevqX69NqvrAj0QDq5XXAeoK+504BPD+vYQdOGO&#10;6elZX0pYXdU512hoXPVQp+Bz7l0/hj6VQlH9BF2cswQfitsXfpKYh6SA+2SxpN/h2s57R3Nfx5e6&#10;7kceecSXjqjVNFZXbtz0pQR6FOjh4ZxtNXUNdtCO0cCaurWl61uzpesC71+Fkh5HGWpfteGhm65i&#10;/YK2fG5G12DHCP6ZBx64z5cSLly44EsJO3s6H55+7nlfSmC+j90DPXawL/gs1cDnfLbiFvsxjwKG&#10;J3iO4TMfP78djwJzRpT0lhd4MReX1C/FWP62bws9CrWqnrTb1DEv8pmD/qm2fr+zr+M3QKw78piD&#10;9CyMO9z/b0J3hOca1CnmL0jzHLD3U7+P578Yk8+h6d82DMMwDMMwDONVh70oGIZhGIZhGIYRYC8K&#10;hmEYhmEYhmEEHIqjPvL0VVE0USM/hX1eo1CbT50cjvk590AuYM9pR3lK9YGbV1VrfPmpP/ClhMba&#10;NV9KqCBXQJ45E8bk0HTqa9k31G0HfUdSPAwxuqh3Ftfo0UeBfXsdlQryBUBDuLez6UsJBVyzgG2W&#10;u51QZ5+DdnJ5UXXD1Zpqdpn/oY/OrM/o7x3rW6rhXNlQDeHWrmrkKd/sISfIcApa1yyEk2OGBa33&#10;5rbWoVxT7fLqmvYldantfhgjmazWK4f91FsdHY/3ve99vpRw8vRpX0r43Gc+5UtHcO/4pz6nuTKu&#10;X9e8I0PoNwsIXe6572hjL/IR/lsEdar3P/SwLyV0O1rHr/qqr/KlhPp0uLf5i9DmL8yp5vo//H9/&#10;zZcSbl7VdYH7Vi8vhd6LGWjxn3pO+6pc13otLmoOkRdfvOxLCSdPH/elI65dU139ax/VPe9/+Id/&#10;2JcSfuVXfsWXEraQw6CHveodO9ivvgP9P3XC7Y5+znWk29XOG/ZD39dwqPXotpFToqTa4yHWM3oU&#10;7r1P96p3nDt73pcSrly54ksJTcyfA+RN6MNnVKZ+fUwHe6j3oIGfw3ygjpu5Hnb3wpwT1NWfPn3S&#10;lxLoMWm3tR3NA/UHTE/rXLjnnnt86YiFhQVfSli9qTko1tY0DwxzgjCm6jN6TQc9I2wH7/+dnh7z&#10;vhrzAvJ+UoVHpNvVvqrC58A8CrPToUdh2NfvPPpa9XycveOcLyVcvqY+ydV17Ut6FFYi/ijOwVxB&#10;fSsHTa1THl7MAe43k/vjv0ygacczX7pGPuULY6brOh47Ozoex49r3OzsaN/cdZfmT/nzf+5bfOkI&#10;5r442FHvS6+tHoMifCnjL/hCQg9+mwHyKjhGiIkKxqeE9a2FWOd4RJ8hsS5wPJhXIRu4TpQMzufg&#10;M/rkHLP/i4JhGIZhGIZhGAH2omAYhmEYhmEYRoC9KBiGYRiGYRiGEXAoQvrwU1duKTAbTVF3Cl2X&#10;gx4EaKaofxog/wB1WSXmXRhTRj22rr/kSwlXPndrj0J1pPqz/EC1ZY4M9s8O8iag6X1o3EYxAeAE&#10;MW0lO5990cO+u7ALRDwKYbtKFWjxoVHb21ZtZAF9U8JFuee+Iw8jw9KSal9rddX/d6ApHaAvqxXd&#10;c9+xtqV62BtrqvPd2dcx7nS0v/tT2Jd8CvroXOhRyFRVe7wB7WQFusiV9XVfSnjuefXStGM6bgTB&#10;KKf1ZFx99/d+jy8lHD+pHoUnnvi4Lx1xsKd6y89+9tO+lEC9bLXCPalVVzw7G2qRBwOtZxfzZwd7&#10;sj/0Gt3rf4B+ePvb3+5LCXffqfuUOz72kQ/5UsIQ/pnHP/L7vpTw6MP3+1IC83/0umEuiD7a1c8j&#10;j4KG8lQTWtjPf/7zvpQwM6+eB8fVq6pn/tJ3fpkvJXzLt6gm93//pf/DlxK4Fz19LQ7ugc8cLNyr&#10;vEWPQhFep6H2S1RfC59Xq60xUIKmeoi1JwOvzAMP6t71jlOnNI/I1SvqIWn31Cextw8vExK0lMuh&#10;F6aHGAjWchwfP64+FHp6NjfVy+ToQUc/NxfGySTs7xY01DMzuobG8pDMzqoXrLGv6wTjag/rCP0G&#10;2UiOkFWsicy3wfvsEBpr5nShp8FBf025qPWgf4PrGz0Ns/CeORpN7d9HH1aP1XmsTy9d1rWfHoVd&#10;5L1Y2whjgt4Y5txpNvFcg/kUSQkSkI09000QehT0D+HTWrgO1Gv6DLK9rXPu5EmNVe71f+aM+j/e&#10;+Y4v9aUjygW9Rh4PbGXmD0DerKmOrgsD5PcaYu1yZOBRyPN5Gdfkqsxn4UxsDQX01ZF8ikchl/K5&#10;Y/KZPRxfwzAMwzAMwzBe9diLgmEYhmEYhmEYAfaiYBiGYRiGYRhGgL0oGIZhGIZhGIYRcOhW+Mjn&#10;Lop7YjSCGSMt20aEYWBu1ncSeOACinladqemSki4tnPtki8lXH7qSV9KaK7TzKzGlRySijmYUIUw&#10;l9kQpp3b8KEEDNG/NHb1YVbOw3w5QKWY4MhRLKvJZzjQc+5uqpk5B5NPGeMxwO8dhaKO8YnlJV9K&#10;qNWRrAkJwGhmLhZCM9nKhhrrbq7AaNfQ8ev0td59WMEzMDeP8mpoc3SzWu91mJmrNTX1bsAwevnK&#10;DV9K6EeMRDQz93DMZGnf9/3/vS8lHD+uiZk+9SmdCw4aCB9//GO+lMDPCxjzPgy609NhUqpiUces&#10;hwmxjvH7E29TszITXb3+9a/3pYS7LmhiLcfHPvy7vpSwuXrTlxKe+rT2xfd+93f4UsL2uiaDunpR&#10;N0lwdJC8bOHUHb6UsLGjRsnnX9BzPPfcc76UUCxic4Ex61tqnPuz3/JnfCnhXe96ly8l/Jtf/be+&#10;lLCxoXP4oKnj5aCBtg+jMBOq0URayKuRMpcJ20GyiOVmS/uKSz3XphzW2Idf86AvHbG8rAnurl3V&#10;OdfBBgJ7+2p4bzS1ncViuA4MRlpRGr/3Yep93ete50tx1mHwdXQ7OmY0TDOBGuOojQ0HFhcXfSlh&#10;YS5MYlmr6ZwL2oVNDhhnrZbWud2FQXQM15bNbT0OQAJKJnXrdcP79DSM2zQzb22okbiQ1/vVWSSt&#10;ZOIsx/qGrhWve0iTIp6/S9eni5c18d/aBkzdiEN+7uh1NXZpZm61YGYu6OeDiLGYcI6mJ1zTP4T/&#10;xTl02y4tqpn/+nW9F9TrOualkrbjNQ/rxhdf/h7d7MFBM/MQsVhEQ3otnS+9A43LETa2yA/D2M4O&#10;8Dc8O3UHeD7LaR3/W5iZC5hfDq41ZmY2DMMwDMMwDOOW2IuCYRiGYRiGYRgB9qJgGIZhGIZhGEbA&#10;oQjpQ595XkRRI+jLqE8LPAwx4FEYQhM1goYqSLiWD/WB5YxqvbavX/alhCtPfdKXEpob6lGoTEH7&#10;GtGbDZiEDVo91nOUknCIiWPi6DWYTIYehDy0lUyIF0tGk0fGNGred6G9LODzSh7jCW2zo1jSMTt5&#10;THXDQcI1JHsawJtRKCC505jrq6qPvXFDjxsd9MUU9JpD7bshPAsjJNJyjIqqfV3ZVA9CAZrQm+ta&#10;p0uXNQ6pSXT0mJQKybLKVa3Xd/6Fv+BLCfW61vHZZzXBl6OHBHePIynbHpKh9Xtah3pZ21mG78VR&#10;qaiGugN95s0V1eC++yu+3JcS5mY1Sd+DD6oePZYY6OJLL/hSwu6mXoMehb/0Ez/iSwmf+NhHfSnh&#10;4vPP+tIRNfTv9LIm+Gr1NO5euqhr0+qqzi/OP8e1ayu+lPDDf/GHfSnh7nvv8aWEX/u1X/OlhHX4&#10;jPYbYeI46svpsarX676U0IUWnB6FqaHOn1hCSY5ZA0nB8rjBDLAuF5F88DWPqC7csbCgcXPlimrD&#10;OzD9NFt6jXYL9wZonR1dZK7K5/U7PYzpY4895ksJ9IfEEq5l0RfsfyZQKyDJZR/fP3HihC8lVDGH&#10;HdSCsy/pQbhxQ/0f/Hy/obpvB70uB0gSRrgerqzo3OBa5jhx4pgvJRTRNyvXdR0e4R72mgc0EWM/&#10;klT05jVNivi61z7iSwl3wEN1+apekx6EvQOdo2vrkSR8WFtyGK82kgXm4TFJ84M6Ao8CCE+h4xN6&#10;HMIT0jPSg5Y/g3sx2/X616vn509/wzf40hEVXGNzVeNmCUlCG7va380dHZ8RErBVcmG7SlkdnxHu&#10;m20cTxXU/0TPYuy/3vO5kh4FrrusJj/nmuowj4JhGIZhGIZhGK8Ie1EwDMMwDMMwDCPAXhQMwzAM&#10;wzAMwwg4FCF98NPPiqIpg/3sb8ujAC3/1AjvIPAo4NtTA2gSS5E9jMvQ0+7cVB3q5afVo9DaUC1l&#10;FR6H7CjUSQ5H2Huc7QKv1KPAzx1hX2j/DtM8CqhjzKPAHAfUeO7Ao1DGvuPlgrZjGNFYF0t6jWPH&#10;NI9CfRp77KMOQ/QNtf+OKze0njduqua609d6TmWhB4SmujfA+GTDa05V5nwhYXVb9/SmbntlQ3WP&#10;127ovv75crhH+xB7tLc62jeFkuqh3/e+9/mSB76HZ597xpeOoN75CXgUskGOCY2rbkv1mrmcft+R&#10;Rx4KehRW4DGhR2G6rvu833fffb6UUCmpBtVx84bqgFdXrvtSwgvPPOVLCT/11/6KLyV85Pc+4EsJ&#10;N6Bvdyxwn/5V3QO8WFVtPz0J28itsQ9tsuPSJV2vfvhHv9+XEuahHf+d3/mgLyVs7eg1DprhNdbW&#10;dC95Lkezs9r/zLOQxx7g4a0A6/4YehQODnT+5KGNHY40Tkt5HfPXvu41vnQE8wtcuqQ5djjPu9B9&#10;93q4N+TCdaAJzXQ2q21dWtL17sKFC76UcPHiRV9KOEDeBQfbQW0/4585d3h/OX1a86uUsQe/g3kT&#10;Fpd0v3veT25e1zilJ2EHORMcge8O90W2Yxe5aphzIrb20I/BnEiryK/SRd8+9qju07+3q/PJsQHN&#10;+5vfpD6Uk6fVu8Q8Cqtr8BEh18laJLcGPQq8f7Tgt2EehZhvKB0dD54hy2dE/79HhM859GXNzanf&#10;hp4fxv7DDz/sSwlf9q4v9aUj6hXtG+aHWpzRZ5D9bb1X729qbDOPQg3PQY5aUf+WwbMT8yj0Mzrf&#10;/lt4FLimxjCPgmEYhmEYhmEYt8ReFAzDMAzDMAzDCLAXBcMwDMMwDMMwAg5FSP/5k+pRoPA0S71Z&#10;ZA99aqiCPVm5d/xIP6eOqxLZx7qkPwk9Cs982pcS2huqJ6xmoDGNeBRGGf5N60WGaFdmqP0wQDsh&#10;xTwEXxl/R69J/WYupz8YMI/CMNxjupiyh/EOtJEl7CFdhiR0ENnHmh6F48dV112f1lwAbBf3dI/t&#10;ZX7lqupMb66oxrA/0nZmkRehi2p3sb96D3kXHD34Ftahn80VtZ7XV1UHfvWa6h5zpZhHQfuu0db+&#10;r0O7/P3fr/p1eoBeeOE5XzpiZ0e14b/927/tSwl5nIPrQAGfF6FtdmRz+rcc9LJd6FTf/Z6v8KWE&#10;MvS3Dz2ienTWwfG5z+q8f+pzenzzqurV/8pP/rgvJXzm0+ptunk19CiwXRnshT3MqqfqpZde8qWE&#10;q1d1//Ue9uR3bG+rHvYHf+R7fSlhcXHRlxJ+6/3/2ZcSqHlvdcL17Qb2o6c3jB6FAbTIRbSbm7Rz&#10;Th+CvzXgUShQbw4vWQn74b/mNaFHoVar+VLC5cuax4K3rD7yqXS4nmXCOOt2tB15+Ibop+E9kXWi&#10;Z8gxP6/+AN4LuO6G9109pm5/uqZeGge9FvSS0cOwC48W/Tf0yjga8MvkMJ94/1+5qWtou62xzH5y&#10;sN6ba3pP63bUD9BG/oc3v1H36V9d0XXb0YFP653veLsvJczMqJ/txZfUl7KCHDv0Kq1tqPfJwTWz&#10;UNQ52KBHAff68Qj7/70VGtv0pcby10xCP1sMxjuXCh7XkXfpne98py8lvOVNb/alI2andR0Y9TRu&#10;6Dlo7OnzQ2NL427Y0Xt9LI9CFb4F2hj6WENbOpzjpze9d2Qwp2PQo0DyEdfIJJZHwTAMwzAMwzCM&#10;Pzb2omAYhmEYhmEYRoC9KBiGYRiGYRiGEXAoQnr/J58TUVSge4TAk8eOTGTf3ElGgWZK31G4z3Ip&#10;5lHAa83Oiu6fTo9Cc1P1uLWsisOyzJkwZjRSDRv1soGOi+9a0OxS44vDQ6hhI9T9Zie0Y45hRvuu&#10;j/2jHcWiatL6A/3OzoZq87It1eaV0cxBL3INDNDJE7qv+Oys7ptMbwb7lrp7x6XLukf+yqpqDEfY&#10;/zxfUM1iGzrjZks1v92pMO4yJfUHbB9AEwqt8jXsM/7CS6p5H0X2AG/DPLHb0Hqev1P3Q/+O7/gO&#10;X0poNlSLee16qLNnHP3u7/6uLyVQi9xp6TnbDZ0blUg+iP5A14FqXce8iN+86c2qM21BN/zoo4/6&#10;UkIJfhDHc88960sJL8Kf0dhV3e83fsPX+1LCi8/q7/d2Qp0wc37UZjWnQQfj98JF9ShwX//Z2VBj&#10;vQ+Pwde892t9KSGf1zn8zLPP+1IC9x3vYj9vx/XrOn+a0H7PzGCO4l5QxD78+YyOB/vJ0UffNJq6&#10;z36pqPMhj2WggLwxDz/8kC8dQW/LVbQzm9G+66Bv9g807oJ1fUwOXqW5OdWj3/vA/b6UQE/CLvbl&#10;j+W7qaId9A80ofUvlzEf4JGjr2VxQet8O9C3QjY2VHe/FZk/N1bUW8bFn7F7+ZqOH+Py3LlzvnQE&#10;NfAvYl2o15DHp6ux/9jrda25dPFFXzqimNdYfc+XvcuXEgJfyhVtxypy7NCjsLqunzvoUWCeBOb3&#10;YP4h5kKJQU/COJD8/yZ8MTwK7BvOn35Pz7GwqJ+/8Y1v9KWE++65x5eOqFd1/mTwnDPV03nebe35&#10;UkJ3X+coPQr5ocaMo4jnL3oUJrX+jvZAY+i/hUch5vUj5lEwDMMwDMMwDOOW2IuCYRiGYRiGYRgB&#10;9qJgGIZhGIZhGEbAoQjpN558QUVR0MxnqXHD/uqOLH5DhVRM8zkJ99AtFcJ9XkvQsG+vqv6PHoXW&#10;1qovJVRyWu98xKMwHKgmLYMcBTHd/CS0G4xuI49CH3+kVp95EbjFN7Xn/X6oEy6VVX/eg+5xD36O&#10;4YHqTEvQ4d2OR+H0qWO+lDA/r5pDtoN63AFyCzguXlbt/eqq7umdzas+s1BUf0Gzre0+ONB2dEeR&#10;8a1ovXuo+MkTp30poQG97dau6iBnF1Q37Mhjb2zu6z7E/Pmy97zblxKeeeYZX0pYR14MB3W9ly/r&#10;Ht/Hjx/3pQR6FGpl9XsUoJl37OxC04nvsB13XLjgSwnU8r/2ta/1pQS209GFzp56WupnXwuN++VL&#10;2g/RtaekccUcH3kcM6fB1q7G6dmzd/jSEdS0z0LDe/ma5mJ44ok/8KWELmJmAL+I4wrOwXpW67rP&#10;PnXFJeQAoUeBWnNHD/kcmg2NkVpFz5HN6XjlsS489FDoUeD4rCBfRA7+m1ZT+2pjS30TQxqoxlTr&#10;upacPnXWlxLOXTjvSwmf+cxnfClhhPtmzKPAGwTnTwN9x3wCg56ub9SBHz+mvjEH7x/MWXDsmK7j&#10;dcTIxoauNTt72pcOzts+8nfQe7G6or6HY6c0J8+996ofxLG+rvf7Z59Wr9LykvocBvDyvR45W55/&#10;Nlxr6lXNy/Oed6tHIciLsK730bQ8ClGPAjw+zKPQRM6dbF7nE+MsEtr/VTwK587q/Pjmb/5mX0q4&#10;8847fSmBeX/aHe2rmJY/h4YMu/qMl+lrbI/6+vkQ3kx6FKa6ul46ckONo9xI5+AUchYMsjp+fTxz&#10;hE894TpMjwKfGZnuIfg8eEIPv2MeBcMwDMMwDMMwbom9KBiGYRiGYRiGEWAvCoZhGIZhGIZhBNiL&#10;gmEYhmEYhmEYAYduhf/wyUtifej31BxTKajZopQL3y/67YYvJWRhjCgV1QREA1W1qgapFkxbjk5D&#10;r5FB8oz/85d/wZcSLpxQ0+jyjJpIBm01mTo6TU24MV1HcpOmXnOEBGtLS2r8ane1L9fXQrMSE11V&#10;p7UvaDg8cUKvsbmp5zxohn13511qJOJvnntajXdTTf2821Jj0fpamFTn7rvV3PeGR9UcloXDZjhE&#10;IhkY96aR1MrxkY993JcSdnZ0PMpVNRyWypos6AZMchV8n8nUHIUZNQBWZjSulhZ1POaW9Psz89qO&#10;YknngqNHcx+SBw3gQKPhsNnWfogZJZksiEmqaAjleJRgFOccdzAZUA7J5To9rRfNrzRtsQ6rq2pY&#10;dExP6xieOXXClxJoWhxgThZhXo4lDatUdMxKMBRu7ei6wTnLOmYjhmmyt6/r3eN/8AlfSmhgPby5&#10;qgbeK5c1IaVjYwvzGnHGDQXKWJfLZe2HQVfHs4fxdTDudrZ1DiKf2lQuDyce7hWve/QRXzqCpt12&#10;S9u1BWPkwb7On22Y8Ks1Nb46tnbUpPua1+j6xlinQXdvD8md0PeOUknvBZyjQySK4zrAWL/jDjXN&#10;LyyEayrn3FRKgq4ikh7WkQxtczu8N1y5opsUPPOMGo07kc0xJuH8O35M57ijgwRqayu6Vuzs6Hw5&#10;d1bX6VPH1DC9tqKbpTjqNa3Hww+qsb5a1aRu165pItMm1pbNLdxXN3UdcXQ62jeZLNYr3DsaSFqZ&#10;y2lM8dnLEWwAQfMrlnp+zg1ugpga88bHNLnm93//9/tSAucLY3sHiTPLkeSbRSwmBzu63s1UtC9o&#10;Zm5s6Xi19/X3pUx4b8gO8MzQ1+M8NoDoZ/Qe2R1oX8b+6z3X5VywSY6OHxOucW3KhsMTMPloG6uT&#10;YRiGYRiGYRivcuxFwTAMwzAMwzCMAHtRMAzDMAzDMAwj4FCF9B8/dVkUSz1o/arwJBSYzWFMHxrp&#10;HDRq1EhRB8xEZXOzoUZ0BB3j1YvP+1LC//HzP+1LCfdd0ERYdyIBWMyjMFtV/V+npVrj4VDbxYRq&#10;1MYOM9p31Fo6CkXVrO3vq16WCW2o224hqQi1fY5aXa/bR8K1gx3VDc8U9fOFWWiyUSdHqaz1uuuC&#10;6mNrNWjg4X1hneoz6i9wPP646rT3kTCNnoNiSc+xtq4aUHoa9lpIljJmWNLvZIqaeKwCHXd9Vq9Z&#10;q2ss56HzdmTz0JFCkziF5HODKY3DIY5jGtHRQNtGHwP7f4TPe9CjF+GtcdB/Qf9NP5THCtT4Utsf&#10;SyTHHIgzNfidWqpNHtEfVVKta0w7XsYcpZ6WGtKpiWQ1DmrNW9ARO3rQhnNt+TySVrWxHm5s6By+&#10;cTP0c2xtqc6X3hZSqmisV6t6TI/CCHppRxHzvNnU8Wge6Do8mtJ7w6kTqkd/42Ov96UjGMu7O7qG&#10;7u3pcautfbe9q3WqI7maY3dP7wV3XNAEUawD12H6VjjfHPQo1Gra33kEO88xHGjfnT+v3rRZrE0O&#10;el3aGB/qn5lwbWkJvoeIh/HFl17ypYQnn/yULyUwLvu4z05Paz+cQEw4OM93t1X/z2qdP3fGlxKY&#10;2O/mdU1O6Dh5Qn0Nr7n/QV9K6GPZ5f2mieeDVdxHV9d0DjtaHR3TPLT5TA7Y7WpMlPDMEfcoKBkk&#10;LsvhOSZDkXvwXITPx7zt7V/iSwlf+ZVf6UsJG0hOV0YiRhJLuJaBV4Le2fk6PD89XccPNnXNvB2P&#10;AhOuZXCfzfP+MtI5fjsehcBjgCE0j4JhGIZhGIZhGP/VsRcFwzAMwzAMwzAC7EXBMAzDMAzDMIyA&#10;QxXSv/rAk6JYohegVtT3iTI3vnbA11BQidRUDvvuBnvkYo/ps6dP+dIRtbJquy6/9KwvJfzLn1WP&#10;wqljqse87w71LJQiW5kzN0O3o8dzc6rHpPZrHzrWWeyhXy6pBttx5Yrud/7kk0/6kgfiylDrquMV&#10;20M/V9BzzGDva+4nXCuoFm95Ub+/v6f6T8fMrOpI77lLNbzTM6qVLKFO1NvmoQt3PP5x7ZtOT7V5&#10;BeTrKBS13lvbqlUulrXOjW4o3utkVdfYm9I4LGBP/Sp09aWyjvkAek9HrqA6xgJ0pUHcICaokY/p&#10;UKm9p6a3h5wGHI/9Pf0+/QeOtFwM/G8TPAf3eefx5cuXfekI6v25x/cBNPD8fAbjFcujUER/07NQ&#10;qWoMsF055E1oHKg29hBcg3333AvqydpFngXu0x/bz57faTR1HWbccDyZ72aA+RL1XvDegPvJHuo5&#10;gND7dY/c70sJ9957ty8dwXatrqu2mHvRU9e9iXWhBp+Lo4scEdPTen+hT4h9OcB9NbZOc8yZs4D7&#10;1TNW+f177rnHlxIW5kKPwva26ujpF+A1Zma0b44fP+5LCYVyuG5vban2/vkX1LOwgzwXrQ5iBvMp&#10;5rVgvfd3NSaYH+r4subDqVW13t1WOEfPntHnkrvvuOBLCU3Umx6FRlPrsLKu+/bHPAptxF25oveC&#10;PO4dg4HG4Q7yfyBMbwtasJhGAWkYpiL2gan7H9RYPHtW8y6tr2vbH3zwAV9KYCzTF3EIcjNVi/p8&#10;VsHtaNDVNXR/Q3PR0KNQifhz8yOdH1l4zehRaMOTQI8Cn5Udr9SjwGqaR8EwDMMwDMMwjC869qJg&#10;GIZhGIZhGEaAvSgYhmEYhmEYhhFwqEL6mX/966JYykBjNYP98etFCL3GUKdVLaqmMJ9T3VW7ofq/&#10;m2u6f+0M9v13LC+qXnnUV33Zb/z7X/WlhExPPz+5NOdLCQszqk939KmNRL1Hk8KtMQfQGmdy2u6l&#10;Jc3dcOVKuDfzb/3Wb/lSQg+bzb/97W/3pQTuKU1da4YbRo/pdlUbyX2OL19+zpcSdtZv+pJnqL9v&#10;7Ida5Ace1D273/gG3e88GwjrVLNLHeqIG+SP+fjHnvAlT1Z/MzWlesBiQftqF/XO4Petfth3vbye&#10;o5vV/q7VVONen9M4y+VVv96AXtoxwr7H1PnOzaueFmEY6J1juQA68CDwN3l4J3J5vUg+p31Lrb+D&#10;XokgNjM6phxzemd4/OKLL/rSEdTFsw7cJz6HOU29M70ZDuaMKEPzOYA2lh4s9sMgoq/lnvlZ+Bqe&#10;fvppX0rYx9qzs6+abOr2HW2sA1jqA509ta2FgsZlPqMxsbammmvH1qbuFX9sad6XEtrwyvT7WsfX&#10;PfKwLyWwnxzUuG9uqraY63IOsby5pb/P4HMHvUi0AVXrWi/6BYp57cvYXvOck5yzDfhtGNuMs/vv&#10;V38H76EO9h2P6VGowo+zuKhrUyVy76bX5aChc5Z5SeibGCDREtcFx96u/mYP2vznnlOPTxnr2z13&#10;qd9gblbXdccsnhnmprUenZ6uAxubWodmW8dzBfPl5mqY+6TV1DjJl7hOa5z1kcuEcRiLO0IbXZBH&#10;AXkWeCeIXaOIGOA6u7urPqF3vvOdvpTwrne9y5cSOu3QQ9JBDpD5afXTFKb0mn2cY2/jui8ldBs6&#10;fjWab8eUsjpnc1jbeS9nqqYuvn87HoUcPFZcN9I8CpmYvwOYR8EwDMMwDMMwjFtiLwqGYRiGYRiG&#10;YQTYi4JhGIZhGIZhGAGHKqSf+cV/JYKlDPWA2Iu2nIM4c0wOulLmPChkVVPVbKgejZrEITwPjrkZ&#10;1QxOV7Vezz31SV9KyA5Ur1bB/t25KQh0x8xPq76cOuzr11W7T13dydO6N3C1qprG554PNdbP42/U&#10;7r3tbW/zpYRiRTWiI+ytHd9DXzXT1Kxdv3rFlxKo95waQE+4oxpgx/kLZ3wp4YH77vWlhAE8CVno&#10;BctlbVdMK/7Rj/+BLyWUK6pBHI60XZWyakhbHe2bbk+1etQPOkZl7Jde1H2sZ7CfepXa1gx8EJ0w&#10;tikKzSOPQp17tmOMW9CeUyPvGHSx3zP+MwF1xDym1jU2PlnMF/6G52QcUmPN45gGnnrYKjwj9DDQ&#10;30HNe6xdVWjz+21dWw7gD9jeVZ036WE+OViPCvbyv3Tpki8ldPs6nptYQ7k2OSBtTR2PPvZk5x7t&#10;tYrWeXMD68aYbeyhT48C8yz0enp8792aj2UIP4iDnoR2W9eaInKZuNV/kq1t1SK3u+G9YWZW600f&#10;EHXzFcxh9nWMLtpO7T5198ypU8Ge7XffrTknppEzxBHkMGjoOXkP5Dpdx305A+2/Y3FR+y4Ln1cD&#10;OQuuXdPcQuzrkydP+tIRXAc6Le3LZ55Rj88I3os7zuo5Z+AFdOAxZhxF+gfWk3l+2vAwrG9p3N64&#10;GXoU9pCbCRbG8Rz1BQ/TwMAWNu4nX5gAloPg3gB7TfA59+UPZ49b83zBE6QRwTm+5Ese86WE9773&#10;vb6U0Inc4w6w7tKjkB1o5/Tb2rd7G/p812vouk6/rqOS14rn8Pwc5lHwBQ8eQaIeBd4HafekRyFL&#10;34N5FAzDMAzDMAzD+GJjLwqGYRiGYRiGYQTYi4JhGIZhGIZhGAGHKqSf+4VfFMFSbqQ6ugokU4N2&#10;uD9390C1qeW8voOUoHFrwKOQh4ZqOITQbkwW3ohRH3sx76q+b2FWtZRlbC67tRHqnWfmlnwpgfvb&#10;b0GDy721T51Snf7+gWqZN7GvsmNhQfe2ps6RGjd+Tm0m9712tLvYax7t2t+nZ0TrefaU6je5n7cj&#10;C6Hi4oJqdgvwiMzUVTdcKqmWf2UlHJ8Pf/TjvpSwML/sSwkj5FGYmcV4ZlTrt38ATXAPwT4mV9N9&#10;wnNV1T1W4EPJFbQOwynoGqE3dJSgoS5gr/IMNNXcV7wDvXosBobQxxLqGJlvgNr9mJa/gLbV69pX&#10;Qa4AiF15TnoxqMl2UL9JLTl13uwrase7nbBd1bKOaQG+oE5b5xc119SQriBvjINtPXZC5xzbsbm9&#10;5UsJGxvqBdjEHHZQb869/xkDna72RQf+mgLyEwwpmB5DbwzXgW5H+y6T0X44ffK4LyVwnXBQZ898&#10;HUP8N7FWS9fQZks9Pjs74fq2dEzHo4N1OM3TwziN7TU/xL2XcdPFPvxBvg6I6M+dO+dLCayTg/6O&#10;LmKZ7aL3olrTtaobWXuWjus6XK/rvYFxeenKZV9KYGzPIVdNDPZFHz4u5naij3LQ1/F15JGjiJHY&#10;6elvhli3xw8xvpDQgpdmcyf0+DA2YROa6mLOtRHbaX4pBz0KzKFTyGns8t5AXf0gEtu8J5Uqes/j&#10;veHCBc1r8aXvSM+jcLCr87aGZyekoJjqteBRWF/xpYR+S5+L5qrh2sPnyiyeXXPIKdaBSY4ehTwN&#10;IGO4djCPAu+b9CjwPmseBcMwDMMwDMMw/tjYi4JhGIZhGIZhGAH2omAYhmEYhmEYRoC9KBiGYRiG&#10;YRiGEXBoV/jf//nPirMhl1FzTGGox63t0GS6v3nDlxJKMLtUCvpO0kGSnWpZDVM9JHBzZLJq2Oi3&#10;1Wgy7MN4UlMDSA2O6v2D0Ow3lVODzQCJsJhJhMlPGg01gm2sq1Gs08EJxlSZaAlJjGhGmp9Xs2Yd&#10;pmAaVxwDZDN58bnnfSnhs09f9KWEmWk1rN133wO+lFCEqctRq+oYLi+p4Qx+qKlZGClpinvu2Rd8&#10;6Yjf/8hHfSnh+LFTvuRBcrOlZf08l9e+2thS89h+GwM6pjx3wpcSqvNqzCtjvJgIi2bmMgy+DiZU&#10;yxa1L5noqo852YPpkSZIRwYGMyau4m9oro2ZSEkZxkcmeCrDFExDJ436rFOPWXvG0AhZg1GSBug2&#10;DLo0eHYiZsxqUcewBPdfH4myhtgsgHPyhZfCxItbW2pOPnHqtC8lFAra/1eva1Kq9fV1X0rY2ApN&#10;jOzPPIx2pNPRdbjT1r4p5nXOxtYeJmNqNNVwWK1gzi7p5gEVxN3CvM4VR6Ohm0ZkYbJmX2xs6Lqc&#10;L+h6t7am5lkHzcycH2hmmCQp0jcki7hibHN+0MxMI/Jdd93lSwlVbJLgoBG819FrMO54XCxpO+uR&#10;pG5c26tYA2lO5rrMBGzsFwcTKxaRJayMWK/XdMyZJy5mlu3DrFzCmHI+NWAsLuI5J4PEc0zI5hjg&#10;lpTN6zVobuacnUYiwBhMlMnYLeKaNDPTgDukO3oMk+qePXeHLyVw4wua7M+f18SL7aaOt4NmZibV&#10;nYUR/5WamWfKMKePoUF6hHtBBhtE9NDXNDMX8H3HKzUzZxA0ZmY2DMMwDMMwDOOLjr0oGIZhGIZh&#10;GIYRYC8KhmEYhmEYhmEEHKqQ/s3P/yMRLBWoP4Meen/rpi8dsbOuf6sU9RzTFdUo9pnMBAmM9vbD&#10;xCPlsuq0qhVov9qqN2s19Bxz01oHauIcW7uqSxzCo8CERDeuq6btxRdVe1xGMq4qknU5rt/Qvlte&#10;1gRDl66oPpPJaqhbnZ0NNaIPPKAeg+efV4/CBz5w3ZcSKAE9qXnkphbmwna87rUP+1LCPRc02U+z&#10;Qf2g6uRmZvWcV69onRy///sf86WE4ydVNzyCH+DYca14oaQehRs3Vde90wi9MfUT2o55nLOCOGoj&#10;KdVgpDFTnw011pW6jtkI7/AjJJBi8hoeUz/tYFIcykgHA9QbenZqkzkXHOUytMhV+GfwEyatYiyz&#10;GTy/g/VkgqidPV0XqOfkOWPJ6qiTZwLJVlM18lNI3sRkQpcuXfKlI65f13ifX1QvDPt770D1s9T0&#10;rm+Gayj1y0zc1+tqX3I8+jBlzSO5XazvmOhqc1Pn3IXzOp8evP8+zRh+BgAAh51JREFUX0poNXT8&#10;5uZDzXWzobpg9tWLF7W/r1zTvp6ZVV9ELNnj0jFdl/nf2Ybw26TNl4jNK9DejwYaq/Ri7O+rz25u&#10;RteWh1/zoC8lHDt2zJeOYCI/jjnh2sI6zyOBqGO/qbFKr9HysibOpM+LsR1be9qcg6CJ+VLGnD4O&#10;b8wIHi7H2qre76cwPouL2o71TfUdVWp6r8jn1B/Vw/kcTBaYQ1xxPFqY41yLYlDDzgRrgU8Fnq0c&#10;PFkxD8nKus6pN7zhDb6UcAzPPU8//bQvJZw8qZ6tCnx8Dnp8tJbjMYXHpIuY2UUde4jbGvw4jsJ4&#10;hCbpdeBRgElrgOdrrhsxL1MR/U/fF+9pI3gUcjhnLNnjrYgsVYZhGIZhGIZhvNqxFwXDMAzDMAzD&#10;MALsRcEwDMMwDMMwjIBDsdSv/KOfEsFSFXudFyCmfPG5p3zpiGef0b+dWFLtKve+vnzlJV9KOHNS&#10;96rPZFXD6BhBTzs7p7pu7gu/s6P6wKVl1SDOTke0rvvQOWK/2XZP9Zy7u6oDfgr9cOmK6gWxvXcC&#10;5Hz0XvSx0W4be/2vwjJy992hf+Dd736XLyVsbagW73c++HFfSljDFuyUPS6HMtSp1z1y1pcS7r3z&#10;vC8lTFc0rirYU3puWuv94Q99yJeOuHFz1ZcSWi2Nk6VjqhFdhp+AnpMm9rluDMN3535N9/heOqv7&#10;OY8gvJ9f0Dibymq7t7fD/B3zC1rvCrwshYL2VRaehb1tHbByQa/pKGBfcf6Gmmnu3ZzBF6qVMM5G&#10;0MNSC5lHvVrQr+/vqyaU+tvYvv/MK0KPwh72ied+3lMZvUYFe207Krgutf70XtD/wVwON29q3hnH&#10;xobu3U+tKj1V1JKv4fedSM4J9u9l+J8y0CbPzmjsU88e5M2AF8Oxv6vxXqnob+68oOvGMWjFy9Ai&#10;c113HD+uXiXW8+lnPu9LCddvqtZ8CB9RFvvbO4rwsmQx6Lm8xnbgnUG+jogUeWrAPdihfx5gvuzu&#10;aWw//LD6xE6eVN13TJtMjw77bhfjNzOvMdGDb6U+o/PR0YE2nF6YMu4Ni/N6g6En4cqV0OPz0gua&#10;d4c5XGh4ymGScr7loSV3sP8GaBfz3WQzGke1mtaJ7WpB3+7oIe8L10DWqd3D2oR1n+u6g21nvhvW&#10;M8hNg36YhefukMmN+ccswoNF3T2vQZ/ENPwejgo9ciU97qJ/O8jF0G1p7NN7UYz4PehlGfax7iIv&#10;WaWGdWLq1t5ABz0HhOPH4xyee2LXoK9k8lh/bRiGYRiGYRiGMcZeFAzDMAzDMAzDCLAXBcMwDMMw&#10;DMMwAg5FSD/3d35Y1GHBXubY03h1LaKvRR4F6kxzWdVYPf3053wp4f777/WlhPp0qHUtYu/eM2dU&#10;f767r/v0b+6oFnkB+zufPaX78jp6+6pR21xXTfz+gepj+yPtq/0D1Yx2+6oXjOm6KWkrFvQ7Gxva&#10;jmxGNW5DaESnofV3LB/T8djEfsHXb6pWuYU8F9wffaaq2j/H2ZO6R/fCjHpAMkM9RwExQT3h1ctX&#10;fOmInT3sxw2t6zT2Q69hn3d8fWof+6/v9SJawDnVPy+c0bwK+ZzWewb6Wo7vxpbGiGN2DvWuqqen&#10;i5NQt72/q7FfjeQb4G/2oPWmDpI6x35Xx69cCedosGc3tK1l6P8H0IBy7clQaxnZP50eA8Zqt61j&#10;PBpfdZIivBexHBRtnKM+q7FN3S+1rdTbXr8Wxvb16zoH6YOgRpfXrMLDsLujc8Xx/CX1hu0hbwx9&#10;KB3MhzZyGkxBHx3zKEzXdMxf85qHfCnh/B13+FICrzHA/Sems+fftnd1jt24rvenHnIDZeAjopfD&#10;0YP+vIwcIZnxqE9CzS/9HC76Cfd1p1ePsnnmmHjjY6/3pQTe84L8RWOoYW8cqG6b91F6gBpNPecD&#10;Dz3iS0cUiroe0fewuqr3WWrNl+EvpL/K8exz6kPhWlFnThesLc0DXUOZ68HBZxDmG+B+9rPTt/ZP&#10;jaDbb7Qwv8ak5bMhHTxzZNAPw0jcsd5F+Gl4zZ197f9GQ2OG7XRk4QO67x595pub01ht7GmMNJu6&#10;BtM765jF/X5pUY9ffE7zXHXbWu8h1rt8Qa9RQR4mRwn5OPidIpLuDEd6TeYv4lg4+DceM0Zia2Qa&#10;5lEwDMMwDMMwDOMVYS8KhmEYhmEYhmEE2IuCYRiGYRiGYRgBhyKkb/+6LxVBU6ulGqocdMd97OXs&#10;6CK/wPwscxyohuqlF5/3pYR8Xt9ZqtATOlbWVMd47Jjuw9uBlnX5mGrmM9h7fgjNtePkPM4Jndzi&#10;krbr5CnsBZxV7Vgup1qxmL6w1+Fv9DtbW6oRpX49m8f4RHSo+YK2vddXLWwBOsZBT2Mgiz2nKwXV&#10;ZjoquEZ+Sn8zxP7OU9h/mJJDhMwhlI+PoAvOFVQPncHe5txbfhuelK2DMCaaWd03vLak3pZ6TfXq&#10;c0uaE2EAHeou9il3zM3rb2rI8bGyuu5LCTPY334HuQLK0E06uK84NaDU9jMXwLCPGIh4FEba1PFJ&#10;dHyyiJt2R2OVeRU4X5gzwUH/QBM67wG8MSVosoucG+gHB/c3z0NzzX33Mwheat5v3lA/gmNlRff2&#10;b0M/S011paJr5Cz2t7965bovHUGPQiGv82WIOdvC2jQ/ozF06eJFX0o4gTX3EMzzReiG77/vPl9K&#10;OHFCz1Gr3Frf7rh5Uz0I7MsD5Mehx6RUVn8HNfOOvQOdt4vLOme5XgXjBd19t6vj6ziAH2AID1wR&#10;sdvp6Dne+IZHfSnh1KlTvpRQjGjH6clhnpct+D2YZ6SLXEMnTqiHy1HBnveNho4Hxy8Lj8/x49rX&#10;OfStYwO5gZiXhHkT+IxBX1cTe+w7trfV15WDrnsGvrxCVvubMUEfRLOt/eKg3pz+gTCPgq5V1K/3&#10;MR8dXPOKmHPM4dLq6Fw4wH00lqthB56pY1grCnntqz6eF4pYcwuRnAbtts6XXlf7otXUc47gD8ji&#10;eYL5JMpFjX0HPQrlMuNK+2J2Tvsyg/xgMdI8B/w85rObhM/4DnoUJmM1nG2GYRiGYRiGYbzqsRcF&#10;wzAMwzAMwzAC7EXBMAzDMAzDMIyAQ1HS6x+6SwROGWj56lVokSleHsP9nAtF1XpRF3zQCPepnuS/&#10;/8Ef8KUjFhd1L+WLly77UsK/+MVf8KWEJrTL+9CptvZDHddDd6hurg7vxJse0z2ijx+DLvjSM76U&#10;sLWpusk+tP+ODDSe+WyoL5+khjwJ3NMYculD7rn3gi8lzC3oOYp5rUNvX3WqZegB0S2HjKB9zEIb&#10;noOOjt/nPv3Uezpy8ByMprSvuNf5EPujI1XA1Naexu3aVui/qS2qhro7pVrKak112/PLGkOjnNah&#10;F9EPVusaR0XMub0DnS8zs/r9Gzc0t8lwBMH0GM6fZlPbzhwG+azO2exAY2AaPgpHrqB9M4D+kvkg&#10;9pBfgJ/XsC8/fRaOQIMLjw73qWbccW/6mI8oD11ws6XX6CKwmAtge1u15xvIz+Kgj2GEvmO9Brjm&#10;Djwn16+p7tvRgCekVIJHAUv73KJ6sO6//35fSvjcpz7pSwnMBeFoNVS//I4veasvJTz80AO+lLC7&#10;q33FnBQL8Dg4Pv3pT/tSAudDC+2u1zV2OYd3kJPHsYu14tix476U0EM+G+rRSwWNoU5Ej76zpbp6&#10;aqzpfWm29Bz33n2XLyXce/89vpRw+nSYO6jd0765eZO5g7Tds7PqkavW9XgEXb4jD98dYzmD+8kQ&#10;6zh9kvRJOCoVve76mt576efg+NTKes7YfvZ7uNeSaXgxpgZ6DWrJu4iZLsbbwXpS/8/1rwOPAvXq&#10;/VHYLvq8mE8lyJ2B9W1/X4+DfDpjFo5pPiL6Gi5duuRLCdub6gfh2l+LxMDWlv5mfV29fcU84g66&#10;fH5OP0iMwNOG/s7hBtPEs28ewR/LFcQxZ0ywHWnMzenzg8PyKBiGYRiGYRiG8YqwFwXDMAzDMAzD&#10;MALsRcEwDMMwDMMwjAB7UTAMwzAMwzAMI+DQrfCmt7xZHDY0X9CExQRGjgaMeDQC0YxBU8+Fu+70&#10;pYS///f/vi8dcdddasz66BNP+FLCj/7kX/KlhCvXrvpSwgiJr+oRo0oRpp5pmHzf8y414tUr+q71&#10;ycc/5EsJm2tq7qtEjMYzSGZysKvGIPjApwol/cPqlpqZZhZ8YYK3fenrfCnh2Cn90qir1xztqimo&#10;mNFrjGCgcjARX0G7e6qAhgxhouug7+cX1EjpyOW0A3t9PWcXZr9MXpOfZGCq2z9Qg9vaVhjbey01&#10;UV2+rmbLLM5Zh9F4ALPSCCZhRx/msSF+89BrXuNLCbU5NWM+9dRTvpSwjSRJjqUlJBOE6Y1mZhq7&#10;Bk3tm4XZMNCKSAI2BYNUH/O+09V1olrXvj5+Ug1wZSRFcvQHWm+uLTkkERsvBL6QMIS5mcY9B+u1&#10;tqn924EJm8nsaGY+wGYBDpricogJmtzW19X4ehVG4ljCQprkOx29ZgmGzjN3nPelBBri95GAanNT&#10;6+TYRD3vunCHLyWcPaNJwdptNTlOo86sg+ODH/ygLyWwvznnGCP1aTXkxnaEWEMCLyah6iJ5Fs2B&#10;5aLG1RBx62ggLmhuZRKqPcTZsSWdk/fco/fMu+5Ss7ODZuaNdR3T3uDW86OCvmv3MN/GlMs6htyo&#10;gkmrmIhsgHtLbI7OIMlrAfeKTkfPwRjZo4k+YiplvfkdXqOGdhPm2hpN4Q9jeI0R4opm5i7Wda6Z&#10;TNDq4Dm4brO/O0gW2MbmDpliOH/ml0/4UkKzpfV85hndCOaZpz/vSwlMElaNmJlZT5qRaQIm/JzH&#10;0WScqNewF5rFJ+m39BxMLviFQMM6j7neMU4dtzJE37rXDMMwDMMwDMN4VWIvCoZhGIZhGIZhBNiL&#10;gmEYhmEYhmEYAYeipDe/690iYOr3VUPVQ7KaQM82pgBfA/VO9Cx0oEFk8qbXvu71vnREB9qvXSTy&#10;+ejHH/elhBHegwol1erVoGF0HNzUJG6Ztnov/tTXvMeXEo4jcdlzn1XfRK+pWuYadMeOubpq7fb3&#10;9DcHB5r8JwPfxAE0b3PHQ+/F696kieLmFlU7melrX2ag18wPVNMWiwGKoksF1VbS6zLC93vQq9eQ&#10;BOkQaI0hDZ/qISlYtqB9mytqDLSg0d7V4T5kv6H1+NRnX/QlD5LL1JDMaYjPs9AqO5rQPjahyX30&#10;DTofarN6jY8/obF/7doVXzpi+YQmiOIYtpC8qZTXelJbWauE+tscxniKiWGQAG+EvplfUP35+fOq&#10;kacXw7Gzo/OFXov6tNazVtEYGED3HdNv0mdSqGKM6UNBYPZwjVEk6R69YVxDmYDt2rXrvpQwHOn3&#10;l5d1vB2Zgq5529u6tswiEQ/9Nqurmoyrjr68O6KBX8dvXnjxOV9KKGIdvudu9avdecc5X0pgcijH&#10;Jz7xCV9KaHb0O1xLmtAVT89q3FWr8NqMeQkJoajE70CbT235dE3XokIka2UH9cqMdM4NMWf3cK+o&#10;lnXOnjituvA7L9ztS0cwKSJ12HmsV5wfnNMdJEtzLCEWp2s6f6irH/T1HDXcI2NepRGSTJ6AJn5l&#10;RZPw7e1p7FPfXoCv0tFo6n1ygGclnmNvT28omSmNCc7xTDbsO/5mKqPjxXW8D88V9emxJGL8zgj1&#10;qOLZqcd7N/1VSIzqyMG/VoO3hVp/rjXU/seT7unfilifuNbQn8N2BP2CYwf7n76GErx+U/r18TH8&#10;BMwKO6aP/uZ3hlyNkDkTt4bxOhOuoXyOmcyrHK5UhmEYhmEYhmG86rEXBcMwDMMwDMMwAuxFwTAM&#10;wzAMwzCMgENR0sNvfbsImqjDasMLMBiojstRhy6bWj3qSttt1Ybt7qs+ulbHvtZjml3Vac1AP9vu&#10;qm6rBU3bCDriYVM1io7pKW1ba3vFlxK+8b1f4UsJJxfVo/DMJ1Ur3t3Tvbd7B6EIvjwpBhtTq6rO&#10;jjrUKegH96HHnV4K9YEPP/qgLyXMLGm98yM9R2Zfr5mDli8G7Rc59De3MM4h/wBzbfDzQzLQjWaw&#10;1/9ILzKYwvfhcaCuuzcMta+7B3qNjz+hOnnqmWfmNS6p/StifB3NJuYHPAqve4PmwVhEToSPP/Ex&#10;X0q4dk331HecO6dab2pdDw40l0YBHoUM8pDksuH4DKBPziAoMvhNA7rULPSc84vLvpRw8+ZNXzpi&#10;c3PdlxLoh+Le8rWaehboCVpbW/OlI/ah6dxrQZcKHXc+JfZLEZ0w95In9F7s7Oj6dfyEarIXInlI&#10;mGekDy14GRpf5odYX9e+nsIe+7WItr/V0LW9XNG2s6+aTY3DZYwf84E4XnxRfUNNaMnn59WDQK35&#10;zJyekzHi+Pyzz/pSQgaDSo8CteCzc+qTiGxnP9VBvUa4H7Gv2h39fr+r3z99WnNU3Hff/b50RLOt&#10;c5B9l4evax85kzJYJ4qR3AHTM7omVuBvor8gizwWlYpeo1CIrT3a9sV5HdNWW+OQe81zvOgzcjTQ&#10;Vznsgc97QbkczodJwr3rQ336CPcotjPwMuH5gNr/WC4Bjnm3r2sNc+p04c1gTPQiHqxmW9eK+SVd&#10;2/nMSI/P/Py8LyUwj4mDa2Qbfpoujg+wNrGv+Cwcjlf4N/YvvS5V+CaHiLNYHoYu1tkMPQh4xigw&#10;VxPzNEWuwXNMxnYYMYZhGIZhGIZhvOqxFwXDMAzDMAzDMALsRcEwDMMwDMMwjIBDEdLr36l5FLgX&#10;bbel+jXq2RxF6BipL+feyz3utQztebcfatzWN3Z9KWGEPXHnF475UkIeey1n8P21a5ozwbFQ1nrt&#10;rel3/vR7v8qXEpan9RpPPfEhX0oYNJADAX3pqEGbV4I+k1pybqt8Y0N9FLWFUBf5tne/1ZcSjp9S&#10;feCwr9q8fEePM30dv8h2z4Ger9tVXXcHOQuoe6zUVHMY08BnoU3N5bX/R4gj+laouc7mVJeaK4a6&#10;x5sbqr98/InP+FICtZM8Ho5UDxjb/7kBrWQH/X/smMb26dMnfSnhySef9KWE1TWNCcd9993nSwnc&#10;t38fPiHuOZ1jDgRuzjyGe0rnChrb9IisrauHZ31T83fQ43DmDHwWY5hnhF4XatypfV25rvkIbtzQ&#10;/dYd+y2N//aUxuEQXpnxhPKFBPZLHn3voEZ6iHPQ55XJaDvoUYj9d6Ah+n9+Xvumh3V3v6FxODur&#10;3rHVm9p3zMXhuHpFc3oU0P8Lc+pvK5e1H06d1Fifnw/9ay+99JIvJWxubvpSwuyctpMeuRl8Xq1H&#10;PArPqEehjPWqj3sa5/nsjH4/5vXb39b4H+I7BeSmGeHzvR29R951j+ZNeO1rX+tLR9xYUU/OxYsX&#10;fSmhi5xH9DLVp9V/kIMG29GGd4J69IUF7X/qvKmB70ND72BuhZkZjatHH33UlxJ4P/rd3/2ALyW0&#10;mzrnHW97u95Hz5w660sJN1bUQ3WAPArc7x72xKn+MIyJAfTk3FM/jzmdL+ox/TYxnT2fzwo4x+Ki&#10;enzoEaG2P/b8Vijqc0l9RucxvWX0G3A8eXwI4obPJNPT6hPifZd+nVjeBMJ6MxcDcxrk6BNDnrJY&#10;Hh/+jdfkmPIex+OgjmNu5bUI7ySGYRiGYRiGYbzqsRcFwzAMwzAMwzAC7EXBMAzDMAzDMIyAQ1HS&#10;3a97nYioqA+87557fSlhZSXUP9+4odq8t7zlLb6U8OILqntsQfPbgB5wgP2iD8mqrjFfgi8C2sgR&#10;xPwtaBJ7HdVaOmZKWo/cQDVsi3W95kP33OFLCQcrqm++/NznfSlhCbpWRwYa0PxI610oa7vrM6qz&#10;e+Gy7iE+f1L1no4zd6u2uz6jfdVsQUsJPTQ119z710FNIXVw1GlnabaA1pLaWEexrPXOQjff7mg9&#10;2109HuHdeDDU4w7a6diDbrEILewQe4APoMetVfX7p09SSz41tQyteAF7Gl84r+M3wD7Wl15UjXYP&#10;/hAH9eVF5jiA5n1vT7X/09P6e+qOHQV6EnDOJrThuYKO3+yc+jtKyDnx9FPP+NIRjabGbqBlxZyj&#10;vnZ/T3Xdzz//vC8dsQsta7+g5+wOoPuNxNEkzDni4Lob0xJPQt32uTt0LVpfV52+owpdMD0KdYzx&#10;1eu6rq+urvpSQmNf++7uu+/0pSO2t7Z8KWEDeSpOnzzuSwn0ztx9112+lBDT8FJXT00u5z330M/A&#10;U5eFz8XRQuzuNzUm2Hcc5EpRrzEzHfoghpjXVy9f8qWEBvw41PYzz8LysnrR7r1X7+WOjW3NI3Id&#10;np0m7tXb8FHU6no/6nEujKElkT4izklqsOmLjGmsOeYn4W1h7P6tn/o7vpTwl//6X/alhM3r+n3H&#10;O77iy3wp4bvf992+lLC1q335O+//bV9KWFnX2H/8Ix/1pYSZRcTQGOax6iLHTg3rWwYJOugHGUeZ&#10;/98jYp7DW5GWO4B5MBzFinoUigW9L3LMmSfhz3zzN/lSwh1Y7xx8xghzgmicMWZ+6Zd+yZcS6GGY&#10;xj3UwVimJ6SPe3Eb99WTx/V5gH4PB+9pwT0M94K5OeRyAjGfJNfEyfHQ0TUMwzAMwzAMwxhjLwqG&#10;YRiGYRiGYQTYi4JhGIZhGIZhGAGHQrMf+2t/WRRq3JN9d0s1iWfOnPGlI2o11Snu7qp2dWqk7yR7&#10;2F+4VNHfx/TPBy1o4CEDHuAaQ+g1e9jPdtgPcxr026qnHfVUT5YbaB1OL6lmbQgNae9A23liXvcj&#10;dnT3VZPW76rO7upN1RrXaqrtyxZUI1dHnRxru6qNPIBfgzLGQHMIDSP1bA7IA4NjQp02r1kohRre&#10;LHIvDCF+7QR7Tus5i0VtaC6vGvl+BkE1ptHXMcwWVZ85xDUHHdUkzk2r1vKuO3Tvbcfp45onoZxX&#10;7eRrH3rQlxIG8INceUl9KvRJOOZnVeeY517LyXLwh+w11MNTqWo72NcOeg4y0Kpy/3rmWZhb0PlR&#10;gifl859Xz4+D9Zyb1nZSM1pA39KL8fyzoQ9iv6lj2svrObvw22SC/bd1vmTR14cgXwrnGI+pv334&#10;NbpH/s6OtusQ6GnrNe2ruQX1iFy5pp6rS5dUM0/97fHj6jdwbG9prgzmgziF/A9NrKHnz6kWGVam&#10;Q9bX130pIYO1xPX4JIMRNNbol/D3Thuu8X6AnDhZ+BzoLStjnea+/w6uiVsb2q7dbb0/FfJhPSc5&#10;e1b7jrlUHLt7On+o5d/b1883NnQ8S1WdC4M+Y9+tw/q3tH3fuX89Y4Z6dgfPydhmnpLv/O7v8qUE&#10;5uL42X/8j33piK/42q/1pYRv/dZv9aWEnR31KHz4wx/2pQT6Oz70Ic27FNOOt9qqk6cOv1oN8yZN&#10;kk+JEccI3hj6gHjMvqYPolwO68S8O9T28xr0KHzLt3yLLyXcde89vnQEc/80cS9mnLEv/97f+3u+&#10;lLAGP9UwkleB6/KAsQm/WhXrwjLW3H7Ef8Pr5rA+tdF3/Jy/r0TWHn5nNNGu9AgyDMMwDMMwDONV&#10;h70oGIZhGIZhGIYRYC8KhmEYhmEYhmEE2IuCYRiGYRiGYRgBh+6Sf/vv/o24GH7nd37HlxI219RQ&#10;xUQmjtOnTvlSwrPPaNIiJoBgAhYaj1546bIvHfE8kkodtNX0UYeJMV9UQ802zH2bG2HiuKVFNWb1&#10;Ovqb1r6akarqX5uqIlHWDEwjC3Wto2N7Q43fs3U1txwcwDB4+rQvJdA7limrocdx5cZVX0pY2VCT&#10;Yneopp7NLTWwpeR+OiTi8xFycOrlczBlw2TaboWGtSHqQTMzc8lkYFYuldQsloP5qZ9Rs61jUND+&#10;r81qvYtweg9hNJ6u6PfvPhduBnAX/rYAI9fJRcwfXOPaJU04NRVJVrcIMzPN4zmY/xswaxbQd61Y&#10;0iMkgqFJtNvRAcoXtW9CM7N+/vnPh0bjgwON1RkkgKJBMIc5SjPzi89FEq61YKZkwjWYk/lfYDIZ&#10;jREcHhIkvMHGCTRwdpFc8G1v/xJfSmg0wsQ9bZwjl9XxWljSBF1MuPb888/6UsIC4jJmZr5+Rdfy&#10;VSTspJmZpu5777rblxJiRlYmCaPZkskEsUzclpm5hznVROKrRluPZ+Z0U4k84m4USVpZLGg9ezBj&#10;biJhF2OfiZhoXr733vt96YgWYntzUzfP2NxSgy4NntyQgEZkB5NxcgzTxoum0z7uVw5et1TkWq/n&#10;PHfhvC8lfP3Xf70vJfylH/8JXzriG7/5m30p4c/+2T/rSwlXr+p99vFPPO5LCTRlf+ADH/ClBLbT&#10;0W7DNI/YpDGVfU0TPfvBMYThlkm/Wkg8xgmURdzGjfoamzQzMyaYIPTbvu3bfCnh3vtDYz7vYexv&#10;wmv+5E/+pC8lNDG/xp3vC0fQdM1NJurT+hzaweYbVSQVZRscu/t6jypiU5cSnjH2dnQDlj7Gq1KK&#10;xMAU5u3EBgRhjQzDMAzDMAzDeNVjLwqGYRiGYRiGYQTYi4JhGIZhGIZhGAGHwsD3fdefF3HS+qpq&#10;EO+4Q5O2NJCAxUEdcDWiUZvkNHT2m9uqg7x4MfQovPjSFV9KaCNpWA2atiKSfuwjsdkWEgE52h20&#10;bajXyAxU81aHSeHYgmp2l+bUb1CCTs+xu636s55KDKeQC2Xqm/+cavW+5r3v9aWE3lSoc/xH/9v/&#10;25cSfu9Dv+tLCdPou1FOtf0xbV4qSIAXJFSDtjWHhEVLi6qXdoyg36OejwnU8jimFrYP3XFnoPpC&#10;x4k7dAzPnFMd9vKC9l1zTz0n69dVt7ofi7s9jf8Okk49ch+SyyBIrl/W+ZKJaF0X4BPKjFS4yP5v&#10;MVkN9M+tnmqyHezvLJIc9ZBMsICEanPzOuZM5PPU02HCtQb0s9M11YzyHFnEwO4u1p4XNHmdY78D&#10;jXXgUdA4ZN8GGmx87qDGeoC1h/pl9uXbv/QdvpTQ7YQx0OqjHVhbqnX1aK2saazSC1CANrmKZJCO&#10;m9f0N52OrsNn4W/b31d97T13XfClhFiCKSbLYn9PIfFfBn4pepWg1j2kO9Ax68Kjs4P74rETuk6M&#10;BqqHZnIuRw7mFa5vO1vqH2BCtulp9ec8+ugbfCnh/HntS0cLSRCZLJUxwIRs1LznI/cKasWDBGrw&#10;5xRwziHmV8wHMcCcymZ0TDl/qMP/8b+k+vRf+7X/jy8d8eCDmviSuvlnnlEP1eee/pwvJfAe+Ju/&#10;+Zu+lLCH+4Cjh2RaeaypRa7LLV0Py0iCSW+AI5fDfRHa/S7qwONgwsCP46hUdB2u1HQeM46WlpZ8&#10;KeHP//k/70sJd12405eO6GFOci1ZhgeOcfh93/d9vpQQ80OR+Xl9PmBSvaVFvWYH99Us5nzM30Hf&#10;EK95Aj4vrtNMZheLgdiceplwRhuGYRiGYRiG8arHXhQMwzAMwzAMwwiwFwXDMAzDMAzDMAIOhWRf&#10;/TXvEXESdXQnTxzzpYQadMUOasEgAQ00VufOnfOlhFZTNVTUrzuoK213VY/W6UJPllXNW62qWvI6&#10;9lt31Kr6t15f6zWCbjiX1WvWq1pvanibB+He5n0kQjh3VvcNb6BvylXVR78EP0ejG+rs9xuqec8V&#10;VaNWm9ZztrFH++1oRLkPPA4D3TB1wdxnmTHjGI30HEhhMD6nnoOxTJ1qF3ufdwfh+By0VXOYwT7v&#10;TeTW2NtS3XAJcs2zp3Q+Oc4cVx3jdEl1paeO6ecjeBRuYK965gpwzM1o/E9h72z2fxf7+DPPBT0M&#10;jjSPArc/L1ZUpzo7p7rUAn7/1FNP+9IRBwca79Rpl7CPOHuGeRQuXkROijHNtvbVoKRa/g7iknp0&#10;ko2o4Dk/bqUZdVBj/aa3vNmXEnpdTMAxA6zLraauZ2jG1Oa26tW5R3i3C605Ysaxu6Xz49gxHeMz&#10;yMvz9NM6xmdP6+en4GlwUBvOvswiLnOIiSzuFbAjHNLFZuTcy3/nQLXhJ06pR2EAf8jaimr9HaOB&#10;jgf3S29hD3b6CepVjcu3vvWtvpSwfCzMc9Fs6hhyPl27oXkvNjbUs8C+rha1Lx3UgtNX1IVZht6M&#10;LPohRo8eHvjPytyvHuvdu9/9bl9KmIEO3HHt2jVfSvimb/omX0qgV+byVV2Xy2WNw1//9V/3pQT6&#10;PxwD6ORLJa13Hn1FPXrg1wmyiIRrYnCvxnoV5HxBHXu8+Y/J5vWcdeT1KWKtp0fhz/25P+dLCRfO&#10;qXfWwRwSzDNy5pR6Y+kn+MHv/35fSgieH3rhuj4zo+3Y2tI5OTOjc5J9y75jLhTH3p4+X5+A/4me&#10;3ytX1M/L+ZZ2byG4bRiGYRiGYRiGYdiLgmEYhmEYhmEYEexFwTAMwzAMwzCMgEOx1Jd/xTtFsETt&#10;68UXVXf39V/3tb50BPeCffLJJ30pobmvOuB6HfuQQ1tG3Zdjelo11tTNt7jXOXRyNeyvPl1X3bdj&#10;e1O1lOyLRhN75G/c8KWEXF77IQ+9JjVzjnJFNdWb26pH215XHd3Mgmrcy9iPeHY+7Lu1DdU+DqZU&#10;F0c94Pr6li8ljNDXo4iItwdd9gh6dOri6FGgHrBcCPcTZpzQcxAw1Gvy+2wHqnBIfVo1hn14QHot&#10;PS4VVYN4352qpXz4fvWgOBZ4jbbGwJ3w9PR7Gpc3kauhQJPQGGr3+9BD5+HvGMDDEPht2qp7dGRy&#10;8Oggh0HgUYCmenZW5yQ9Cp/+tO5L7qBunu2k9pWVOIC/ivpOR7OncTIs6JxrYzqM+nqNISYDti0/&#10;hPGfBn1hb3jsTb6U0KNna8wQF97bRSxzr/89Xa+oTZ5G3FIr61i5obrumzd1j+955PdoYo2846ye&#10;k3ulO65e1fhnX+aLupYUy/DAYc99rjOONvpzCN12E565uQXVuPeRdySWxyeD/ufe8n1o/VnPLNTm&#10;X/Zlqruv1nRuOOhJaCKvwuWrOh+2t/QeyHv/DHx6jh68LI0G76taB94ruO97FnkxHPSMZKa077ro&#10;W/qpilirvud7vteXjtjY1vviI4884ksJN2/q88DNVT1mDpBf+7Vf86WEGzf0+44MPAXUsGdwj+Mc&#10;5bISi+0BYpcWqjz8BVxTAy1/xAfRGmj8T8/p8xh9qXNz+hzzzX/mv/OlhDvuOOtLR2SQu6mHnC3L&#10;y6rtv3r5ki8l/M2/+bd8KaEKr2AfuWsc5Yp+p9OG3wZzmLmgAs8CvDWONtqxMK/3yZlZndfryH2y&#10;j7xMvNc7UK3xvD6qNz4yDMMwDMMwDMOwFwXDMAzDMAzDMCLYi4JhGIZhGIZhGAGH4qgHH75PFWkj&#10;1ZfRo/CeL3unLx1xx7kzvpTAvbCL1ExD1xjsKR3ZBz4HXWKuqDoratwgs5saDPQvvW74ntTe13Nm&#10;M6o/a7R3fCnh8nXtm8Vj6qO45z7Vo2ewf7djfmnZlxJyeW3HYKj17EDD9qEPfciXElod1Xs6anU9&#10;Z7ms7aRusYg6cNtd6iIdPQrQQ6mdkJbzoFTQvncMof0mBeyHPoLOnh6FHDS9RWiZHa191Qf20Vft&#10;pmrFywVtx1136Nx4zYP3+NIRywuqMRwin8NJeEh6fdX83riu+3XH9mKuz+g1uAd+BnuVj6Crr5Q0&#10;dpvN0G+T5lEYDbW/C8yjAI9CHu34g09+xpeOoEdhlnkUUAcsPYFv6PpV1dQ76EHoTkGXytUG3pcR&#10;NLsZrLExqNOm9pja8re9/Ut8KSGmdW1gzLe3NHaZR4EeBXq2ajXdm/4tb3mLLx1xHXvJf+hDv+dL&#10;CTXothfgWbjrgnp8Yh4S7hMerCUV9VJwT/0htM1sp6PVUe0xPQoDaJGpq+9CZ9zBsaOA/qcfo4Mx&#10;J1zfvvqrv9qXEqjLd9AvwPvLS5c0r8jujsYMNfRz9TDP0hTyazRxzd0DPSdzIOTQl7x3OAaYUwXc&#10;w9a3NC/PAHkxmPjn277zO33piHe9612+lLC9rc8D+1gTb6yoH6cC/8a//bf/1pcSbt686UtH5HFP&#10;C/IiwHsReBj8/75MzOPTR+4FdMUUUugE1yjguWYU8cgdDHSOzi7pPC8VNW6mkX/g67/uG3wp4eTJ&#10;MCdIBvcX+oLOn7vgSwmf+/SnfCnhH/6Df+RLCfTltRu6fjr6WOuZt2d/H+NT1s/p12VekwRco6R9&#10;1UM7+4jtHvy7zInkyODGOOkDCkfTMAzDMAzDMIxXPfaiYBiGYRiGYRhGgL0oGIZhGIZhGIYRcCjo&#10;mluYFnES99QvQ+N7GXvPOk4cV509dXN96OKoj15eoDY51FDli1oP6uSCfcgn9oF1BNq+kZ7PcaCS&#10;w6laVffybWB/+6ee+awvJZw+p7q5t739rb6UUIQ21jE9p/ttb2xq3oQC2j0zo9q+T3ziE76UcPmy&#10;akodG5vqASkWVSdXg650d1v33aWum/ppR5qmmntf00/A/YaZA8HBMa6Vtd7UgLLeHWgx+XkJulZH&#10;Maca6sU5jdVaFbrfkcZ+GXrA+Tk9n6MC3eIQmt47z+qe0d2eapVvYG96aisd9Ci0sSd7lnuVQxdZ&#10;rujn3O/ewXMUkQtjAMVsqax9MTOrc4E670988pO+dAQ9CnPT0L6WoNmFHp1ei2vXwr3Mu4jFDnxD&#10;fbQrNj8myTDJyBjqy/t9rKE47kAz/+Vf+ZW+lNCN+Hm2t3VtWd/UfeE5Htvbumf+BnTevY7G0AMP&#10;POBLR3R7+h3mf5ifVV/X5qZe4zS0yLF94K9f1/jnOlGuqg64gtwzHK4DeB4cbeQXGMCjkMda1O7q&#10;WtNqaJzluXH5mBLW5b097f/9HV2Xs7in8R733ve+15cSctlQ23/QVL8ArWYvXNT7/Q5iIot+mJkO&#10;11Am1aEHZHdXz8m+5joQ3CvGMNdPsL4hJphTgnV6/WNv9KUjfuqnfsqXEn77t3/HlxLKuP+srK/4&#10;UkIJe+7/63/9r30pYfWmft/BtqflTahWNA47GN/gOWkM9ek854imBRCMRxhmUwfw1S2f0OdMavWZ&#10;D+ervuqrfClhEc9Nji7u7xzTu++8y5cS/uDxP/ClhH/5C7/oSwnlMu5fzDcxhp6P5WV9Ft7E89z+&#10;ntZx6bg+T0RzbaEevL/sbum6UKmHXstJYj4Vrh2Tx2HEGIZhGIZhGIbxqsdeFAzDMAzDMAzDCLAX&#10;BcMwDMMwDMMwAuxFwTAMwzAMwzCMgEO3wl//239DnBE0u9Bk12qFRq9eGyZRvIIUkcwpn9cvXL+m&#10;SY5oUHRk1b8RmJlpwKEJiMdM6uKYnTvhSwk0Ve3vq+mKyc2YZ6RQVPMS6+ig6W1zfcOXEpptNeQw&#10;uRANO0zs4+AY0tdNM9IAhlwaQmmucdAovL9H4532fxF9Q/NZJXINGjpnamqAeuSRh30poZRyjRMn&#10;dLxbzdDk0+1o321sqAGUpqqlpQVfSmgcaD/kI8loji/BzI9YrZfVJMdkNDeuqZmzi5hyzC9qvQJz&#10;P0xyvb7GUaGIOYskb47773/QlxIYqzzOIQHUqVOnfCmB483kgg6a3up1Pa5iA4EBEuRcv65rzzrm&#10;3yEYM5p+mZiMhrQqkorRTOu4dElNo+fP3+lLCTQBz8H4fe68Jiabn9eYcnDjg4WlY76UUKtpXL3/&#10;/f/ZlxLO3nHOlxKYDGp2Xo3kDsbyHtaFRkPbxe9XYM7k545nnnnGlxLmkLTt5JnTvpTANbNc0vGI&#10;JSTi+MzM6EYXzZauLe2e3juC5I5YUx1MjLS1hXsBkjGx/zl+73jHl/pSQhlx69jBxhVMXHrpkia4&#10;u3RR5/0xbGQyO69rsmMVpl4mWOW9o4DnA455sHaNyY3/3yQ7O7ozCU2mWaw9XJt62JDF8b73vc+X&#10;EmiIXljWNfbJz6lZ9jiM+R/8nQ/6UsKnIps1ZBE3J46d9KWEPSR94/MbYyRmZuZ6xeceVGHcbo0R&#10;3suzxXB8tjY0zhZOapw8/LDeu3lvvvfee30pYcSEeWOYXJMbqHCzhc995ilfSviFX/gFX0pgXOZz&#10;2k4Hn4W4Xo0f+nwhYXdXzc0zM9oPXJscYYI7Pea9gc+ZNC/zfpRGGDGGYRiGYRiGYbzqsRcFwzAM&#10;wzAMwzAC7EXBMAzDMAzDMIyAQyHZP/uX/0zEydReLi6q1nUWCXIchZxqwfb3VY+2vrLmSwlb25pU&#10;58O/r9pjJtBx5GB8oIat11c92fr6ui8lMFlGqQQt2RgmIOoPVLdN/Vizpdq+QU91jdRSxhIx9fta&#10;rw6ukZq8iVnDIonKqPVmvg3+BPmJpmgZgUTukHpd9Xs5xEQe2kg2qw0vBn/vYHKf6brG6gMP3u9L&#10;CVkk3Wu1tSFMntZCAilHuaydkYEWlvpAal3r06oHnJsJ50/gC0IcBcnp8hpXVy+rzj6XCzWi586p&#10;vpzznH6PbE77mknemk1tt4PaRyZSYjJHalupMWXcPv300750BHXZ7EvOQeo7qc9dWQmTHu0hWRZ9&#10;Q+Wq1mFuWvv22Ree96WEN7/5zb50xNmz6jF48QVNnMh2lCra13feqZ6GakXr5KDW++JFvcbHHv+4&#10;L3mGek16EKjPjXnLdnc1TprwddVr2lfzCzo/mABs70BjysEklCsrmjSPWuX7HrzPlxLW1tQLcBMJ&#10;DB0cHyavYyK4DK7JZbqNfnDwnPTE5aGrD2If13jb297uSwnlyD1vB0nc8lmdgxdfUk/CSy+95EsJ&#10;cwvwytyj64yDicc2VvV5oIN1mbp8xj7bGYOJx+hP60HjvrencRo6GKemfuiHfsCXEo6fUE9VB8kF&#10;L69e9aWEmTn1NLz///ptX0p49mn12jjYF1ynd7e13mX42Wbg4eKa7ChhHjOuGi0dH2re22j3sBcO&#10;0H0P6fxZPqb3AiZa5Dr97d/2Hb6UEPMqra/rOXi/OXlSvUp/8AfqIflnP/vzvpQQJnfUsYjBevOZ&#10;hR7fmWmN01gyNPrwOD6xdXcS3kdjHp9bYf8XBcMwDMMwDMMwAuxFwTAMwzAMwzCMAHtRMAzDMAzD&#10;MAwj4FCo9Bu//R9FRLW2pvrBK1d0H+WYhndnS7X9m5vqD1hb0eOdHf1+Azrh2F6yU9j/nLkBul3V&#10;ghWL0HXD49BohVqwUkX1ZWn7N1NPNoS2PAut+O1ow0Zo5/gv/n8TeIpiSes4Db20g74Sat4K0DVy&#10;L2COZy4XmhSYP4B7dhexFz336x73nv/fhFnsE+8YYW9ranZnZ7Vdm5uq+b16VfW2gx50qgeh7v7k&#10;Sd23mvpA6rwvX9ZrULcfjm+oGy1B58jPp6e1Dgd7qntknhJH2n70Z8+e9aWEE9jze3FRY+jkKf3c&#10;Qa0k1wr6JFiHND9OzLtEnTw1ovQ9kGvI4fL88+oncHBP9pNnz/hSQhN5ZM6cUi3sS5c0RugncDDO&#10;nvqM+jHYLuYjoN8jtmf+XXfd5UsJzz33nC8lPAcvxaOvfdSXEvKoQ9p66Njf19jcb9x63/7FRZ33&#10;9B9k4M9x1LCf/ec/r/ujsw733n+PLyWsrapH4cZNjQnH+Tt0zBjrrRb2XC/peFBXz/wRDo5pp6v3&#10;wUFfT8L90rnWvPWtX+JLCfVa6I9i3/C/H9KjwLwK9VnVzFdnwrjb2Nb+3d1SLfkAGmp6HnO4d4Sr&#10;m/ubxgVzA62sUr+uccb5t7WrY+H4pm/6Jl9KoM/h6nXtm+Wz6qPM4HngP/76f/ClhHXkl3CUi1jf&#10;4FdrwhPHHCL9rj4n0avh2EUeGDK3oPOL8zxX1HXh/vvVA+Tod3W+9Aeq/6e37NgxzfHyNV/9tb6U&#10;UK/DSDmGfkHG9t133+1LCR/+8Id9KeHnfu6f+1ICY4jHDvoYuE7zmB6FSkXXP+ZucMzPa6yy7Vw3&#10;Qk+qjldsnb4VsflmGIZhGIZhGMarHHtRMAzDMAzDMAwjwF4UDMMwDMMwDMMIOBTM/fNf/BkRPl69&#10;qnv/vvjii76UcPPmTV86ghrqA2jFuFd5p6W6LupreXwItN3Mk9Bq6efz86rjqpRU68c9qx19bNpd&#10;gq67DD0tbA8B1N1RU+oY9LQv9vdVy8d0AsWi/qFW1joy74Xj1CnVSh5f1uNqXTXvrCc9I3noJB3U&#10;4tFDwjGdxV7z/H1sn2TmKNiDdpxacurPb9zQ/dUDj8lQtX0O5rmgJ4TaZAznOAZ8wYPQP4S9eeqU&#10;ahKv3tBYrUJ2P0JYlRAjjlZL29bFb2o45/yCal1f+9qHfCnhbW9/qy8dMYSGehX7p+ezOsZIczE1&#10;P6s+l/5Q+/5TT37al47oIn9KLqNtn53XOCvmtaHXbuh6t3pTPVqObF4r+qa3/QlfSvjs5z7nSwkP&#10;3q999bpHH/GlBOq+Hc88o3uolwo6X+jf2IIvjHOUPiQH9a/cd5z+gAvnLvhSQgb9wDU0D62yYwgd&#10;90FT7wX9nq4T1LwfW1StMj937Gzr/WcTHrgiPFUN7Ns/g9wmhVLYjg3kWrjjDt0X/mnsgU89M9fU&#10;0Ujb7eAaOcB3bt7U+XTpksbuNHK2vPVPqEdhcTH0FTUOtC86HZ1zFy/rNVauax3qszq/spFb9+6u&#10;xgmfD0ZYwIp57f8CtP3ZYMUcxyYSVfQQVwFZPec+dPodrGWOn/iJH/OlhCq8MeubunbUFrVvDuCB&#10;+9f/6pd9KYEae8d0We/NnMNt3FAWkIdkb0fnRiwP1vyC5htYXdNnvL09jZF77lW/zoULuk68eElz&#10;bThefE59WhjiqQeRA+mee9RH9KY3vcmXEmLrG+cPtfunTmneiw9+8IO+lPBzP/cLvpRQq+mzVczv&#10;xnWXzzH0IATPUvATxvy5fKajT3JjQ9cm+qc4F1KsgAH2f1EwDMMwDMMwDCPAXhQMwzAMwzAMwwiw&#10;FwXDMAzDMAzDMAIORXo/+MPfIYqlcC9aPY7t89rpqE6u3VSdFbXg2ZG+o3Av2phWL4PfcA/vbehU&#10;eQ5qx2I+COri88jFUMjxN9SdqviL+9lSO+ZoNbQ/uc3+4oJ6K44fV53p/Kxqyalfc1Sqeo4cxOHU&#10;z7If6LWI5YNg27ot3a+Ze3zzGvS5MIYc9Lpsb6rGenVNz5GiUp0qQeq6CE2pI1/QvmEdCgX2lZ50&#10;e0/Hl54Fx9KijiFjc3f31nOw3dY6LiyE7aBmmvrNAWLgoKmx/MhrVIf61V/71b50xHRVdaNd7JW9&#10;uabjVSjrnLzvbt1/+ya0so9/9HFfOmJ7T/XP68jZMsIG9ndf0L20T5/TnAez9VDDW4A2dRd74D/z&#10;vOYjeAgehXe/+12+lPDJT4Zeiw9+8Hd8KYH5Nrh+nTim68DSkuqMB5G9sq9cueRLCe22js/MjOr/&#10;6xjPSk3ncKCNjezR3mtrPXJYU6en6Q/Q+dSAZ2t7V/0HDvqE6H05tqR91UNcLi2l+yC21vW63Hf/&#10;mac/70txuvA6xaDuOo++uAF/AP2DpYqu8489prruxeXQo7AHbf7Otsb2JXgUNuANrOJ+Mw3PgmNv&#10;T71j+1h7hrhPhmlgdC5MDcP7TwbzPAMfAz1z7a6ORwV5RwbIy+B402Nv8aUE5k958BGd9/UZ7Zud&#10;A+2Hf/kvVBMf299+CXkRguevobabzwPcc58eVMfBgZ7z1BmNk3vvvdeXEp559llfSrh5Q70ZZ87q&#10;3HDQz3n+/HlfSuAzCPPjfOM3fqMvJcSeQXhPO3FCvZicX7/1W7/lSwk/+081j0Ktrus+/aGOPeQw&#10;YrVK8DsxdNkOPks7Tp68dTuY+4w+B/ZtrO9uReSRxTAMwzAMwzCMVzv2omAYhmEYhmEYRoC9KBiG&#10;YRiGYRiGEXAoVPqhH/5WEblR30TtebMZ6lAPdlUbdoC9malxr9VUN9fvqYYqluOgeaD1Yj3396kV&#10;Ux0WdV3U/Dq4F3OaNp+6R2rB+tDCthuhR6HZ1O9Uq6qDO3v6jC8lnDmjx7W6aiuzEW1lmneiD11c&#10;BfkjcugHns9Bn0keokR6FDbhL/j851Xj24HHwUGdPcdnf0/1tXns+859kNvQVM/Ohv6OPXhdaJ1A&#10;VwV5LwoFreMjj+ie+o7TZ875UsLKimqRPwptPrcIR9iN2xFqrKl/5X7pZTSE2svZBT3nN3zDN/jS&#10;ERyP+Xndl59jzpi47z71KDAmqMl2cA7yO8y3wv5/xzve4UsJ1PQ6VtdVi/+xTzzhSwlci7i+zc3B&#10;98ABG0O9/6c/+SlfSjh/XmPkS9+u9V5eXvalhE88/jFfOoLr09KC7s/NPCQcP66ZnPONVri+DbC2&#10;U7c9O6vXaHW1Ly8j58TFK7ofu2NxQds+zGhMzEyrbvuee+/ypYSdbb1/tTphO86e1v6/dEn9Hrh1&#10;BH3FNbfRVm+Ag/cXzkmO3wHWSOrXH3jwYV9KmIZ+3bGzo21f39AYuHpVc9FwPrGdvHc49vf1Gs0D&#10;XVsGyJeS5y0so+1mXzu49rC/MzCu0At49oxq5osVXZscC4saZxcvXfGlhC/9si/1pYRprMOjnFb8&#10;F35eNfExX940fEH8DnNOUNu/uqrrytycPgc5mAeBa+qlK9pOrgv33a85EGLPVtWq9gVjlesf8w/w&#10;fhNbp+lz7A80rpj75P3vf78vJfyTf/JzvpTAZ7FYHgU+Hw/hGcnlNC6z8DQSrqkO5n9g25kfin1L&#10;PyjXkTS0BYZhGIZhGIZhGGPsRcEwDMMwDMMwjAB7UTAMwzAMwzAMI8BeFAzDMAzDMAzDCDi0DH3d&#10;e/+EuC9oGKU5qVQKzUo0ngZm5oyaKZgU7OZNNW8yCYyDhjMa75hda3FRjXrVql6TBivHCCfJ5dRV&#10;RRMvjSc0AQXm6IjRmMYSJts6hWQbbBd/30MSGEcO7jAanmh2GfVu3S5+38F6lwp6TIMTTXHPP/+8&#10;LyWsrYSJlaantd4zM5rcp9VQkxzbyfG7fFWvESb6mZqi/49mZXjmpuARHtdR201DlSOX175aWVv1&#10;pYRGQw1sNGcWMUcHfW2n49IVNYU2GjqmJ04s+FICzYD5ovbld37XX/ClI27e1ARpCwt6TprHabBm&#10;ghwaRi9eDI2svAaNXDS4MTEZExjy+46r19XQeX1Vx4dGygY2XnjDGx/1pYTTJ9Wc5tjAmF96Sdt6&#10;zz33+FLCnec1jvpYi555+ilfOqKAZGenT2hipAbmD+cL5zjXhf4oNMnlsfYz4Vouq/ODRuK9Hd1M&#10;4KCpxw4aopnIL4/5NT2t94LVVV2LBiNM6jELc7rufuxjahY/gzGl4ZDrX6cTGlcbbfwtq+s2+z8H&#10;Y+SVa2pq5CYJMYPuATYB2ceGGxtINLe2oRsSDHraVzGTaWNf7+cNjuFAzwH/53h+aT/kMd8cfG7h&#10;WnMc47O6pu3a3sYzS+Rm8KM/9hO+lNDFrhJMprW7r88oJ8/ofPuVf/VLvpSwvRne8zKYU0xAWK+p&#10;wZb9cGJZkwnyc0dvqO3gmnjPvWpWpume96s+d9sY89ILev/h8xvXcW7ewE0nTpzUdjk4P2jyPY81&#10;8wMf+IAvJfzTf/rzvpRQqWhfxWK719f7DddMmuZpZkbXR83Mp09rUlCaqq/AbM77Kp+DeG9PI/JY&#10;ZBiGYRiGYRjGqx17UTAMwzAMwzAMI8BeFAzDMAzDMAzDCDgUmv34j2rCNWp8qTeLaajoKaDWtVRU&#10;TSj1aCsrqnGLJVbqdVX7dfKk6v2KOdWnMbnT9rZq4lqR5EDlip4jD50iNbkHB9rudlvrSDlgtRzq&#10;A6k3W1rUvmE75+ZUn86EH439UGNNDTU9IiXo5jbWVGs+ROKSWi1M2lIPEr9pW0cjxpHq5HZ3Ncne&#10;9SvXfemIErTHpaJq83d2VeM5P6t9OTOjGsP1dY2RmZmIhreh9VpY1P6nBpE6yWPHVO/ZgX7Qsbur&#10;mt1qXccnX9B20jc0QjKhfWiCHZ9/5jlfStjbU4/OzIy2axNJDx9+WBOV/dW//td86YhPfUqThLEv&#10;qJ2khpRxydh+6aWXfOkIJiBkcpq0c1LfycQ/DmrBP/v0s76U0OyoHrqJ/v/pn/5pX0ro90If0S/+&#10;4i/6UkIVfUed6fXL6t/o4Zyvf536IhzUhleKuvZwrbkKXwu1si34oagLd/B+Qn1zrog5jfWQxzF/&#10;1PMvvOBLCefPI3kW+vIjH1d/AecT/SCOz33uc76UcOlFjcWHHtDkZnPz6p/iul2IJF5qd7Wv6Fng&#10;vbeP+9HK2povJcwjQRi9UI4uFjDaTBrwH25u6LoQ+Kfq4b2B96R9HPe6eo0RKzHUewVjyMF7HLX4&#10;O3vat7xfnbugY14o6HxzvO7Rx3wp4aMf00SYl67qWnLshPpa3vKWN/lSwu9+8IO+lDBEOx2zWL/K&#10;ZR3DC4j1alXrvXpD7+V8hnFwjcwgiRvXyOee1+ezvT2NgWz4mDNVq2hc3HffA76UMDurnzMZ57vf&#10;/S5fSuC9xNGGv4nrWQ3J6373d3/XlxJ+9mf/hS8l8PmtPh3OH3pE2b8dPLcyAetgpLHc74fjc/as&#10;3uN4L+D4sE5MNmweBcMwDMMwDMMw/tjYi4JhGIZhGIZhGAH2omAYhmEYhmEYRsChOOp7v/O9IqKi&#10;1q+A/fBj2rAbK6qN3NpSrfjcrO5dfu6c7pHb7eo5f/M3f9OXjqiUVWfFeg4GqgWjJnR9XbXHA+zd&#10;7MhAR09dPbVd7Auek1JK5hZwUD9bgmaX+rJjx3T/YOprBxH9M/fwpv4vM6X1rpdVP7u1qR4S+gsc&#10;1HzmcnpN6lIHXe1b+kNWV3Rvc0ce+r7FeY2rWg19gZjg9tvVktZ5agra2DGtnuoed3Y0tpeW1YNA&#10;XnxR98OfnVffhOPECdXVX4bWtdXW/qbOnh6FBvZCd6yuqbaYfUHN9Oa2XvPcOdU7f9t3fLsvHcFY&#10;pD59G74HaiuZIyTN4+CgFpk+Burm6WmgVyOm4X3jm1Sb/Mv/5v/0pYTpuVlfStjCWvO2t73NlxJm&#10;sI+/45d+SfdUL2KAvvzLv9yXEo4taO6AZlN9EbE92Vtt9Y5NI7fM7Ky2owfNPNf1LJKKMK+Jg/pn&#10;7jNOPS3XKnoYYvp05u+YxdpPTS+9ZWxXNM7opYCOu8xjXJP3q32Ml6PVUq33KIP1CAkGRvhvfX1s&#10;yj6NJDD5fKi7P4DHgPkGNjd1zn74wx/1pQT6DRt7YZ4L3vdqdV0ncuOWTLK9o/NnAzl3IsMz7m+N&#10;i3ZHz3nnParlz2Wxtoy0Lwt53humpk6d1n34P/u5p30pYfdA2z49q5649773T/pSws//3M/6UsLx&#10;47rGOs5jvapU1LPTbumcvnFN11TmsGjBT+Vo4/7C2zvvFSX4JJhbK4+54Fhd0TF96CH19Jw9e9aX&#10;Ejh/3vxmXYN5b3AMI/lPJqlWtZ5PPPGELyU8/rh6l6q1cL4QemGLRV0T95Cn5ORJ9XldvqpeTK4T&#10;DnotuGauIq8P1xGumbH1jUz+JqyRYRiGYRiGYRiveuxFwTAMwzAMwzCMAHtRMAzDMAzDMAwj4FCE&#10;9EPf92dEzLe/rzo76p1y2VB/Rv0mJFRTg77qBalTpabtAx/Q/W0dlbJqXbN51SYPenpR7kW/Ch9F&#10;vxfmg2DeBHoW0vbMpSaectoizu+gJpfHNejq6nXVPdJvQO2sI5Nlf6uOrlTUes1hv+Am9l8fRPbh&#10;LWK/8wKuEfaVHueScPxDqLtzMG7m51WnvTCnx/x+TH8+SWx/4a1t1VbuYX4wp0QXPpWVm9oO6sAd&#10;i8vqO1nfUM30wYF6DuhRyGJ/9EwmjLMOhKfUgFLrTz/B2Tsu+FLC137dn/KlI3iONJizgHp27hsf&#10;20Of12Tc8Bz0QXC9i+WJufPuu3wpYTXQpWr/f+6zql0eDKEJHWpcOp5/9hlfSlha0Ho+8ojmsZjG&#10;nuBcdNtN1cY66FEoYMNzriVc75gfh9BP5eB6Rb0s5xw9JftoR6wOjIE66sFYp3eG84ntdmRwv8lj&#10;jo162o5qWdftLNZ+1sHRHWjssV15+jVQp3JF5w9zoexsqx/HUawgjjI6x3Z31Vs2HGg7eL9qHoTj&#10;s7un9ShkNQaOn9D1r1zSdu3taQ6k2DpNf1QTOShK2Md/fQ1rbFvn6Pyc1slx8pR6Kz/++Cd8KWFz&#10;Q9eFC/fe7UsJ3/Cndc38N7/yy76UUEG7D0FOiWZDx6MDj8LOjrZjcV7Xpk4nXN9aCEXcNqdgNwzi&#10;kl6Z2H12uq5+GfpUjx9Xrx/9Tm9921t8KSF2r+H9vlzWZxLGyG/+5n/ypYTfer96YxnbXEccjMWl&#10;JfXsjEYa6/ML6qukv7cc8V6cQG4grvUb8Fj1eQ+D72EX64JjgL7LTBzrrw3DMAzDMAzDMMbYi4Jh&#10;GIZhGIZhGAH2omAYhmEYhmEYRsCheOpbvvnLRZy0s6N6QOo3uWeug3oy+hioF2w29Xh2RrXlH/2o&#10;7tXs4L78A+y9PIRHoQg9GdtFPZujgr3k06CWNdC2Yh9s6loduZxq2Kjh5R7UvEYN+QuOLYV7MfM3&#10;3Ed3bkbP0e9oX2Vz6KuIxnqI8aBGl/pn9n8H2uS1NdXuOahPpmZwAfuGUz9Ivw0/j2lfu/1beyuo&#10;m+de5u229n2d2vIxZfhQGtjbnNr9PXgW+qhjbK95VCuodw/eiq0trcNDr7nXlxLe8Y53+NIR3AOa&#10;x9TyczxL8LlwvKgZdVCrSu03Y5/X4FyI7TFdqanOfntftd6MbeaFYX6V2H+hCbT3mGPTyL3QQq4M&#10;tisbywmC/hxAV8+YCHTAw1vPF2qAHewbnpOenrQcB9TMO+bgVeK6wL4ZQSPPGIndG9jWIT0JFVwT&#10;XjHOyZhHod3TNZC/SfMozM2pPvrFlzSHyz72dHecg/fo+rUVX0q4dvOGLyWcPaPfp8+oUtW+dizD&#10;b4NqB7lphgPtm9k5fb7gXvUO5gd46eJlX0oYIE/C5gby+mS0b+++6wFfOuL8hXt8KeHTn3nKlxJu&#10;rGjfLUCv/o4v/RJfSvgP/79/70sJo0G49vS6OmenRvqdKnIajHh/Qu6haNy1oWlH3BWQbyiYwz29&#10;ZizPUqWk82MW9+rjx9UTcscdmrPine98py8lcC1zcA1lLC4tqT/gV3/13/hSwn/6T7/tSwlMaRCx&#10;D4yv6Qse3qLQNVMnjmtMbO/qs1aNnqExy+ibIe73O3say6OBrmcZ5F/Jwg/q4PNbZuIwdr8yDMMw&#10;DMMwDONVjr0oGIZhGIZhGIYRYC8KhmEYhmEYhmEEHAqVvu5r3iHipJj2a5LYXrIDaKIaLdXPUtM2&#10;M636NOq+n/z0p3zpiGZTNYgd7BXb72sdqJel9ph6accQ2mKn3JokA50jP6e2NaZ1JdQSs97M7XCA&#10;faqnoV+/6y7d890xwjVa0MAvLeve/vvb676UUKtTbwuR6ZhOR89Zraque3lRdcRT6MudXdWpbqzp&#10;ntSOrS3Vw7Ie1arGZhd7Y3OPdsZlbJ/+KVyjUNK4YewyzjLchDoCNZ3UQ3Mv+lZL28G9/2MehUJe&#10;9Zqcx9Qxsh2nsJfzo298gy8dUS7oOTt91cOOkE+FmuyZmmqR+yP0SyfUvg7hAyrmMK8RqlnEXa6o&#10;X8jxB2Pa6N9STefoyrr6aSpF/ZxxybXKcXCgvoce9jtn/o3tTZ0vXDcK9BeMabd1Xe50dIzplyph&#10;PPl54F8rhNcsFOgP0Bhgjp0+cgl0MeY9fO6oIH9AFrps1oEad/rf+v3wGsxl0mho/o068ybAB5GB&#10;56TVDbXinMcj5PFh7iCuV1dv3PSlhL1dreMC9nB33HnXfb6UsLGu6y59DcdP6jpA7x+9NI5Tp074&#10;UkIGeuiLl573pYQW8vYcP66+O84nB70t+/Dw5LD+tdH9bczJUydVI++oTavX4rnnXvSlhF301bET&#10;Wu8zp7Xv3v+bv+FLCa22ttsxQiwyTVIRcdbparsZQ7EcB8z/RG8Z+24ciL6QQGvmgH8YM4f1K7zH&#10;qTb/3nvVE/eVX/mVvpTA/DcO+pfo7eM97Fd/9Vd9KeH3fu/3fCmBnrhY3KX7HrUveG9uIolFDZ4u&#10;xwz6rgufyQGNEnzuxDUbB+HaQ9vp5C80GgzDMAzDMAzDMMbYi4JhGIZhGIZhGAH2omAYhmEYhmEY&#10;RoC9KBiGYRiGYRiGEXDoV/jmP/3VYmNYQdKQLkyNc3NqRHbQtMskOTSFHIMhigaQF196yZeOoFGF&#10;CVZoGqEhh3WMmbIbMH8FCW9gbM2mJEvjcdTcjExYQdIq+AP39tSsNI2kIvfdp+Y0RwEmw05LDVIL&#10;i2qW2dle9aWE6Zr21Wik7XK0WmqoYWK++Vk1qtJAtb2tJrrdrTCx0kFDDZ+BQbeiRtZ2U007vZ4e&#10;03BdjiSMyiHJUR4J8GiqYtIXjmcs4Q0TrCFspqantZ7suy6ceTHDGseDibBomKa5bHlZjXnnzp/1&#10;pSPySLTYRrKgAZIiZvPa0FpF69Af6trT2NfYd3RhmC4iJui7H8I8W5vWdpZhRHbsN9QoOQNj/vMv&#10;vOBLCTQBz85N+1JCByZ7B+OGSXNoZuZ6SGN+kPxxDA3q/Ao3TqA5PYfx6sBUT7OzIwvj4wAGdRr5&#10;B0g6lc/rfCuU4eYck4EBPQPDNNeJSl3blYcBvsMkV2N2tnXtacB8XkfCNa79Od6PJjMa/RHwHNyA&#10;g/fVp5/6vC8l8PunT4dzdjiF8UHclZFsizHDZKuNls4Vx9q6mqybB7pm1uo6PjN1nYM05GYKYZwF&#10;yf6QQI0LQX+oxzv7GssL88d96YhuX8fw0sXrvpTQw72cz0o1bILw/LNP+1LCYBjeG/rYJKQ/0Hq2&#10;9nUd4KYg4wnnCwmlsrbBUSzrGNPc38Oa2cWzFu9HHK8E/U0Dm9MUMKYPPvigLyX8d9/8Z30pIfb8&#10;xvkyj0SMvC/+u3/373wpgYl+uflJbAMc3t+5wQqTPaZtflKPJFwrlPUcXay7nb6eIydW5DAu2zD6&#10;O/ojTOyJdSCMGMMwDMMwDMMwXvXYi4JhGIZhGIZhGAH2omAYhmEYhmEYRsChkOlPfc1XiMDs05/9&#10;jC8l0LNArbKDWrwD6BTb0MQXSqqLpM5xZy/Up1PDS00VZFhBIgzInacgpz6kAH0ZZaRBIhLogos5&#10;bVcGr2Ixj0KgJUbmC1wySDxXKmsdzp8950tHUH8e+jVUe7e7s+1LCazDsB9qEKm1Y99QT9tHcqFg&#10;fOFbcbCvqkhyxARE9A+wjmX4DUZIXuMo1zVpC+0ZvAYTM9FvcBvS5HG7VJNIbSS14Ewsx3Y6qJXk&#10;OTkHT5w45ksJp8+c9KWEmF6TccUxZB14TUIdfszfwb9Rp0rSvEqxpHvUqm7vqz4dEt2p6ZrOt/nF&#10;BV9KiK0DvMbUQNvBz6l1DbWv4Rzl/OF6locfpwCtMru2AANVPuJRyBWogdd6MWlbkPATdWQMOdiu&#10;IRJ6ce0Jk1pqHZn4zMH1id+Zm1UfShb3p9tJ7kjPG+FvOAdXVzTx3+ysarRjCddu3lA/Wg5+jSJ8&#10;Ktev3vClhOMndZ3o8UY7ZmtXE2V22zrGlaqOTwkJ8wLtvnblIZzHe/t6jVZb16JRRtt50NLPz1/Q&#10;hF+OwUD7f3Vdk83RT8MkivQK8qFkOIrE3Z5eg9/JQ/s/mtJz7iBJ6fS0xqmjPqPPb/QoMClYAxr3&#10;dhd1iHgUdve0HryH0TN37pw+x/zJP/leX0qIrfNcI8vwXvBe8ZEPqyfhypUrvpSwt6fjF7uvcg3l&#10;41wt5RkluB9F1rcs1o4e1h5+XsA12mh3HYnoDkF/TnqqtIWGYRiGYRiGYRhj7EXBMAzDMAzDMIwA&#10;e1EwDMMwDMMwDCPgUJT0J7/yPSKSunTpki8l3LihmsSojhv6wD72dW02VS/Yw17Zge40cg3qy7LQ&#10;YXGP72YTej9ox/h9RxkaQ/oeAj9BRo+z2L821GyH2j1Idqfq0GtS20rdN/WAs9Oh7ntxcdGXEqjZ&#10;HeKc1A9SN8w93h0cwzTdb6+jxzHddhplaHSpf07LaZCDiaQJ7ayjh33fqX9mvRkjIwReAT4WBzXT&#10;lZLOp7Wb676UUJ/Wvs6MtB3cD99BPwBjYLqqusUzZzXXCX0sQ06OMUFcoS/4Ob1NjJHtbfXKxGKE&#10;ulFek/OHxzxnTIdKP1RvoDFRw5w72FVtaxF77Mf8N/S2zM6ovpxzsAIfBOs9wF7nDup6OUczOY2b&#10;bCAGx3jifJxfDl6D/d/u6ZgH3rKUGHJwTrJ/g3bDi8HPY+PDOMnzHoV1mPVm18TakUGchWu91oHn&#10;ONhTb2ClrHO6UAj1z8yJUykjlwniqLGna2oRuWuqs7qWOerIi5BFHO3t6zzvdnUuFOFpzESMXoyj&#10;SlXnZAPPA/mi9s3ugT5fnD13ly8dsb2t9Vrf1HlOTTzHvIOcCMwt1Omq382xta4ektGU1rOGvCJc&#10;pwfIHRTzluWLuj4hdKfaHV1bul2sucjFkcuF41Or6ncWkYuGsUy/wYULOh5ra+rHcayual/1kbdn&#10;Bl4M3l/m59VLxnUhdm9gfzJHDp+LdneQ5wKU8uG6wPvPCM+RparOL3ovD1oatxn4YB1ZeMkm6xGu&#10;6oZhGIZhGIZhvOqxFwXDMAzDMAzDMALsRcEwDMMwDMMwjIBDAdZ3ftufE8ESNaTUeV+9cd2XjthY&#10;U21YG1pjnjPQikMfVSzqsaMNXVypRG2e6uwCzWJRtWLct9exu62aw35XNaLUqFFDSm8Gv9+L7AOf&#10;dk76BTLI9UDdI3X3Dua+YNuZC6AGzTz3s5+CJt6xsKj6v1JRz9Fo6jUG2Hu5DK3rwb7q6g6BJyQD&#10;DXW3p7pGbuc8i73OSyWt435Dx9/RwTmHkCbXsCcxNYtd6ANjOvsyYpO0sNd8nbkdAj16eA2OOT0/&#10;IwhTl5fV17K0pPrNQlH73jE/r7pTeg6oO2Wd0vbYj8H+5DmoEaUfhJr4gwPVeTsyWK/YroVl3Z9+&#10;Y0N1qCdPag6KGPSGLS3q/vTUktMnEXhjGBJjQr+GrqHsyzBW9aQHWDdivhXmlqGelnViOwg9D45s&#10;HusAxqcfqdckjJlYHTivaxWN3WZT42YIHx7bGbvHURPNdlBbzHOePHnalxLoe6GG28E4y+H+sr+v&#10;93/mYmi29fMeNPGOHXgQRujv2Vldz6Zn4L9BvoF2O1wXOIanzpz1JU9G+3tu/oQvJWzB3zE7F+aL&#10;unjpmi8lbG7ofXEaXiXW6eBA58udd573pYRSMbyvtlrMKQXfCtaBDD4nsfFpIU9Cq4N73kDrxblA&#10;v1Slqs9ijt1t9dmdOaVrIteay1c1p8HxZR2vmJ+QXr0SnwnbOp9yWJvuueceX4oTuzcwzwjvJ3wu&#10;7XXxjIJ25yPPbx08V9KjUJvBcw18DruIO3oYHBmsoZPrdlgjwzAMwzAMwzBe9diLgmEYhmEYhmEY&#10;AfaiYBiGYRiGYRhGwKEg8u/+j39DRFLUSQbH2GvbQV18sB83NL5p+9MyN4CDGt3h8NYaXe49S31n&#10;qL8Nr0H4m+CagWcBdYzkUeA5qEtttlQXx316qdun9tyxsbHhSwkrKyu+lECPAseHWvF8LtS4lbCf&#10;M/cwzmS17yrwMHDP6Ww21PCGccFYxDWht+X+2+E19PeOtHwQ1GvOzs76UkLgWcDvHdSyck/pPvw5&#10;ae2I7TNOPTPHOG2Ozi+oB4XaSwfrHZtjk/AanAvsl9g+/SRtjqYdp9XZQd9D2m9Y71g7eI7Au9TT&#10;vujj89u5Rlp/c71iHfj9wF8Q6wf+DXXgOTjfGFP8voN9l3bMvknrFwf7ogutN+cc28Hj0VR4L0i7&#10;f4w72BcSWO8RDFSp54sQW3cnYT/wmHPWQV8Q10T2N0O3DF9LkHfJgbwW9FJMz+r6Vamqrr7RUG35&#10;jZVwn/6dPfULFKD1rtfUo3DihOrqL1686EsJx45rHR964AFfOmIAfwY9icybQM9CmJckjIH+QO9J&#10;9JgybjifgjkMP4gjh0GdSckDQy/g3LSOXy8SZ208pxTLGje8BmM9m3KP5LEjOEewtmhfsa8HGK9B&#10;LxyfAQ1nXAfwvJ3Pajvo4Yr5WOnjmsyVFX7bMAzDMAzDMIxXPfaiYBiGYRiGYRhGgL0oGIZhGIZh&#10;GIYRcCi4+ul/+L+q4Om/ADFt1yQx3TZJ052SV/p9R2yP7knSzkmtJfWaMe0r/0b9JfuG16TeM6YR&#10;pUfh5s2bvpSwva37XG9t6T7w3D841pfU5gX79OM3gWYXn1Ob7GAcpWmNeQ72Lffxj2lfT5/Q/Z5n&#10;ZlSHSt3j9euaZ4Q5KGIxxjGjZySmy74VsfmW1ndpfXnsmOppY32V5lHgMa/xxZg/adfkcdo1HbHr&#10;TvJK+5J1iJFNluc/JLjGF3BOAttQal8Fvi/UYXAb4/NK+5Kxz88dadf4417TEVwX2mP6p4LxwnFs&#10;vF5pvQnXXK5Nt+NRYNuDMcb84HEJ+8o7uC7ksc87+6aYsk7nI3ln2Fe8JmN30Nf+76bkQHLwHGmx&#10;ee6s5km4dk3vDceOaa6Ge++915eOoEeBfkHmWepin/5yRfsqn0ccjwnvSdpO5iei74H5cQbdcA2t&#10;5DUuyvAojrQZQdwVC9qO2NxgLLJdjH/mDijgGhzP2DV5Th4Hv8nqcdqa6+DfWC/GYVpcxtrBv032&#10;ZRgxhmEYhmEYhmG86rEXBcMwDMMwDMMwAuxFwTAMwzAMwzCMAHtRMAzDMAzDMAwj4NAt8nP/5B+E&#10;7okJaKSIGSHSvhMzaHyxofnlC+GPew628wvpOxpyAgMO6khTaewaNDNfuXLFlxL4OQ24NNfGxpPG&#10;IbaDBhuazfj9Wq3mS0fwGmnH7BsakRcXF30pgZ87+h01k7P/2Q5C8xmN4g72Nw3sjUbDlxLS4iw2&#10;PmkGKPYdv7+AhGslJPpx8ByvdB3g54z92O95DcYR4fjx91ETI+rB8UkzkwXjM5HM5mVYL25SwDhj&#10;Tj22O9YPHNNiTscruAb7Sg8D82yQGGgM65EWE7xm2rGDCb0Ir5HWV7E4I6xHkPiKY57STkfsb5Ok&#10;nTOtXTx2MCYYA6mxjGOaVB0cc84n1iuLuGQd+HtHu6uxWCyqeZYbcgSm4KK2e3Zm3peOYJyx3q2O&#10;mnqZ9G1zc9OXEo4dO+ZLCXfffbcvHREk7ELbAzMzjMf1ut5HY8k4yXCk1+j3db1juxkD4xH0/3tE&#10;fsQ40npzvWNchu3W8zkqpdBIP0mQjBZJ+rJI0ErCdob14v1jwAR3aBcT0cbgusC+STvm72N9xzGd&#10;nLN6NsMwDMMwDMMwjDH2omAYhmEYhmEYRoC9KBiGYRiGYRiGEXAoXPrZn/l/ikgqTYMY02l9Ib+Z&#10;JKaZSiNNz/mFQC1lGq+0nbHP035DDRy/n6aRd+zt7flSwsrKii8lUDtJPeftJFxL07LSL0BNIrV9&#10;1Nk5+Buekxr5clk1i7Ozs76UsLysCW/m5lSH7xj1VbvHvmC75+dV28qYunr1qi8dce3aNV9KoCeB&#10;CYeoJ2SM8HNHms6RfUftawbDwbFwsC/Ydh6zTowZtit2TbaVx7xG2jVjyR8Zm/xNWt+SmEyY52Bf&#10;8pxDxGWgjY3EAKFHgddgOzl+TEA10iYcktZXae3mMb/vYJxQSz49Pe1LCfw8zZ/j4N/C72hfvNK4&#10;dKSNedp4MBEWv8/jGKwXf8N2sO/3d3V9jJE25gUkVOP4xGBflEo6xkwKxvnCtaVeD/1qrAc9CfQ9&#10;VHGO3X29D89O6+fHT6pnwVFEcjrK6EtFrRN9Qh3ERB8J3BwDeBA6PT0eIhkdtf2FwOuk4+fotvSc&#10;rZb6BTgnGSO878Z8SYvzC76UwNgNksAONHYZQyQ2Z9MYTmH+BD4uPc5EfBKhr+TWa0/a5+x7x2DA&#10;+8fRNXk2wzAMwzAMwzAMe1EwDMMwDMMwDCPEXhQMwzAMwzAMwwg4FFz903/0v1IA9Yr5QrRbf1xu&#10;R2/5xSZN85l2HIPfoeeAmlB+P9B3RjwL/A018Dy+ceOGLyXwc+o7Hfwb9bKMER5TQ0r/gYN/S/Mo&#10;sG+oa6RngVpmx/Ki7oVdr9d9KYHtSMt5EBsf6i/X1tZ8KYE64LS+Zl86qL1/pXrMckX7OtYO9nda&#10;7PIa/Jy/j3kU2A4e8xqE12RfO/i3clXjKGgn8iSwX25Hc91D/g6OOc/JdtNbczvwHLwm+6FQ1pi4&#10;HW0/44bHHGN+znY72J/0JnHOct2I1Zswjnicttc8j2NxybaleRTS5tftkHZOriU85rpSiOxlz3ZR&#10;d8/P0+ZsDpp4R3ANxBHPOUJSELZ7eBvrwFB/MjWAHn12Uf1q+7g3jCecLyRkI+sCIzOT13qXC/qb&#10;EfwD9BeMIvv251DvHho26KmmvYN1YcQ4ZMKVMY2GnuNgX/sil9eWcjz2djTXUMyjcGxJ8yKRYA6P&#10;MICA8y8P316MIftuqH3bSfF7fDE8CsxRMUI7Ox3UYYx5FAzDMAzDMAzDeEXYi4JhGIZhGIZhGAH2&#10;omAYhmEYhmEYRsChkOmf/eO/F4rWJgh0XSn6QUfadwK94BegrUzjCzlnWr14nKbz/i9BoKVEHW5H&#10;w5umRd7dVT0g9x+O6bi5h/TOzo4vJaT1FX8f06On6ZvTxo+fp+mhHdWyaiEXF1UHybwJ7H+OV2xu&#10;8LocL/Y3dcH0RdDz4GD/8hysJzf75+9jfZXW9rTxIF+M+ZU2h3l8O+SL2vagL3s6Xmk6fQfr0Wpo&#10;f6fNj0CnXwjnD3+Tpg1P6ytqsmPjyXqx7axTWrti69vMjO5Hz7hhHHK8eMz10BHMD1Aqabu+kDhj&#10;//GY7eI52bfsK/alI9afk3DtSfOtzMzpeuhgO3JIysJ28H4Teq7COGNOENYrn2U7tQ5s16AbxgDb&#10;Ua3C+wLvUq6ksdzuazuaB+ota3V0jjsoT88XtR1BngV4GAJZPTTxh0DD3ue6PdS+HOEUHM9sLlzf&#10;9va0bW3s5d+Dx4dj3jzQe1wengZHvVrzpYQCGs91OIvO5fwo4TgfmSvU9geeni6enRC79JTkp8Jr&#10;jPCn3AjzB59n4REZwpdSzIbj0xthjHtHa03Y04ZhGIZhGIZhvOqxFwXDMAzDMAzDMALsRcEwDMMw&#10;DMMwjIBDIdM//5m/DxWccjtay7TvxH4zyReyjzVJ03eS2Ocxbeokae0gvEasnWn1pO6UdQi0lREt&#10;bZoOlb+hVo/XjJ2PutK9vT1fisNrUNsX09mnxQk1vNSp8vh2NPDsf/YVcy8sLCz4UgLHZ2Njw5eO&#10;YD3m5uZ8KYF9yzrwc2quHa+07YxLjnmxqOPn4Pikaar5fV6Tv4/F9is9B/uBxHTcjAGek2Octo5k&#10;IxprnpNjyuMc2sl9xZk7wMHvFKDrZtsDzTv2bOd+6mlrmSNtvNI+j12DfXM7cTNJWh0cafXg/Lid&#10;cxLWm8dp9x/Oe9aJ4+ngmKf1P+HnO3vqb3Ow3oy7wDsDnXba+DkKaAf36WdeBJ6T7a6Uqr50RLWq&#10;fwvycaC/O9D2Z+EvaDc1bhut8J5XxJiVMYcD3TzCrN3UfhiMNKYcA/gDegOskcgFkM3rNcvwbOWL&#10;2i+OZgtrIowOLdSTzwMZ1DsWEyP4BQoFrecwaJce0w+Sg8ch5lEYn8T/b0If+W+CvAk5jfUBplcG&#10;/oND4DEIvpPy+Sijdex10A9j+kOt56RtJVIjwzAMwzAMwzBe7diLgmEYhmEYhmEYAfaiYBiGYRiG&#10;YRhGwKE66ud/WvMoUE94O3pP/o3HaVpLfh7TRaZpPtOO+fvYNagtTtOEpp2TGlHWycG/UZtPXST1&#10;nGl970jTz6aND7Wt5XLZl46gPnZ/f9+XElgH6jv5+5iWnPViW/kbnpPHHG/2g4PX5DU4Xq2W7o3N&#10;vuKe7w62I63vCMczFmccw1e6f/3u7rYvJfD7Dl43La7S4pLfj41Pmsaa45XmH2BcOjiGrCfHj9fg&#10;58N+OEeD76T0XQbHrCPXDUfgv4D2mDBmeFyt677lA9TJwXa90uO0fnBwzPgdxgT7gcccXwfrxbji&#10;NXnOtDnsSIubIAZQz7RrxPqO/Zt2TcI6xHwQ3Eueccff5DPad8G6jWMH61mvaGxynW43b71OL8xp&#10;vhwHv8O1fr+hvrwi8ipUZtQ3xPFmrhQHr1kua6ynzQ96yWIxki/o/OA52P+sZ7utx72expAjk9X7&#10;RQn5iZoNHR9es1bRfmhHck60DvS+WUYei8A/gHrzeAgPQwk5KxylMmIX+TpG+O/xI+b7gF8tdo/j&#10;32LfmSRtzoZ5SW697moLDMMwDMMwDMMwxtiLgmEYhmEYhmEYAfaiYBiGYRiGYRhGgL0oGIZhGIZh&#10;GIYRcOii+Jn/x0+J84EmLRrBYmYYmiOYbIvnpHkpLWGOI83A8UoNa7F20DiUZgrhOXgN1omGEQf/&#10;xt+wTrzGrUwoL/NKzZdsF88Zu0ZaX7EObCc/ZzsdjCO2I60O/DztfA4at/gb9hVNpBw//t7B+UMj&#10;1+0kVJuE13Qw2Rb7gudM65vY/KHBmfOc12S72A+8Zswoyf7mNRoNTeTDz2mEjZmdd3c1iRRNvOyL&#10;UkH7gf0SM0yzbcWUtYTf55zstmEgHcP+ThvjbkvHo9FW82Z9RpMNMvmgg/VivZeXl30pDscv1nds&#10;B/uKGwgwBra31agfizP+bWtry5cSarVbx8Tt3AvSzMxp5mX+nu3ksYN/S1uneTzC9/uDcG0KrjG8&#10;dTtia/8kw37YDvbVoKt9wWRaWfx3UtahAFOqg20nA3w8yuEPOOTciK097ItKVeOfccl+4HyJtWFn&#10;R2OZ9Zqfn/elBN4rmES0NwxjezgK+3OSWGxOkp1CDCHJmCOH72Q1zKaGPV0ndrY3fSmBxyMkS2Py&#10;O0eppH8rY+3P4vNhRo+72Ngi1g+MAX6H6zo/T1sn0rh11BuGYRiGYRiG8arEXhQMwzAMwzAMwwiw&#10;FwXDMAzDMAzDMAIOFVx/92/+mAiaqP3KZVVTFZHuTQ2gGez2VNs6giaRCT4yU3rSwTDUUPV7qpuj&#10;FpKyOLaD14i1o1RUHXdaX7Ad/Hw0pZViGxy9vurLqhVNysJrTI30uNNV3TDHwsG2pvV3IQ9dY8rv&#10;HWltHY5UH8hzsK+7Hf2+g+dgXPEcbEehqNfM56AnDJs11WzAP5AS27wGY+J2Ypt9ebCvPgmeg3XI&#10;5fXYwe+wHb3urbWSaTpwB7WUPKb+mdegNpaf02fhoP6S9WRSJNahXtf5FkskF+j/odHNF3WMq0gm&#10;lOYzcgR9keIfSPP0MPGPg9fgGAZJ9zL6OX9/0ELSI4qCx9B3wmOek/pZjmfMP8Ax5DXSzsnxjSWr&#10;S/OysC95zN/HfESx2JskzauUFiO3A/uC8Jw8rlbDdg2gHcfyFsQAjwP/QeQ+yu9QK06PAi4xNRro&#10;OWP9wGswjgYj/U2xhr7A/Yn36ti9gTHBWGcccTy4Zsb06Xt7O76UEKxvWFvYD4G3jOM9Jng2wtoS&#10;on2ZwTHXJkeWgww68BumJVwbD5AvJLDdjkFf+ypYY3O4/6Pew3HLJomtbxxjri2Mw6AOkXv1K+GP&#10;92vDMAzDMAzDMP5vib0oGIZhGIZhGIYRYC8KhmEYhmEYhmEEHIqj/pe/+oMiaCoUVNuazao+bThU&#10;PZRjNFKdFSVRmYyek+fgNQaDUEfX76tGrddTveZgoLqssJ58Lwo1iDnoyXI56sdUZ8o9dPN5akz1&#10;Gqyjow+NG/uKfUnpZNrvHcWi9m+ppLrFtPHK5/ULHC/HaET9plaU9WQ7MtAXciwSOGZaL9YhlJnq&#10;H9iOmJSP7eh2VY/Z7VLHqLHb62md+HsH44L14HilxTb7wdHpaL1aLd2fPqwDxzzSOSlQL8tz0F/A&#10;z/n7nR3V0jqoweV+9mn7iKf5Ihywd0zt7+/7UkKgocYxrwGp8iGsF3XB7KuDPa1DkL8jonePtW0S&#10;6qHZt4FeGvkJbmd/bursmXOHfUXNbnR88BvWg9dk3zJmqNF2MJcGr9FoqBeG12AcxvwI/M0rnXPM&#10;F8Hz8djBOZY2H4I5ilwBzeaBLx2RVg/Gdg467nAdSW9HgZp4tIPHQ+xn38exg2MeehT0N50h7nkZ&#10;7Vt6FOjBc7Cv6FHgHOX3GducCzHYLvq8SFouh0PgrUwbDx5nIvc0Qh8D6dEfhftoEPv4PNYP7YbG&#10;O9ueyWvfdPE8gEfn6Bzl2sHvMPaD+ZRyHGOy/1/ZKmQYhmEYhmEYxqsCe1EwDMMwDMMwDCPAXhQM&#10;wzAMwzAMwwg4FDb9w//pJ0QMRj0UtWLcM9eRpisl1IDy9zx2pH0nTeNGqOtypGlCY7+ZJO3zGKxn&#10;VN83QVo7Y22gHpb78nK8qGNM68vbgeOVpuOO6ej4N7aV50zbwz1t/2FHLBYnSdP/8Zy8piPQ12I8&#10;+BvW6XbijufgHGQ9qYOsVlUbG4P9n9a/vAbH83b6rom9sXlMXSn9BYyJmHacuuCF5SVfSuA5Gg31&#10;fwRrJvZsd3DM0+YoNdXB/uqRdlBjnbZfOvXNrFMbv4+Nz+zsrC8l8BzsK8YA70ccXwf9GZyDbCfr&#10;wL67ceOGLx3x0ksv+VIC+5I+Io4X52jMB8E44W/oQZienvalhDQfBD93xNbZSViHtPUux7w/Y9J+&#10;w/Ws3721F2AcJf5/j2A96bkK2oH967n3/zDiJyQ5nBMy/Kkecj0NkEAiaHdk/rDenKMcY34erBuR&#10;+9nc3JwvJfA39IaxTlwnODcczNPDevA4eA5K8RM46FFIu9+M0N/BMwk8I71OOGfTnpV4zWZb70e8&#10;ZtDuMWlzkOPFmODnr5RwthmGYRiGYRiG8arHXhQMwzAMwzAMwwiwFwXDMAzDMAzDMAIOhU//29/7&#10;yyKqop6Jmqvb2YeXGqm0c8T0ZmlQt8Vjcjvf59+otaOGlPpnfp/til0zTZPLvks7jmnc+B1ek5o3&#10;jg/1tDENItvGOOI1WE/qM2O6ujStK+E12A+sc+x8hZLGMr/DWOfn7MuDg3CfcfYv68W+4THjjLpI&#10;R5r+P4gR5NKgR4Hnc7C/2XZ+/krH79ixY750BOcg+5LnSPM0xOKOWnBeg33H8Ug7dgR/G956fAh1&#10;9lXo8B1pccRYnq7B91BVHf6lK1d8KSF2b6BHgX3JtYQxwThjPgPH6dOnfSmB84dzjn3Jdq+urvrS&#10;EfxbOO81bmLzYxL2vSP2t0l4TR6zXYzl21lTWW/2JdcW/n5uTn0Ujlwe62xKjgP2A+dwLFcQ6xn4&#10;grL6eXZKz3Hr2ZWQ1hd5+DOYN2GEYxJbF9h2foc5JTgesXs1WVhY8KUExsnm5qYvJbAfOKcHvTCO&#10;gzFMWd/Sjm8P7St6k/roG9Yxi5hhnR1psUo4HmxX7Pdp50ybk5zTsTgjk2N865XMMAzDMAzDMIxX&#10;JfaiYBiGYRiGYRhGgL0oGIZhGIZhGIYRcChC+n/9rR8RkVSaRjFGoNWLaKQnSdcghtfk39KOye1o&#10;3KhrZD2pTU77Pon1S1pfsd4cn9vRn6V5J6hpY19Se3w7usdQw6vXYB0YA7E9v1+pbpHXpEaxUlHN&#10;deya2fyt9X7Uc7LvqIHf3t72pSOooWZfcJ94xiHjju12sN5pfcd25LI6nrG4Zb3pH+CYp8U+28kc&#10;CA6OGfcE5zHbxb6P6ez5G7aTfcnP2e5Y3/NvWezzTtg3jOVYHoW0MeecrZb1nPnirbXlzKvgYCym&#10;zZe0mAi052M4rwnXK44PieVq4HXZrrW1DV9K4Jhz/nG8HLG/TcJY5THHj6SNv4P1ZDt5jK9Hr0Ht&#10;frGg48WYSLsm/SCOTE6vwTEO6p3ROGMehdi9fDDSMQ3WyJweZ/WS4+/rNcK+RGeOYTtYL/o12Jdp&#10;zyQOzjnOF/qCGNtpeUwcmb7+hrAvw75N7yv+Le14MNB2pvUl6+TgOsz7xwj5H9jXhUg7SNr9hPD7&#10;HM9YO/i3yb5Kr6FhGIZhGIZhGK867EXBMAzDMAzDMIwAe1EwDMMwDMMwDCPAXhQMwzAMwzAMwwg4&#10;dC/8zz/53eKwoRGCJoeYYYoGDZoteE4SGPkiBg/WI2bImITnvB1DIU1saQYaniN2zkli7eI1Yka6&#10;SdjXaUl3HDTc8DuswxdiinulfZEG6+ygMYtxldYu9h2Pp2CIc3T7agTib2jkqtVqvpRAQ1TaXHAw&#10;TtjuV9oPjrRz8Jqs93Cg8y3ouzE0TaWZtGlE5pxmDMTiku1gHdLazeMYrBfbznalmWdj4xP0f06v&#10;wc+ZUI11iq01wfzI3HrMOX9o5mSsjy/qC0ewf7kOxzYQmIR1Zh0daWPIuOF43o7Zj2PYaDR8KaEP&#10;sybrlLY2OdLqyXOy3jxOM1o6WC/GEesU1lvbnY/G3a3jn8eDkbabMdMbhOPN8anVNAlYHu0oldQ4&#10;jktG7z/trvZfGHdaz0qVscq+1s9ja2rasxR/ExjiRzoesWswLrgJRVrcoYpTlXK4TtPMnEFfcb3i&#10;cQaJ5WLtSDtHH+sX444Gd16DY+EIY0DhOcoFDbS0Oe7gRgrs/2D+pNyPXmnf6SeGYRiGYRiGYRhj&#10;7EXBMAzDMAzDMIwAe1EwDMMwDMMwDCPgUBz1d37yu0TgRD0U9U9pmlIHNW7UwFGXxYQ5eWhnHaFm&#10;TetFLd5oSnVaQz0MPo9BfSbbHmjgoC+jzpFaMQd1bzwn683PAx0x9GkOjkeazpE64EJZ212CttLR&#10;Q0W7LY2jDrX+GONsQesw6oftYFKcMAQ0rnJIWsU69trQZkKD6lhcXPSlhCHqwBihRpSfc/wcaV4K&#10;niNN4xvTOdL7wjnJa1Yr0J+DLDSjDq4dTNTDeqXNJ86XNP+OI03Ty88DfWcv7LtOT+cx65k2Xvyc&#10;13SwrV3EJj+nN4Z1CqMsXHdZz7Q443pWn5nxpYQZHDuCduEcjAHGZXDNet2XjmC70pKjMSa4Psau&#10;wb7Z2NAEa6dPn/WlBMYZr7Gzs+NLRzChIONmaWnJlxK4NnF+8Jqx+cMx5nhwPWOd3Io4Sbenfe8I&#10;tN0DHMMbRq046xjzKHBtoc+Bfhp6GHK4/8Tu1YwrehaYwKvX1e/Tq8G4jPlv2HVDJPCi14LtZL8E&#10;vqIxnGM85vMZ46hxoHEWS4CYY7K6cAkUOKfHQeELCbH7KP/GcwyxKsbW4UkYt7H7Kus1XdO1g2ti&#10;FvNl0Ne+3tvb86Ujtra2fCkhbX3jMdsRizP23eQ5wp42DMMwDMMwDONVj70oGIZhGIZhGIYRYC8K&#10;hmEYhmEYhmEEHIqr/uqPfocIta5fv+5LCdRxxfSbFNJTz5mmm6tWVdM2ooYxRgb6sZ4eD0d6jUIe&#10;2suqHju21td8KWFzc9OXEqh5m52d9aWEcll1w9SKBbq7MdTkUnvc7Wo7qK8NtMkR7R7HkMf8TRMa&#10;uEJJx5N7vDsgCQ3GkJ9zD3dq/crFcHzoDxjCx8CcB9Sbcx/4fJbavlC7Rz1gpaLjQ9L8HzEYJ5xj&#10;1IRyfnH8GEMOnpNzkHFYwDWoa9zYVt2k4+TJk76UQJ3v6o2bvpSQphVnOwcRjSjrTT0m+599xTrQ&#10;1+Kgf6bdubXunnUiMZ8X+5fnYE4KnoNjfuOaruMOrmenT5/2pQRq4NlX09Oq6+72tY6xewPbxfmU&#10;5p/iWhXo3ccwTrjO8pyMfcZITGNNGNsVeHpiYzwJx9NBjwLrmaZFZrvpL4itC2n1ZB3Sxoc6/UMg&#10;SM/iv1Hqp/H7pIJ7RwTWm8f0WJXRN4ypGJmM9j9jvUuPAnyRzMXBdcSRy+o5e5hz9GbyWYt9GXs+&#10;4N84x9LmD2MgRgbfSasX+z9tjjvo30iLXa5F/JzzK9Z39EWW8vobriV8xmBfx+4dvP8zTtLmS9r4&#10;OW415mGrDcMwDMMwDMN41WMvCoZhGIZhGIZhBNiLgmEYhmEYhmEYAYfCph/4rm8Q8Rj3d6Yui7p8&#10;RwG6LGqi0jS8ywvzvpQQ03Vzv1nq+3hNai9je8eSPKReO7uqw2ZfUJObmbq1ZjTaLtS7WFRNGzW8&#10;vR6/f2stn4P1CPSb0KdRr5bBPtcxTSLbwXOw7Rwf1jum10zTTvKY7abmkDER9Sg04dfAb6hV5jHb&#10;zTY4whjQvmB/sw78fUxLmaZdZb2z6CvqnWMeBWrcqc/MDG+tU6Vum5rqJua8g3ESapG1L+hBYN8y&#10;RhwcjwPEBPd1p/aVdYyND+OEY8pzsG94zBwWDu7RzT2+Ocbsy1Ajr33J3zs4zznmaXOUxPS1XCM5&#10;x9h3PGYdYmso4Xyp17Uv0+Z9LKcB74uME9Yrra/Yrhix9WgS1oFrT6GgdYjFNj0KsIoFdUjTvI9G&#10;6e0i4TzXdjBOY+0I7i+433PMmeuJ52QMxcaL9WKMMJYZI/QVxdrFv7EeHB/WgfMvprNnPqgAeE5Z&#10;B44fx8LRxzMi14rl5WVfSmA9+ftoLAPWY4Q8CTxHp33rNTU2H4O4Q9+EzzG3PidjxsHvTPZdei8Y&#10;hmEYhmEYhvGqw14UDMMwDMMwDMMIsBcFwzAMwzAMwzACDoVOf+MvfZeIv6iHonYptlf2dF31z9Rf&#10;0vfAc2ZS8jA4um3Vk3FP8MFQ9X7U31LHRR2xY35G9Xzc15raMOoHqf1iXxYK+n0HNWz0KLAvqWuk&#10;DrxaCceH12A9O8g/QCgJvR0dXTDGKX3HMY/p6AjPSY1o2jF/H6OHPfPZl6GHRL/PuIu1i34bwmty&#10;DrKvORYOatjZ39RzDlO0+4Ng9/Px/JlXrxGvWUFuDPbdxsaGLyXQVzGLOe2gzrSHdYLtYt/wOBYT&#10;jJtCWdvB3/CcbOftaERfaT25DjBmHDwHv8Nj9h3rXYf+OaaZ5994jTR9Lesc0z+n1Zu/YTt4zdj9&#10;h9cI10D9PC0muE44+Bt6PnjMvuM10sbPwb/xN2w3+4YeBc6VQ+BRyPwx/xvl7XgUOObsW3oU2E72&#10;pSPwFKR4FIolPU6L7dj84RrK8eEx76skdu+m/j/tvsl68xkl5r+p13TtZn/Tz5HmSWC7HczhkdYu&#10;jifzMHA8GEOOYDxQB/Z3saBzmHVivzh4DtaD50hbe17p/eePN1sNwzAMwzAMw/i/JfaiYBiGYRiG&#10;YRhGgL0oGIZhGIZhGIYRcChk+rt/+0dEyHU7Wn5CjwI1udRgU3vcaernMS0YPQr0DwxHqhWjlpJ6&#10;s5hGlB4FeivSNG/hvrxap3w+1L4SehR4TtaBmsRySTWNDv6G9erBIxL0TVbHI6al5JjxHIG+E9+/&#10;HT0gv8Mxpk6b48N+oFYvFhOV0q01hfwNtX6cT5wbDu55z3NwL+zFxUVfisN8BA72J7WQjDO2q4V1&#10;oFwL44znCOZ9WfuSscvjU6dO+VJCPzI+1F8Oe9CMMtZxDv4+FnfsqxrWCWrH09aFmCclrf9fqU6V&#10;MePgfGHbGas85nxhrg3OL0cwPmhHGvw9jx1pc5L1Zj3T1hEH+4L9327f+hppcejg+sa4Yj0Jf886&#10;xPqe9UpbE/l96rpj+udcXudPHv4Ajl9Mpz1JLITYVq6RgSY+o33FuOJ8dLDt2YzWmzGyt6/PD4T3&#10;gtj4MBY5xrwm81zxOSnWLo4Zz8nntbR1JBoD2VuPeQ5JrDiet7MOjHvQ/28C5yi9E+zv0UjPGdQR&#10;fe8I6on5wGtkM6889tPWTLaT3+ccjuW7CfviqF23no2GYRiGYRiGYbwqsRcFwzAMwzAMwzAC7EXB&#10;MAzDMAzDMIwAe1EwDMMwDMMwDCPg0AHxP/2NHxI3RmA07qjhJmaGKebVoEHTCJNQMDETDYgxA/Wg&#10;FxpkJqHRiOcYTalRJZaYpF5Rg+bW1pYvJdBAQ6PRrQwhDiZ5cfCcPAePaaCisShmxgzr5Qsvk9N3&#10;xibM5SOcMmbq4d/STHKE7WDfOdg2XjM0rOn32desI48dy4vLvpSQltCGdeL3Y7FNMzPrefbsWV9K&#10;oGGN57xx44YvHUGDc5rhkzGTh8EtZpbd3t72pQQa6fgb9k0W40WjVyy2abwr5tLNYZPw81wm/H4G&#10;82MA01xaMjv2bXR9w5izrWnHHK+YIZf9zRhgf/NewNje3rm1Cd/BOcVrst2c9xxf1tHBMWR/85rs&#10;O16Dx45002EYN5OwDrG1hvWKrbOT8BzBfEIdY3OB1+R4MFZ53O3qcazOeSRlK2BTD/6GMRDGkNbR&#10;we+wreF88QVPWjsdjO9CXvubMVIqaxyxb7kmx+6RjEX2Fec5Tdy8ZuwaaetA2vrG8eL5HNgvJbhG&#10;vnDr+cO+j601DG/GAOvFczBhG2Mqdk0ywr0h+M0Ic+E21jfCdr3S+XM7TNb71iNjGIZhGIZhGMar&#10;EntRMAzDMAzDMAwjwF4UDMMwDMMwDMMIOBTt/Q9/8TtE0EQdcbGomqmYdnwAjwETidCjQC1lHrrg&#10;WEKi0UCvQW0XNYX0F0xlVCsW01iXC6q9C84BqOFN04TGEq5RQ0gPSGZK9WeBtu82NG3DoY4ZNW25&#10;ovblAfq/11ddYywG2NZQ/6ftZAywL6M6R5wz1K7eWmNInert9OXstPoB+B3WifpNxllML0iPAttx&#10;/PhxX0pgHRinMY8C50egnQScX9MzM76UEGvHxsaGLyVwTI8dO+ZLCYyJJuKO51teVr+Ig8ljKkWN&#10;K445YzfQe0Y8CtSdjk/qCwmcPzwnxzM2fxg3wRqJMef32Zc8dqTNUY4pY4Dj2WjqOh/TP6f5Bfg5&#10;6806xLwX7BvGOq/JmAj16+HcSJsvXNtZJ/Y9r+lgW3nM36StbyT2eVq9GKthnGnf0o/gCK6B/0bJ&#10;a3C8eE9kcjsHf8P5wXbR58BnjpgXkzCJGK+RRVdwvHjN2LpAf0DaeHGOxsac8Jx8PuDnbAf7KrYO&#10;lIq6TvMaxZLOF8Y+5xOPHXkk9mO9SRgT2g56SOi9dQTrbCYcw0mm63of5boRGy+uPfxOrC8mYR1j&#10;SV8Ze5PHt+5FwzAMwzAMwzBeldiLgmEYhmEYhmEYAfaiYBiGYRiGYRhGwKHQ6X3f8tUiTkrbl5ca&#10;OMewr/pAaqrSNFKz03VfSgh0X2OGff0bNYm7u7qH+97eni8lUK9G7Z+DukbuA08tGM+RpmMtFFR3&#10;HIN6P8oW2Q7WOaZXY+4F6gMLRT2mR4F1irWT5+QYpmlI6/X0GKA2j7q6ND00f89Yj+mfaxhj6p8Z&#10;Z9RWUpfPfnIw/wC1q4wztnNzc9OXEmJ7gFPLz3qyL/n5zJxqKy9evOhLR6yvr/tSwr333utLCfOz&#10;c76UwPnFtSWIgUEYdxyzAuKfMcDj24HxXsF45PKhrnQS/j6mneV8YJzwHAsLC76UwHkf0wnzO4wJ&#10;anI57+cWlnwpYQDvU0zDy1ikvpljHKv3JLH5w3Ow3vyc50hbRxz8G8eD56THJM1z4uB3gthOmbPs&#10;W9aRxw7GIusVq+etaLZ07XKwnsOBHnN80mJkgN872La0ene7eg3GbiwG2I5B/9b9z9xNvAbXv9gz&#10;yenTp30pgd/hNXmP4/zjOuNg3BH2RZoHKBZn7CvWk2soY5115OcOLquv9H6fgb+A4xVb30ixpPXi&#10;upDN6DHryFh3vNK1h/D7sb5jbE8eh3crwzAMwzAMwzBe9diLgmEYhmEYhmEYAfaiYBiGYRiGYRhG&#10;wKE46jv+7FeJOImaqZMnT/pSQmwv8+yU6ptC7Zeek/u+lwqqJ4xpqJirgefY3FR9NHVd1HHFrkGN&#10;dJq+j7o5ei+4V3NMH0gtZRN7k6dpqtnX1Ypq/R1sK3Wp7Jv9huruWYeYxprXYP9T/0xNHPXSMZ1j&#10;msaQ50zTTqaNp2NuVvMo0A+wsrLiSwnsyzNnzvhSQuwaPCfzKtC/QQ8Dvx+7Buct60n9Jfvy3vvV&#10;bxDL1cB6vvOd7/SlhN3tHV9KeP/73+9LCYwR6m/nptUn4WDc5BCb1KszJgKtbETvORxqPbJ5/Q7n&#10;MM/B+RKbP+xvriUcc16DfR+bP1zf6J9hHPF4Cd9vNnV93D8I9elcQ1lvHnPMOV7sJwf7P6Yvn4Tz&#10;g+PBmHGk6YQZh1xbuD7G2sF68Ddpunv2Jet4O9fkNfg5z8FrlCvh2sPv0KPAz9PmZCwfEb/D+cN2&#10;8N58Ox6FwAvT1tjkOdbW9d5ALxqP6TtyPPTQQ76UkJaLhn3JWOY908FY5TnSPAmMmdizVbul/cl5&#10;3h/o54wzxgTr6Ogj3xOvwRiZxb29VtM5nOadcXAtqU/rGsv+3t/TexzbFbtGbD2aJO3+kzZn09CZ&#10;YxiGYRiGYRiGMcZeFAzDMAzDMAzDCLAXBcMwDMMwDMMwAg7FUf/Dj3ynCJiCvWIzqme64447fOkI&#10;5jigXrOFvZWpkapXdG9g6gkd3Y7q5OhRSNM3U1cX031xj2Lqz6hb5Oc8rqBdsb3nZ2ZUd91qar24&#10;1zL7ltrzYjHUIFIHR00iu7vT076+Hai35BhTJ8fvU8s3PT3tS0fwnNRCxvSXk3D8GGfsW8cB+p/9&#10;zXNSzzk3p7kDOBaOtbU1X0pIi2VqEKk9j2kQGds8B8eDsTw3p3rOhQVtl+Pd7363LyXcc889vpTw&#10;y7/8y76U8IEPfMCXEs7Bz8G1aHN9w5eOiOmub8UokothklgMVOvI7zDSc+RyOqbsW8ZZLAb4nTSt&#10;OD0L/H6sHZwvjFV6Evj5CHuAZ7OoY06PHVxr2DeM7bRY5/kc/A1jgn3Hc/L7vFc4OGbs79iYTsJr&#10;xOI2bc2M/WYSrn9pcehgvdOuwe8Hv58K5xe/k0PcsJ5p1xi3xP/vHw3XO/ZtZIlMhedgbgB+3mjq&#10;vYNxleZ7cTDO0p45+P3bgb+JzbFJON+o5Q/Ha3zOgsYm28pcToSek3i+AV2vdnbUE8f7Sbhu6Dlv&#10;Z45zTtGjQ+9YtaL3Et67ua47GDd8puDnfDZmX8facSvSZ5thGIZhGIZhGK867EXBMAzDMAzDMIwA&#10;e1EwDMMwDMMwDCPgUKj0P/+NvyhCu0ALNlT904kTJ3zpiMa+aqqp7aLuajDQc87UVMcV24d3OFA9&#10;GXXc9BxQh0Wd1u14FKg/o8aNWr58XuvN31++fNmXjmB/djvazo0N1WXznHNzuvdyTF+YpvMNtKtZ&#10;1V5yvILvj6GXIm0PYn6fexrH9pSO7W09CeOGetu0/YhjfdfGfGC9OF8YI/x+LLbpD6A2nLHL/qc2&#10;OabfTPMoUM9ZLqvWkue8efO6Lx1BvSxzSFy9etWXEvb2NF/HBfif+HkmIp9Oi22uRfRTpcWUg2OW&#10;zevaksnpeLxyzXU4pjwHjxkjPGcszngNzgeu06FfQM/Zh6Q6k9U6OlgPtoPXoN6W32eMORibnPfs&#10;G56T32edYqTpl3lOHsf06F9sWKfYuk1YL9ab8JxZ+HUcQT3gdUmLdR7TG+NgPdL7F/VOmX+OYIyH&#10;ehys0+EpbgnP70iLK8Y+j2PtIP81PAqZKa0Hz5Ev3Do2uS7EYpkeAz5j8Jpc/5iHIdYOEo65/ia4&#10;H2ENpUchdj/imNOjwP7nvZyf3846MMkr+7ZhGIZhGIZhGK8K7EXBMAzDMAzDMIwAe1EwDMMwDMMw&#10;DCPAXhQMwzAMwzAMwwg4dF38g//lr4hTgiY5GkDm5+d96QgmQhpNqXmCxmOaK2aR0CiWOCsHAwaN&#10;KMOhnpMGHRpCYqaRYunWplCaY0Lzs16TfXn9emgAfeihh3wpgee4du2aLyXwnLWqJiaLGZHYFzQE&#10;hqYrNeiwr3g+B8eDv6FRkt+n8TWWcI1G4bR60YxEQxSNSLF2dTtqVma9GBNs59LSki8lxGKb7WK9&#10;eMxY5piznQ5elyZTJtuqVPT7XAe2tsLkZ03Mc84PnoNGuxPHjvtSAudfrF08RxEbCnBMWYc047gj&#10;MGzSzAzzP79/O6Y4foft4jH7hjHBYwfbxv7kfGI78gVdNxot/X3MzMz+5zlZBx7z+zEzc1rbeQ72&#10;JfuFMRIjaBdMjDwnxysWZySt3owZnvMLMWO+0nryGrG4I5kUIzHXJh7Hkoqm9Q3JpBiqY/cC1nNq&#10;pMdse47rBOrE8wXnj8D5wfsoP08zJjvYdv6G9eb8YMzE2kHjN9carqHsS17j/9/eGewkEANhWCSo&#10;JISY8A68BY/lC3j0HQk3oh5I1CB6QM26TaDfTKic/b5Ty2bbTjttd8k/28wuVsu9mB8eaQUz0++y&#10;tYe28sBB9h0/TsNg5sxv6Yv88Av7is8k9Ana1aLtlSIiIiIi8u/wRUFERERERAK+KIiIiIiISOBX&#10;DPVwf1cJnKg/Y34yqQ9H63h+fCqpHmqmtu+1ZorXGaMwHo9L6sAIOi1q3FoxCtRaUp/WMYS+mbYz&#10;1oLxGiNoeDebTUn1rNfrkjqwWCxKqodlrFarkup5fanbwL7KdHRR4wl93+C0DnW3q7V+mT6QOjjq&#10;AXkICPt2Pp+XVE+mo+MBXNSX8x7m6QNBUwqtZsfnRx0/QN097WK8wWw2K6ke3t9BO6h7bOmI2W6W&#10;18EYBY5hjL+p/Yp23d5OS+rAN9oV52htB6+PhvWczdYBwr743p8e45a+NvOBq+u6XXvYQX0tdaZs&#10;QwbvYTuYZ5ktH+lore2t+cAYhbct1tBB/O8p03ofw3WDec6FbH0jtINl0C72Hfulg+NDu2h6q0xe&#10;z2AdzNOOTN98TOaHLZ8I8wtlsM7M74Kv7k+XwXWba9fNTVxDeQ+139H2esBaPpJx7oFrf5mj5Nwx&#10;bY1P7IdoaytGge0OdqMvOy4Hte9yj2JcK9tJv8yeQQY4kZPPa9zj4v5U18G9ejqNex598wuHvrHd&#10;y+WypHpYRxbDyN9acQ3cq9nXWR2niKMpIiIiIiL/Hl8UREREREQk4IuCiIiIiIiAi4sf+Qr+KLVf&#10;vEIAAAAASUVORK5CYIJQSwMEFAAGAAgAAAAhAPiQRVfcAAAABwEAAA8AAABkcnMvZG93bnJldi54&#10;bWxMj0FLw0AQhe+C/2EZwZvdJFopMZtSinoqgq0g3qbJNAnNzobsNkn/vVMv9jK8xxvefJMtJ9uq&#10;gXrfODYQzyJQxIUrG64MfO3eHhagfEAusXVMBs7kYZnf3mSYlm7kTxq2oVJSwj5FA3UIXaq1L2qy&#10;6GeuI5bs4HqLQWxf6bLHUcptq5MoetYWG5YLNXa0rqk4bk/WwPuI4+oxfh02x8P6/LObf3xvYjLm&#10;/m5avYAKNIX/ZbjgCzrkwrR3Jy69ag3II+FvXrIkeRK/FzVfiNJ5pq/5818AAAD//wMAUEsBAi0A&#10;FAAGAAgAAAAhALvjoV4TAQAARgIAABMAAAAAAAAAAAAAAAAAAAAAAFtDb250ZW50X1R5cGVzXS54&#10;bWxQSwECLQAUAAYACAAAACEAOP0h/9YAAACUAQAACwAAAAAAAAAAAAAAAABEAQAAX3JlbHMvLnJl&#10;bHNQSwECLQAUAAYACAAAACEALEPgDWwJAAA6MwAADgAAAAAAAAAAAAAAAABDAgAAZHJzL2Uyb0Rv&#10;Yy54bWxQSwECLQAUAAYACAAAACEA/zBAVc8AAAApAgAAGQAAAAAAAAAAAAAAAADbCwAAZHJzL19y&#10;ZWxzL2Uyb0RvYy54bWwucmVsc1BLAQItAAoAAAAAAAAAIQC0+kQlMgICADICAgAUAAAAAAAAAAAA&#10;AAAAAOEMAABkcnMvbWVkaWEvaW1hZ2UzLnBuZ1BLAQItAAoAAAAAAAAAIQBMFMbFm2UBAJtlAQAU&#10;AAAAAAAAAAAAAAAAAEUPAgBkcnMvbWVkaWEvaW1hZ2UyLmpwZ1BLAQItAAoAAAAAAAAAIQDxgMFr&#10;uYcBALmHAQAUAAAAAAAAAAAAAAAAABJ1AwBkcnMvbWVkaWEvaW1hZ2UxLnBuZ1BLAQItABQABgAI&#10;AAAAIQD4kEVX3AAAAAcBAAAPAAAAAAAAAAAAAAAAAP38BABkcnMvZG93bnJldi54bWxQSwUGAAAA&#10;AAgACAAAAgAABv4EAAAA&#10;">
                <v:rect id="Rectangle 6" o:spid="_x0000_s1028" style="position:absolute;left:9147;top:910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7808ED1F" w14:textId="77777777" w:rsidR="00AE7314" w:rsidRDefault="00AE7314">
                        <w:pPr>
                          <w:spacing w:after="160" w:line="259" w:lineRule="auto"/>
                          <w:ind w:left="0" w:firstLine="0"/>
                          <w:jc w:val="left"/>
                        </w:pPr>
                        <w:r>
                          <w:t xml:space="preserve"> </w:t>
                        </w:r>
                      </w:p>
                    </w:txbxContent>
                  </v:textbox>
                </v:rect>
                <v:rect id="Rectangle 7" o:spid="_x0000_s1029" style="position:absolute;left:9147;top:9356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39765C2A" w14:textId="77777777" w:rsidR="00AE7314" w:rsidRDefault="00AE7314">
                        <w:pPr>
                          <w:spacing w:after="160" w:line="259" w:lineRule="auto"/>
                          <w:ind w:left="0" w:firstLine="0"/>
                          <w:jc w:val="left"/>
                        </w:pPr>
                        <w:r>
                          <w:t xml:space="preserve"> </w:t>
                        </w:r>
                      </w:p>
                    </w:txbxContent>
                  </v:textbox>
                </v:rect>
                <v:rect id="Rectangle 8" o:spid="_x0000_s1030" style="position:absolute;left:9147;top:92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6D8B102C" w14:textId="77777777" w:rsidR="00AE7314" w:rsidRDefault="00AE7314">
                        <w:pPr>
                          <w:spacing w:after="160" w:line="259" w:lineRule="auto"/>
                          <w:ind w:left="0" w:firstLine="0"/>
                          <w:jc w:val="left"/>
                        </w:pPr>
                        <w:r>
                          <w:t xml:space="preserve"> </w:t>
                        </w:r>
                      </w:p>
                    </w:txbxContent>
                  </v:textbox>
                </v:rect>
                <v:rect id="Rectangle 9" o:spid="_x0000_s1031" style="position:absolute;left:9147;top:11923;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75157E87" w14:textId="77777777" w:rsidR="00AE7314" w:rsidRDefault="00AE7314">
                        <w:pPr>
                          <w:spacing w:after="160" w:line="259" w:lineRule="auto"/>
                          <w:ind w:left="0" w:firstLine="0"/>
                          <w:jc w:val="left"/>
                        </w:pPr>
                        <w:r>
                          <w:rPr>
                            <w:rFonts w:ascii="Cambria" w:eastAsia="Cambria" w:hAnsi="Cambria" w:cs="Cambria"/>
                          </w:rPr>
                          <w:t xml:space="preserve"> </w:t>
                        </w:r>
                      </w:p>
                    </w:txbxContent>
                  </v:textbox>
                </v:rect>
                <v:rect id="Rectangle 10" o:spid="_x0000_s1032" style="position:absolute;left:9147;top:14468;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2F1EEA42" w14:textId="77777777" w:rsidR="00AE7314" w:rsidRDefault="00AE7314">
                        <w:pPr>
                          <w:spacing w:after="160" w:line="259" w:lineRule="auto"/>
                          <w:ind w:left="0" w:firstLine="0"/>
                          <w:jc w:val="left"/>
                        </w:pPr>
                        <w:r>
                          <w:rPr>
                            <w:rFonts w:ascii="Cambria" w:eastAsia="Cambria" w:hAnsi="Cambria" w:cs="Cambr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880" o:spid="_x0000_s1033" type="#_x0000_t75" style="position:absolute;left:54000;top:28529;width:23713;height:2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qVvDAAAA3wAAAA8AAABkcnMvZG93bnJldi54bWxET81qwkAQvhf6DssUeinNRkEJqatUS0Hw&#10;lNgHGLJjkjY7G3a3Gn1651Do8eP7X20mN6gzhdh7NjDLclDEjbc9twa+jp+vBaiYkC0OnsnAlSJs&#10;1o8PKyytv3BF5zq1SkI4lmigS2kstY5NRw5j5kdi4U4+OEwCQ6ttwIuEu0HP83ypHfYsDR2OtOuo&#10;+al/nYHbx/yg69PSvlC/rfZtuFbV986Y56fp/Q1Uoin9i//ceyvz80VRyAP5IwD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mpW8MAAADfAAAADwAAAAAAAAAAAAAAAACf&#10;AgAAZHJzL2Rvd25yZXYueG1sUEsFBgAAAAAEAAQA9wAAAI8DAAAAAA==&#10;">
                  <v:imagedata r:id="rId11" o:title=""/>
                </v:shape>
                <v:shape id="Picture 14" o:spid="_x0000_s1034" type="#_x0000_t75" style="position:absolute;left:26435;top:25709;width:27139;height:2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88XBAAAA2wAAAA8AAABkcnMvZG93bnJldi54bWxET02LwjAQvQv+hzCCN02rsmjXKEUQFC+u&#10;unidbWbbYjMpTdTqrzcLC97m8T5nvmxNJW7UuNKygngYgSDOrC45V3A6rgdTEM4ja6wsk4IHOVgu&#10;up05Jtre+YtuB5+LEMIuQQWF93UipcsKMuiGtiYO3K9tDPoAm1zqBu8h3FRyFEUf0mDJoaHAmlYF&#10;ZZfD1Sg4x9+bbLzL9zM7Sy8/z+2Y4vSsVL/Xpp8gPLX+Lf53b3SYP4G/X8I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u88XBAAAA2wAAAA8AAAAAAAAAAAAAAAAAnwIA&#10;AGRycy9kb3ducmV2LnhtbFBLBQYAAAAABAAEAPcAAACNAwAAAAA=&#10;">
                  <v:imagedata r:id="rId12" o:title=""/>
                </v:shape>
                <v:shape id="Picture 105881" o:spid="_x0000_s1035" type="#_x0000_t75" style="position:absolute;top:25582;width:25999;height:2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ufXDAAAA3wAAAA8AAABkcnMvZG93bnJldi54bWxET8uKwjAU3Q/4D+EOzGbQtILSVqOIOOjO&#10;x8zG3aW50xSbm9JktPP3RhBcHs57vuxtI67U+dqxgnSUgCAuna65UvDz/TXMQPiArLFxTAr+ycNy&#10;MXibY6HdjY90PYVKxBD2BSowIbSFlL40ZNGPXEscuV/XWQwRdpXUHd5iuG3kOEmm0mLNscFgS2tD&#10;5eX0ZxXsqzzdN4fzeGM/c51vL/3Wn41SH+/9agYiUB9e4qd7p+P8ZJJlKTz+RAB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S59cMAAADfAAAADwAAAAAAAAAAAAAAAACf&#10;AgAAZHJzL2Rvd25yZXYueG1sUEsFBgAAAAAEAAQA9wAAAI8DAAAAAA==&#10;">
                  <v:imagedata r:id="rId13" o:title=""/>
                </v:shape>
                <v:shape id="Shape 17" o:spid="_x0000_s1036" style="position:absolute;width:77724;height:38358;visibility:visible;mso-wrap-style:square;v-text-anchor:top" coordsize="7772400,383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cBsAA&#10;AADbAAAADwAAAGRycy9kb3ducmV2LnhtbERPTWsCMRC9F/wPYQRvNbGILatRRCvuqVCreB02425w&#10;MwmbqNt/3xQKvc3jfc5i1btW3KmL1rOGyViBIK68sVxrOH7tnt9AxIRssPVMGr4pwmo5eFpgYfyD&#10;P+l+SLXIIRwL1NCkFAopY9WQwzj2gThzF985TBl2tTQdPnK4a+WLUjPp0HJuaDDQpqHqerg5DWWp&#10;zu+hus2svfA0bPcfJzUhrUfDfj0HkahP/+I/d2ny/Ff4/SUf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dcBsAAAADbAAAADwAAAAAAAAAAAAAAAACYAgAAZHJzL2Rvd25y&#10;ZXYueG1sUEsFBgAAAAAEAAQA9QAAAIUDAAAAAA==&#10;" path="m,l7772400,r,3164505l7723029,3186125c6472873,3670802,5222716,2315900,3972560,3063494,2680732,3835884,1388904,2363396,97075,2995597l,3048319,,xe" fillcolor="#a9d18e" stroked="f" strokeweight="0">
                  <v:stroke miterlimit="83231f" joinstyle="miter"/>
                  <v:path arrowok="t" textboxrect="0,0,7772400,3835884"/>
                </v:shape>
                <v:shape id="Shape 18" o:spid="_x0000_s1037" style="position:absolute;top:23159;width:77724;height:15199;visibility:visible;mso-wrap-style:square;v-text-anchor:top" coordsize="7772400,151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LJ8MA&#10;AADbAAAADwAAAGRycy9kb3ducmV2LnhtbESPQWsCQQyF74X+hyEFbzXbHsRuHUUqhSo9tCo9h524&#10;u7iTWXamOvrrm4PQW8J7ee/LbJF9Z048xDaIhadxAYalCq6V2sJ+9/44BRMTiaMuCFu4cITF/P5u&#10;RqULZ/nm0zbVRkMklmShSakvEWPVsKc4Dj2LaocweEq6DjW6gc4a7jt8LooJempFGxrq+a3h6rj9&#10;9RZWP8dJps+Q0PmvFeJ187LOG2tHD3n5CiZxTv/m2/WHU3yF1V90A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0LJ8MAAADbAAAADwAAAAAAAAAAAAAAAACYAgAAZHJzL2Rv&#10;d25yZXYueG1sUEsFBgAAAAAEAAQA9QAAAIgDAAAAAA==&#10;" path="m,732419l97075,679697c1388904,47496,2680732,1519984,3972560,747594,5222716,,6472873,1354901,7723029,870225r49371,-21621e" filled="f" strokecolor="white" strokeweight="2pt">
                  <v:stroke miterlimit="83231f" joinstyle="miter"/>
                  <v:path arrowok="t" textboxrect="0,0,7772400,1519984"/>
                </v:shape>
                <v:shape id="Shape 19" o:spid="_x0000_s1038" style="position:absolute;top:40155;width:77724;height:53067;visibility:visible;mso-wrap-style:square;v-text-anchor:top" coordsize="7772400,530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syMEA&#10;AADbAAAADwAAAGRycy9kb3ducmV2LnhtbERPzYrCMBC+C75DGMGLrOmKiK1GEWGXXkSsfYChmW2r&#10;zaQ0WVvf3ggLe5uP73e2+8E04kGdqy0r+JxHIIgLq2suFeTXr481COeRNTaWScGTHOx349EWE217&#10;vtAj86UIIewSVFB53yZSuqIig25uW+LA/djOoA+wK6XusA/hppGLKFpJgzWHhgpbOlZU3LNfo+D2&#10;3c/Oxzy6mdPhvFhl8XKW5qlS08lw2IDwNPh/8Z871WF+DO9fwgF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LMjBAAAA2wAAAA8AAAAAAAAAAAAAAAAAmAIAAGRycy9kb3du&#10;cmV2LnhtbFBLBQYAAAAABAAEAPUAAACGAwAAAAA=&#10;" path="m803429,539704v1057766,17327,2115552,934337,3173323,251911c5203652,,6430655,1360588,7657669,972511r114731,-42069l7772400,4599223r-114731,42071c6430655,5029386,5203652,3668776,3976752,4460392,2665116,5306625,1353456,3693516,41842,4386018l,4410534,,741758,41842,717241c295702,583208,549565,535545,803429,539704xe" fillcolor="#d0cece" stroked="f" strokeweight="0">
                  <v:stroke miterlimit="83231f" joinstyle="miter"/>
                  <v:path arrowok="t" textboxrect="0,0,7772400,5306625"/>
                </v:shape>
                <v:shape id="Shape 20" o:spid="_x0000_s1039" style="position:absolute;top:76843;width:77724;height:16379;visibility:visible;mso-wrap-style:square;v-text-anchor:top" coordsize="7772400,163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85cAA&#10;AADbAAAADwAAAGRycy9kb3ducmV2LnhtbERPy4rCMBTdC/MP4Q64EU0VEe0YRQVBQRAfH3Bprk3H&#10;5qY2Uevfm4Xg8nDe03ljS/Gg2heOFfR7CQjizOmCcwXn07o7BuEDssbSMSl4kYf57Kc1xVS7Jx/o&#10;cQy5iCHsU1RgQqhSKX1myKLvuYo4chdXWwwR1rnUNT5juC3lIElG0mLBscFgRStD2fV4twqG12aX&#10;LU52cs93W2P+R/tbZ3lRqv3bLP5ABGrCV/xxb7SCQVwfv8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m85cAAAADbAAAADwAAAAAAAAAAAAAAAACYAgAAZHJzL2Rvd25y&#10;ZXYueG1sUEsFBgAAAAAEAAQA9QAAAIUDAAAAAA==&#10;" path="m,741758l41842,717242c1353456,24740,2665116,1637849,3976752,791615,5203652,,6430655,1360609,7657669,972517r114731,-42071e" filled="f" strokecolor="white" strokeweight="2pt">
                  <v:stroke miterlimit="83231f" joinstyle="miter"/>
                  <v:path arrowok="t" textboxrect="0,0,7772400,1637849"/>
                </v:shape>
                <v:shape id="Shape 21" o:spid="_x0000_s1040" style="position:absolute;top:40155;width:77724;height:16379;visibility:visible;mso-wrap-style:square;v-text-anchor:top" coordsize="7772400,163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KpcUA&#10;AADbAAAADwAAAGRycy9kb3ducmV2LnhtbESPS2vDMBCE74H8B7GB3ho5aQmNE9k0pqU9pnkcclus&#10;9YNYKyOpidNfXxUKOQ4z8w2zzgfTiQs531pWMJsmIIhLq1uuFRz2748vIHxA1thZJgU38pBn49Ea&#10;U22v/EWXXahFhLBPUUETQp9K6cuGDPqp7YmjV1lnMETpaqkdXiPcdHKeJAtpsOW40GBPRUPlefdt&#10;FDwXH5vWPh1/lht2b0O1vZ2WVaHUw2R4XYEINIR7+L/9qRXMZ/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cqlxQAAANsAAAAPAAAAAAAAAAAAAAAAAJgCAABkcnMv&#10;ZG93bnJldi54bWxQSwUGAAAAAAQABAD1AAAAigMAAAAA&#10;" path="m,741758l41842,717241c1353456,24738,2665116,1637824,3976752,791615,5203652,,6430655,1360588,7657669,972511r114731,-42069e" filled="f" strokecolor="white" strokeweight="2pt">
                  <v:stroke miterlimit="83231f" joinstyle="miter"/>
                  <v:path arrowok="t" textboxrect="0,0,7772400,1637824"/>
                </v:shape>
                <v:shape id="Shape 22" o:spid="_x0000_s1041" style="position:absolute;top:64106;width:77724;height:36478;visibility:visible;mso-wrap-style:square;v-text-anchor:top" coordsize="7772400,364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C68MA&#10;AADbAAAADwAAAGRycy9kb3ducmV2LnhtbESPT2sCMRTE7wW/Q3iF3mq2CxbZGkUFQeyp/jl4e908&#10;N4ubl2UTd9Nv3wiCx2FmfsPMFtE2oqfO144VfIwzEMSl0zVXCo6HzfsUhA/IGhvHpOCPPCzmo5cZ&#10;FtoN/EP9PlQiQdgXqMCE0BZS+tKQRT92LXHyLq6zGJLsKqk7HBLcNjLPsk9psea0YLCltaHyur9Z&#10;Be4UB6PPu913FX97MzmvpsN1pdTba1x+gQgUwzP8aG+1gjyH+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tC68MAAADbAAAADwAAAAAAAAAAAAAAAACYAgAAZHJzL2Rv&#10;d25yZXYueG1sUEsFBgAAAAAEAAQA9QAAAIgDAAAAAA==&#10;" path="m888526,525579v1057767,16874,2115516,909886,3173188,245319c5288729,,6515743,1324980,7742758,947060r29642,-10585l7772400,3647702,,3647702,,770898c296176,584819,592352,520854,888526,525579xe" fillcolor="#d0cece" stroked="f" strokeweight="0">
                  <v:stroke miterlimit="83231f" joinstyle="miter"/>
                  <v:path arrowok="t" textboxrect="0,0,7772400,3647702"/>
                </v:shape>
                <v:rect id="Rectangle 24" o:spid="_x0000_s1042" style="position:absolute;left:2885;top:56197;width:69874;height:174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DZ8UA&#10;AADbAAAADwAAAGRycy9kb3ducmV2LnhtbESPQWvCQBSE7wX/w/KE3uqutpQ0dRVRBJVetAXx9si+&#10;JsHs25hdk9hf7xYKPQ4z8w0znfe2Ei01vnSsYTxSIIgzZ0rONXx9rp8SED4gG6wck4YbeZjPBg9T&#10;TI3reE/tIeQiQtinqKEIoU6l9FlBFv3I1cTR+3aNxRBlk0vTYBfhtpITpV6lxZLjQoE1LQvKzoer&#10;1aCu5wutbur0vPzZJS0fF2/bj07rx2G/eAcRqA//4b/2xmiYvMD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kNnxQAAANsAAAAPAAAAAAAAAAAAAAAAAJgCAABkcnMv&#10;ZG93bnJldi54bWxQSwUGAAAAAAQABAD1AAAAigMAAAAA&#10;" filled="f" stroked="f">
                  <v:textbox inset="0,0,0,0">
                    <w:txbxContent>
                      <w:p w14:paraId="38C13AE7" w14:textId="77777777"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Polychlorinated Biphenyls (PCBs)</w:t>
                        </w:r>
                      </w:p>
                      <w:p w14:paraId="67FD8423" w14:textId="77777777"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Screening Assessment Applicant Package</w:t>
                        </w:r>
                      </w:p>
                      <w:p w14:paraId="03C312DA" w14:textId="1F427F36" w:rsidR="00AE7314" w:rsidRPr="00087648" w:rsidRDefault="00AE7314" w:rsidP="00473904">
                        <w:pPr>
                          <w:spacing w:after="160" w:line="259" w:lineRule="auto"/>
                          <w:ind w:left="0" w:firstLine="0"/>
                          <w:jc w:val="center"/>
                          <w:rPr>
                            <w:rFonts w:ascii="Myriad Pro" w:eastAsia="Cambria" w:hAnsi="Myriad Pro" w:cs="Cambria"/>
                            <w:b/>
                            <w:color w:val="000000" w:themeColor="text1"/>
                            <w:sz w:val="50"/>
                            <w:szCs w:val="50"/>
                          </w:rPr>
                        </w:pPr>
                        <w:r w:rsidRPr="00087648">
                          <w:rPr>
                            <w:rFonts w:ascii="Myriad Pro" w:eastAsia="Cambria" w:hAnsi="Myriad Pro" w:cs="Cambria"/>
                            <w:b/>
                            <w:color w:val="000000" w:themeColor="text1"/>
                            <w:sz w:val="50"/>
                            <w:szCs w:val="50"/>
                          </w:rPr>
                          <w:t>May 2019</w:t>
                        </w:r>
                        <w:r w:rsidR="00C4761D">
                          <w:rPr>
                            <w:rFonts w:ascii="Myriad Pro" w:eastAsia="Cambria" w:hAnsi="Myriad Pro" w:cs="Cambria"/>
                            <w:b/>
                            <w:color w:val="000000" w:themeColor="text1"/>
                            <w:sz w:val="50"/>
                            <w:szCs w:val="50"/>
                          </w:rPr>
                          <w:t xml:space="preserve"> </w:t>
                        </w:r>
                        <w:r w:rsidR="00C4761D" w:rsidRPr="00C4761D">
                          <w:rPr>
                            <w:rFonts w:ascii="Myriad Pro" w:eastAsia="Cambria" w:hAnsi="Myriad Pro" w:cs="Cambria"/>
                            <w:b/>
                            <w:color w:val="0070C0"/>
                            <w:sz w:val="50"/>
                            <w:szCs w:val="50"/>
                          </w:rPr>
                          <w:t>(Revised December 2019)</w:t>
                        </w:r>
                      </w:p>
                    </w:txbxContent>
                  </v:textbox>
                </v:rect>
                <v:rect id="Rectangle 38" o:spid="_x0000_s1043" style="position:absolute;left:3483;top:5685;width:70736;height:2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1D4AFD2F" w14:textId="77777777" w:rsidR="00AE7314" w:rsidRDefault="00AE7314" w:rsidP="00B54100">
                        <w:pPr>
                          <w:spacing w:after="0" w:line="259" w:lineRule="auto"/>
                          <w:ind w:left="0" w:firstLine="0"/>
                          <w:jc w:val="center"/>
                          <w:rPr>
                            <w:rFonts w:ascii="Myriad Pro Black" w:eastAsia="Cambria" w:hAnsi="Myriad Pro Black" w:cs="Cambria"/>
                            <w:b/>
                            <w:sz w:val="80"/>
                            <w:szCs w:val="80"/>
                          </w:rPr>
                        </w:pPr>
                        <w:r w:rsidRPr="00290B3D">
                          <w:rPr>
                            <w:rFonts w:ascii="Myriad Pro Black" w:eastAsia="Cambria" w:hAnsi="Myriad Pro Black" w:cs="Cambria"/>
                            <w:b/>
                            <w:sz w:val="80"/>
                            <w:szCs w:val="80"/>
                          </w:rPr>
                          <w:t>Managing</w:t>
                        </w:r>
                      </w:p>
                      <w:p w14:paraId="60DFBB7B" w14:textId="0130A3A0" w:rsidR="00AE7314" w:rsidRPr="00290B3D" w:rsidRDefault="00AE7314" w:rsidP="00B54100">
                        <w:pPr>
                          <w:spacing w:after="0" w:line="259" w:lineRule="auto"/>
                          <w:ind w:left="0" w:firstLine="0"/>
                          <w:jc w:val="center"/>
                          <w:rPr>
                            <w:rFonts w:ascii="Myriad Pro" w:eastAsia="Cambria" w:hAnsi="Myriad Pro" w:cs="Cambria"/>
                            <w:b/>
                            <w:i/>
                            <w:sz w:val="80"/>
                            <w:szCs w:val="80"/>
                          </w:rPr>
                        </w:pPr>
                        <w:r>
                          <w:rPr>
                            <w:rFonts w:ascii="Myriad Pro Black" w:eastAsia="Cambria" w:hAnsi="Myriad Pro Black" w:cs="Cambria"/>
                            <w:b/>
                            <w:sz w:val="80"/>
                            <w:szCs w:val="80"/>
                          </w:rPr>
                          <w:t>PCBs-Containing Materials d</w:t>
                        </w:r>
                        <w:r w:rsidRPr="00290B3D">
                          <w:rPr>
                            <w:rFonts w:ascii="Myriad Pro Black" w:eastAsia="Cambria" w:hAnsi="Myriad Pro Black" w:cs="Cambria"/>
                            <w:b/>
                            <w:sz w:val="80"/>
                            <w:szCs w:val="80"/>
                          </w:rPr>
                          <w:t>uring Demolitions</w:t>
                        </w:r>
                      </w:p>
                    </w:txbxContent>
                  </v:textbox>
                </v:rect>
                <w10:wrap type="topAndBottom" anchorx="page" anchory="page"/>
              </v:group>
            </w:pict>
          </mc:Fallback>
        </mc:AlternateContent>
      </w:r>
      <w:r w:rsidR="006744B6">
        <w:rPr>
          <w:rFonts w:ascii="Arial" w:hAnsi="Arial" w:cs="Arial"/>
          <w:noProof/>
        </w:rPr>
        <w:drawing>
          <wp:inline distT="0" distB="0" distL="0" distR="0" wp14:anchorId="7567545E" wp14:editId="181C8F30">
            <wp:extent cx="4220845" cy="24796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0845" cy="2479675"/>
                    </a:xfrm>
                    <a:prstGeom prst="rect">
                      <a:avLst/>
                    </a:prstGeom>
                    <a:noFill/>
                    <a:ln>
                      <a:noFill/>
                    </a:ln>
                  </pic:spPr>
                </pic:pic>
              </a:graphicData>
            </a:graphic>
          </wp:inline>
        </w:drawing>
      </w:r>
      <w:r w:rsidR="00473904" w:rsidRPr="00DA5FC0">
        <w:rPr>
          <w:rFonts w:ascii="Arial" w:hAnsi="Arial" w:cs="Arial"/>
        </w:rPr>
        <w:br w:type="page"/>
      </w:r>
    </w:p>
    <w:p w14:paraId="05BDC53D" w14:textId="77777777" w:rsidR="00216955" w:rsidRPr="00DA5FC0" w:rsidRDefault="00216955" w:rsidP="00473904">
      <w:pPr>
        <w:ind w:left="0" w:firstLine="0"/>
        <w:rPr>
          <w:rFonts w:ascii="Arial" w:hAnsi="Arial" w:cs="Arial"/>
        </w:rPr>
        <w:sectPr w:rsidR="00216955" w:rsidRPr="00DA5FC0" w:rsidSect="00473904">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720" w:gutter="0"/>
          <w:cols w:space="720"/>
          <w:docGrid w:linePitch="326"/>
        </w:sectPr>
      </w:pPr>
    </w:p>
    <w:p w14:paraId="5C4468EF" w14:textId="77777777" w:rsidR="00DA5FC0" w:rsidRPr="00DA5FC0" w:rsidRDefault="007D246C" w:rsidP="00506C7C">
      <w:pPr>
        <w:pBdr>
          <w:bottom w:val="single" w:sz="6" w:space="1" w:color="auto"/>
        </w:pBdr>
        <w:spacing w:after="0" w:line="259" w:lineRule="auto"/>
        <w:ind w:left="-5"/>
        <w:jc w:val="left"/>
        <w:rPr>
          <w:rFonts w:ascii="Arial" w:hAnsi="Arial" w:cs="Arial"/>
        </w:rPr>
      </w:pPr>
      <w:r>
        <w:rPr>
          <w:rFonts w:ascii="Arial" w:eastAsia="Arial" w:hAnsi="Arial" w:cs="Arial"/>
          <w:b/>
          <w:sz w:val="32"/>
        </w:rPr>
        <w:lastRenderedPageBreak/>
        <w:t>Contents</w:t>
      </w:r>
    </w:p>
    <w:p w14:paraId="477A865F" w14:textId="586C6CC1" w:rsidR="00B37391" w:rsidRPr="00506C7C" w:rsidRDefault="007D246C" w:rsidP="00506C7C">
      <w:pPr>
        <w:spacing w:before="120" w:after="80" w:line="259" w:lineRule="auto"/>
        <w:ind w:left="0" w:firstLine="0"/>
        <w:jc w:val="left"/>
        <w:rPr>
          <w:rFonts w:ascii="Arial" w:eastAsia="Cambria" w:hAnsi="Arial" w:cs="Arial"/>
          <w:b/>
          <w:i/>
          <w:sz w:val="28"/>
          <w:szCs w:val="28"/>
        </w:rPr>
      </w:pPr>
      <w:r w:rsidRPr="00506C7C">
        <w:rPr>
          <w:rFonts w:ascii="Arial" w:eastAsia="Cambria" w:hAnsi="Arial" w:cs="Arial"/>
          <w:b/>
          <w:sz w:val="28"/>
          <w:szCs w:val="28"/>
        </w:rPr>
        <w:t>Mana</w:t>
      </w:r>
      <w:r w:rsidR="00AE7314">
        <w:rPr>
          <w:rFonts w:ascii="Arial" w:eastAsia="Cambria" w:hAnsi="Arial" w:cs="Arial"/>
          <w:b/>
          <w:sz w:val="28"/>
          <w:szCs w:val="28"/>
        </w:rPr>
        <w:t>ging PCBs-Containing Materials d</w:t>
      </w:r>
      <w:r w:rsidRPr="00506C7C">
        <w:rPr>
          <w:rFonts w:ascii="Arial" w:eastAsia="Cambria" w:hAnsi="Arial" w:cs="Arial"/>
          <w:b/>
          <w:sz w:val="28"/>
          <w:szCs w:val="28"/>
        </w:rPr>
        <w:t>uring Demolitions</w:t>
      </w:r>
    </w:p>
    <w:p w14:paraId="4281B36B" w14:textId="77777777" w:rsidR="00B37391" w:rsidRPr="00B37391" w:rsidRDefault="00B37391" w:rsidP="00562FE7">
      <w:pPr>
        <w:tabs>
          <w:tab w:val="right" w:leader="dot" w:pos="10440"/>
        </w:tabs>
        <w:spacing w:after="80" w:line="259" w:lineRule="auto"/>
        <w:ind w:left="0" w:firstLine="0"/>
        <w:jc w:val="left"/>
        <w:rPr>
          <w:rFonts w:ascii="Arial" w:eastAsia="Arial" w:hAnsi="Arial" w:cs="Arial"/>
          <w:szCs w:val="24"/>
        </w:rPr>
      </w:pPr>
      <w:r w:rsidRPr="00B37391">
        <w:rPr>
          <w:rFonts w:ascii="Arial" w:eastAsia="Arial" w:hAnsi="Arial" w:cs="Arial"/>
          <w:szCs w:val="24"/>
        </w:rPr>
        <w:t>Disclaimer</w:t>
      </w:r>
      <w:r w:rsidRPr="00B37391">
        <w:rPr>
          <w:rFonts w:ascii="Arial" w:eastAsia="Arial" w:hAnsi="Arial" w:cs="Arial"/>
          <w:szCs w:val="24"/>
        </w:rPr>
        <w:tab/>
        <w:t>1</w:t>
      </w:r>
    </w:p>
    <w:p w14:paraId="04CCDF99" w14:textId="77777777" w:rsidR="00B37391" w:rsidRPr="00B37391" w:rsidRDefault="00B37391" w:rsidP="00562FE7">
      <w:pPr>
        <w:tabs>
          <w:tab w:val="right" w:leader="dot" w:pos="10440"/>
        </w:tabs>
        <w:spacing w:after="80" w:line="259" w:lineRule="auto"/>
        <w:ind w:left="0" w:firstLine="0"/>
        <w:jc w:val="left"/>
        <w:rPr>
          <w:rFonts w:ascii="Arial" w:eastAsia="Arial" w:hAnsi="Arial" w:cs="Arial"/>
          <w:szCs w:val="24"/>
        </w:rPr>
      </w:pPr>
      <w:r w:rsidRPr="00B37391">
        <w:rPr>
          <w:rFonts w:ascii="Arial" w:eastAsia="Arial" w:hAnsi="Arial" w:cs="Arial"/>
          <w:szCs w:val="24"/>
        </w:rPr>
        <w:t>Process Overview</w:t>
      </w:r>
      <w:r w:rsidRPr="00B37391">
        <w:rPr>
          <w:rFonts w:ascii="Arial" w:eastAsia="Arial" w:hAnsi="Arial" w:cs="Arial"/>
          <w:szCs w:val="24"/>
        </w:rPr>
        <w:tab/>
        <w:t>2</w:t>
      </w:r>
    </w:p>
    <w:p w14:paraId="42AAAE40" w14:textId="10800ED8" w:rsidR="008E1D20" w:rsidRDefault="008E1D20" w:rsidP="00562FE7">
      <w:pPr>
        <w:tabs>
          <w:tab w:val="left" w:pos="900"/>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 xml:space="preserve">PCBs Screening Assessment </w:t>
      </w:r>
      <w:r w:rsidR="00507F74">
        <w:rPr>
          <w:rFonts w:ascii="Arial" w:eastAsia="Arial" w:hAnsi="Arial" w:cs="Arial"/>
          <w:szCs w:val="24"/>
        </w:rPr>
        <w:t>Flowc</w:t>
      </w:r>
      <w:r>
        <w:rPr>
          <w:rFonts w:ascii="Arial" w:eastAsia="Arial" w:hAnsi="Arial" w:cs="Arial"/>
          <w:szCs w:val="24"/>
        </w:rPr>
        <w:t>hart</w:t>
      </w:r>
      <w:r w:rsidRPr="00B37391">
        <w:rPr>
          <w:rFonts w:ascii="Arial" w:eastAsia="Arial" w:hAnsi="Arial" w:cs="Arial"/>
          <w:szCs w:val="24"/>
        </w:rPr>
        <w:tab/>
      </w:r>
      <w:r>
        <w:rPr>
          <w:rFonts w:ascii="Arial" w:eastAsia="Arial" w:hAnsi="Arial" w:cs="Arial"/>
          <w:szCs w:val="24"/>
        </w:rPr>
        <w:t>3</w:t>
      </w:r>
    </w:p>
    <w:p w14:paraId="28EB9389" w14:textId="77777777" w:rsidR="00B37391" w:rsidRDefault="00B37391" w:rsidP="00562FE7">
      <w:pPr>
        <w:tabs>
          <w:tab w:val="left" w:pos="900"/>
          <w:tab w:val="right" w:leader="dot" w:pos="10440"/>
        </w:tabs>
        <w:spacing w:after="80" w:line="259" w:lineRule="auto"/>
        <w:ind w:left="0" w:firstLine="0"/>
        <w:jc w:val="left"/>
        <w:rPr>
          <w:rFonts w:ascii="Arial" w:eastAsia="Arial" w:hAnsi="Arial" w:cs="Arial"/>
          <w:szCs w:val="24"/>
        </w:rPr>
      </w:pPr>
      <w:r w:rsidRPr="00B37391">
        <w:rPr>
          <w:rFonts w:ascii="Arial" w:eastAsia="Arial" w:hAnsi="Arial" w:cs="Arial"/>
          <w:szCs w:val="24"/>
        </w:rPr>
        <w:t>Application Instructions for Completing the PCBs Screening Assessment Form</w:t>
      </w:r>
      <w:r w:rsidR="008E1D20">
        <w:rPr>
          <w:rFonts w:ascii="Arial" w:eastAsia="Arial" w:hAnsi="Arial" w:cs="Arial"/>
          <w:szCs w:val="24"/>
        </w:rPr>
        <w:tab/>
        <w:t>4</w:t>
      </w:r>
    </w:p>
    <w:p w14:paraId="7087B0C7" w14:textId="77777777" w:rsidR="00B37391" w:rsidRDefault="00B37391" w:rsidP="00562FE7">
      <w:pPr>
        <w:tabs>
          <w:tab w:val="left" w:pos="630"/>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ab/>
        <w:t>Part 1.</w:t>
      </w:r>
      <w:r w:rsidR="008E1D20">
        <w:rPr>
          <w:rFonts w:ascii="Arial" w:eastAsia="Arial" w:hAnsi="Arial" w:cs="Arial"/>
          <w:szCs w:val="24"/>
        </w:rPr>
        <w:t xml:space="preserve"> Owner and project information</w:t>
      </w:r>
      <w:r w:rsidR="008E1D20">
        <w:rPr>
          <w:rFonts w:ascii="Arial" w:eastAsia="Arial" w:hAnsi="Arial" w:cs="Arial"/>
          <w:szCs w:val="24"/>
        </w:rPr>
        <w:tab/>
        <w:t>4</w:t>
      </w:r>
    </w:p>
    <w:p w14:paraId="2095C379" w14:textId="77777777" w:rsidR="00B37391" w:rsidRDefault="00B37391" w:rsidP="00562FE7">
      <w:pPr>
        <w:tabs>
          <w:tab w:val="left" w:pos="1440"/>
          <w:tab w:val="right" w:leader="dot" w:pos="10440"/>
        </w:tabs>
        <w:spacing w:after="80" w:line="259" w:lineRule="auto"/>
        <w:ind w:left="1440" w:hanging="810"/>
        <w:jc w:val="left"/>
        <w:rPr>
          <w:rFonts w:ascii="Arial" w:eastAsia="Arial" w:hAnsi="Arial" w:cs="Arial"/>
          <w:szCs w:val="24"/>
        </w:rPr>
      </w:pPr>
      <w:r>
        <w:rPr>
          <w:rFonts w:ascii="Arial" w:eastAsia="Arial" w:hAnsi="Arial" w:cs="Arial"/>
          <w:szCs w:val="24"/>
        </w:rPr>
        <w:t>Part 2. Is building subject to the screening requirement</w:t>
      </w:r>
      <w:r>
        <w:rPr>
          <w:rFonts w:ascii="Arial" w:eastAsia="Arial" w:hAnsi="Arial" w:cs="Arial"/>
          <w:szCs w:val="24"/>
        </w:rPr>
        <w:br/>
        <w:t>based on t</w:t>
      </w:r>
      <w:r w:rsidR="008E1D20">
        <w:rPr>
          <w:rFonts w:ascii="Arial" w:eastAsia="Arial" w:hAnsi="Arial" w:cs="Arial"/>
          <w:szCs w:val="24"/>
        </w:rPr>
        <w:t>ype, use, age of the building?</w:t>
      </w:r>
      <w:r w:rsidR="008E1D20">
        <w:rPr>
          <w:rFonts w:ascii="Arial" w:eastAsia="Arial" w:hAnsi="Arial" w:cs="Arial"/>
          <w:szCs w:val="24"/>
        </w:rPr>
        <w:tab/>
        <w:t>4</w:t>
      </w:r>
    </w:p>
    <w:p w14:paraId="2C78B221" w14:textId="77777777" w:rsidR="00B37391" w:rsidRDefault="00B37391" w:rsidP="00562FE7">
      <w:pPr>
        <w:tabs>
          <w:tab w:val="left" w:pos="1440"/>
          <w:tab w:val="right" w:leader="dot" w:pos="10440"/>
        </w:tabs>
        <w:spacing w:after="80" w:line="259" w:lineRule="auto"/>
        <w:ind w:left="1440" w:hanging="810"/>
        <w:jc w:val="left"/>
        <w:rPr>
          <w:rFonts w:ascii="Arial" w:eastAsia="Arial" w:hAnsi="Arial" w:cs="Arial"/>
          <w:szCs w:val="24"/>
        </w:rPr>
      </w:pPr>
      <w:r>
        <w:rPr>
          <w:rFonts w:ascii="Arial" w:eastAsia="Arial" w:hAnsi="Arial" w:cs="Arial"/>
          <w:szCs w:val="24"/>
        </w:rPr>
        <w:t>Part 3. Report concentrations of PCBs in priority building materials</w:t>
      </w:r>
      <w:r w:rsidR="008E1D20">
        <w:rPr>
          <w:rFonts w:ascii="Arial" w:eastAsia="Arial" w:hAnsi="Arial" w:cs="Arial"/>
          <w:szCs w:val="24"/>
        </w:rPr>
        <w:tab/>
        <w:t>5</w:t>
      </w:r>
    </w:p>
    <w:p w14:paraId="2D56662B" w14:textId="77777777" w:rsidR="003F58A1" w:rsidRDefault="008E1D20" w:rsidP="00562FE7">
      <w:pPr>
        <w:tabs>
          <w:tab w:val="left" w:pos="1440"/>
          <w:tab w:val="right" w:leader="dot" w:pos="10440"/>
        </w:tabs>
        <w:spacing w:after="80" w:line="259" w:lineRule="auto"/>
        <w:ind w:left="1440" w:hanging="810"/>
        <w:jc w:val="left"/>
        <w:rPr>
          <w:rFonts w:ascii="Arial" w:eastAsia="Arial" w:hAnsi="Arial" w:cs="Arial"/>
          <w:szCs w:val="24"/>
        </w:rPr>
      </w:pPr>
      <w:r>
        <w:rPr>
          <w:rFonts w:ascii="Arial" w:eastAsia="Arial" w:hAnsi="Arial" w:cs="Arial"/>
          <w:szCs w:val="24"/>
        </w:rPr>
        <w:t>Part 4. Certification</w:t>
      </w:r>
      <w:r>
        <w:rPr>
          <w:rFonts w:ascii="Arial" w:eastAsia="Arial" w:hAnsi="Arial" w:cs="Arial"/>
          <w:szCs w:val="24"/>
        </w:rPr>
        <w:tab/>
        <w:t>6</w:t>
      </w:r>
    </w:p>
    <w:p w14:paraId="669A52B7" w14:textId="59CD11BD" w:rsidR="00562FE7" w:rsidRDefault="003F58A1" w:rsidP="00562FE7">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PCBs Screen</w:t>
      </w:r>
      <w:r w:rsidR="000C5E96">
        <w:rPr>
          <w:rFonts w:ascii="Arial" w:eastAsia="Arial" w:hAnsi="Arial" w:cs="Arial"/>
          <w:szCs w:val="24"/>
        </w:rPr>
        <w:t xml:space="preserve">ing </w:t>
      </w:r>
      <w:r w:rsidR="00507F74">
        <w:rPr>
          <w:rFonts w:ascii="Arial" w:eastAsia="Arial" w:hAnsi="Arial" w:cs="Arial"/>
          <w:szCs w:val="24"/>
        </w:rPr>
        <w:t>Assessment Form</w:t>
      </w:r>
      <w:r w:rsidR="000C5E96">
        <w:rPr>
          <w:rFonts w:ascii="Arial" w:eastAsia="Arial" w:hAnsi="Arial" w:cs="Arial"/>
          <w:szCs w:val="24"/>
        </w:rPr>
        <w:tab/>
        <w:t>7</w:t>
      </w:r>
    </w:p>
    <w:p w14:paraId="4964212E" w14:textId="77777777" w:rsidR="000C5E96" w:rsidRDefault="006819D2" w:rsidP="003814C2">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Notice to Applicants</w:t>
      </w:r>
      <w:r w:rsidR="000C5E96">
        <w:rPr>
          <w:rFonts w:ascii="Arial" w:eastAsia="Arial" w:hAnsi="Arial" w:cs="Arial"/>
          <w:szCs w:val="24"/>
        </w:rPr>
        <w:tab/>
        <w:t>9</w:t>
      </w:r>
    </w:p>
    <w:p w14:paraId="2159AE5D" w14:textId="77777777" w:rsidR="000C5E96" w:rsidRDefault="006819D2" w:rsidP="003814C2">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Agency Contacts</w:t>
      </w:r>
      <w:r w:rsidR="000C5E96">
        <w:rPr>
          <w:rFonts w:ascii="Arial" w:eastAsia="Arial" w:hAnsi="Arial" w:cs="Arial"/>
          <w:szCs w:val="24"/>
        </w:rPr>
        <w:tab/>
        <w:t>10</w:t>
      </w:r>
    </w:p>
    <w:p w14:paraId="0882F8A9" w14:textId="7CFE8E33" w:rsidR="000C5E96" w:rsidRDefault="00DC3F09" w:rsidP="003814C2">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Consultant</w:t>
      </w:r>
      <w:r w:rsidR="000C0EA5">
        <w:rPr>
          <w:rFonts w:ascii="Arial" w:eastAsia="Arial" w:hAnsi="Arial" w:cs="Arial"/>
          <w:szCs w:val="24"/>
        </w:rPr>
        <w:t>’s Report</w:t>
      </w:r>
      <w:r w:rsidR="003814C2">
        <w:rPr>
          <w:rFonts w:ascii="Arial" w:eastAsia="Arial" w:hAnsi="Arial" w:cs="Arial"/>
          <w:szCs w:val="24"/>
        </w:rPr>
        <w:t xml:space="preserve"> Template</w:t>
      </w:r>
      <w:r w:rsidR="008E1D20">
        <w:rPr>
          <w:rFonts w:ascii="Arial" w:eastAsia="Arial" w:hAnsi="Arial" w:cs="Arial"/>
          <w:szCs w:val="24"/>
        </w:rPr>
        <w:tab/>
        <w:t>11</w:t>
      </w:r>
    </w:p>
    <w:p w14:paraId="238A1AD4" w14:textId="30DBD81D" w:rsidR="000C0EA5" w:rsidRDefault="000C0EA5" w:rsidP="003814C2">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QA/QC Checklist</w:t>
      </w:r>
      <w:r w:rsidR="003814C2">
        <w:rPr>
          <w:rFonts w:ascii="Arial" w:eastAsia="Arial" w:hAnsi="Arial" w:cs="Arial"/>
          <w:szCs w:val="24"/>
        </w:rPr>
        <w:tab/>
        <w:t>13</w:t>
      </w:r>
    </w:p>
    <w:p w14:paraId="7EAF6728" w14:textId="410FACC3" w:rsidR="001B42D7" w:rsidRPr="001B42D7" w:rsidRDefault="000C0EA5" w:rsidP="003814C2">
      <w:pPr>
        <w:tabs>
          <w:tab w:val="right" w:leader="dot" w:pos="10440"/>
        </w:tabs>
        <w:spacing w:after="80" w:line="259" w:lineRule="auto"/>
        <w:ind w:left="0" w:firstLine="0"/>
        <w:jc w:val="left"/>
        <w:rPr>
          <w:rFonts w:ascii="Arial" w:eastAsia="Arial" w:hAnsi="Arial" w:cs="Arial"/>
          <w:szCs w:val="24"/>
        </w:rPr>
      </w:pPr>
      <w:r>
        <w:rPr>
          <w:rFonts w:ascii="Arial" w:eastAsia="Arial" w:hAnsi="Arial" w:cs="Arial"/>
          <w:szCs w:val="24"/>
        </w:rPr>
        <w:t>Priority Building Material Applications Tables</w:t>
      </w:r>
      <w:r w:rsidR="003814C2">
        <w:rPr>
          <w:rFonts w:ascii="Arial" w:eastAsia="Arial" w:hAnsi="Arial" w:cs="Arial"/>
          <w:szCs w:val="24"/>
        </w:rPr>
        <w:tab/>
        <w:t>14</w:t>
      </w:r>
      <w:r w:rsidR="001B42D7" w:rsidRPr="001B42D7">
        <w:rPr>
          <w:rFonts w:ascii="Arial" w:hAnsi="Arial" w:cs="Arial"/>
        </w:rPr>
        <w:br w:type="page"/>
      </w:r>
    </w:p>
    <w:p w14:paraId="065C0FBD" w14:textId="77777777" w:rsidR="006D10A8" w:rsidRPr="0021197D" w:rsidRDefault="006D10A8" w:rsidP="00506C7C">
      <w:pPr>
        <w:spacing w:after="160" w:line="259" w:lineRule="auto"/>
        <w:ind w:left="0" w:firstLine="0"/>
        <w:jc w:val="left"/>
        <w:rPr>
          <w:rFonts w:ascii="Arial" w:hAnsi="Arial" w:cs="Arial"/>
        </w:rPr>
        <w:sectPr w:rsidR="006D10A8" w:rsidRPr="0021197D" w:rsidSect="00B37391">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288" w:footer="432" w:gutter="0"/>
          <w:pgNumType w:start="1"/>
          <w:cols w:space="720"/>
          <w:docGrid w:linePitch="326"/>
        </w:sectPr>
      </w:pPr>
    </w:p>
    <w:p w14:paraId="2A155EB9" w14:textId="77777777" w:rsidR="00216955" w:rsidRPr="00DA5FC0" w:rsidRDefault="002938FF" w:rsidP="006D10A8">
      <w:pPr>
        <w:pStyle w:val="Heading4"/>
        <w:pBdr>
          <w:bottom w:val="single" w:sz="6" w:space="1" w:color="auto"/>
        </w:pBdr>
        <w:ind w:left="0" w:firstLine="0"/>
        <w:rPr>
          <w:sz w:val="32"/>
          <w:szCs w:val="32"/>
        </w:rPr>
      </w:pPr>
      <w:r>
        <w:rPr>
          <w:sz w:val="32"/>
          <w:szCs w:val="32"/>
        </w:rPr>
        <w:lastRenderedPageBreak/>
        <w:t>Disclaimer</w:t>
      </w:r>
    </w:p>
    <w:p w14:paraId="6C898F8E" w14:textId="77777777" w:rsidR="00216955" w:rsidRPr="00DA5FC0" w:rsidRDefault="00473904">
      <w:pPr>
        <w:spacing w:after="109" w:line="249" w:lineRule="auto"/>
        <w:ind w:left="10"/>
        <w:jc w:val="left"/>
        <w:rPr>
          <w:rFonts w:ascii="Arial" w:hAnsi="Arial" w:cs="Arial"/>
        </w:rPr>
      </w:pPr>
      <w:r w:rsidRPr="00DA5FC0">
        <w:rPr>
          <w:rFonts w:ascii="Arial" w:eastAsia="Arial" w:hAnsi="Arial" w:cs="Arial"/>
          <w:sz w:val="22"/>
        </w:rPr>
        <w:t xml:space="preserve">The material presented in this document is intended solely for the implementation of a municipal regulatory program required by the San Francisco Bay Area Regional Water Quality Control Board Municipal Regional Stormwater Permit for the protection of water quality under the Clean Water Act. </w:t>
      </w:r>
    </w:p>
    <w:p w14:paraId="3AE557BA" w14:textId="58F9F77F" w:rsidR="006D10A8" w:rsidRPr="001B42D7" w:rsidRDefault="00473904" w:rsidP="001B42D7">
      <w:pPr>
        <w:spacing w:after="109" w:line="249" w:lineRule="auto"/>
        <w:ind w:left="10"/>
        <w:jc w:val="left"/>
        <w:rPr>
          <w:rFonts w:ascii="Arial" w:hAnsi="Arial" w:cs="Arial"/>
        </w:rPr>
      </w:pPr>
      <w:r w:rsidRPr="00DA5FC0">
        <w:rPr>
          <w:rFonts w:ascii="Arial" w:eastAsia="Arial" w:hAnsi="Arial" w:cs="Arial"/>
          <w:sz w:val="22"/>
        </w:rPr>
        <w:t>This document does not address other environmental programs or regulations (e.g., PCBs regulations under the Toxic Substances Control Act (TSCA); federal, state, or local regulations for hazardous material handling and hazardous waste disposal; health and safety practices to mitigate human exposure to PCBs or other hazardous materials; recycling mandates; and abatement at sites with PCBs (or other contaminants). The applicant is responsible for knowing and complying with all</w:t>
      </w:r>
      <w:r w:rsidR="001B42D7">
        <w:rPr>
          <w:rFonts w:ascii="Arial" w:eastAsia="Arial" w:hAnsi="Arial" w:cs="Arial"/>
          <w:sz w:val="22"/>
        </w:rPr>
        <w:t xml:space="preserve"> relevant laws and regulations.</w:t>
      </w:r>
      <w:r w:rsidR="006D10A8">
        <w:rPr>
          <w:rFonts w:ascii="Arial" w:eastAsia="Arial" w:hAnsi="Arial" w:cs="Arial"/>
          <w:b/>
          <w:sz w:val="32"/>
        </w:rPr>
        <w:br w:type="page"/>
      </w:r>
    </w:p>
    <w:p w14:paraId="0B63531A" w14:textId="77777777" w:rsidR="00216955" w:rsidRPr="00DA5FC0" w:rsidRDefault="00473904" w:rsidP="00473904">
      <w:pPr>
        <w:pBdr>
          <w:bottom w:val="single" w:sz="6" w:space="1" w:color="auto"/>
        </w:pBdr>
        <w:spacing w:after="0" w:line="259" w:lineRule="auto"/>
        <w:ind w:left="0" w:firstLine="0"/>
        <w:jc w:val="left"/>
        <w:rPr>
          <w:rFonts w:ascii="Arial" w:eastAsia="Calibri" w:hAnsi="Arial" w:cs="Arial"/>
          <w:noProof/>
          <w:sz w:val="22"/>
        </w:rPr>
      </w:pPr>
      <w:r w:rsidRPr="00DA5FC0">
        <w:rPr>
          <w:rFonts w:ascii="Arial" w:eastAsia="Arial" w:hAnsi="Arial" w:cs="Arial"/>
          <w:b/>
          <w:sz w:val="32"/>
        </w:rPr>
        <w:lastRenderedPageBreak/>
        <w:t xml:space="preserve">Process Overview </w:t>
      </w:r>
    </w:p>
    <w:p w14:paraId="7C77C40A" w14:textId="77777777" w:rsidR="00DA5FC0" w:rsidRPr="00DA5FC0" w:rsidRDefault="00DA5FC0" w:rsidP="00473904">
      <w:pPr>
        <w:spacing w:after="0" w:line="259" w:lineRule="auto"/>
        <w:ind w:left="0" w:firstLine="0"/>
        <w:jc w:val="left"/>
        <w:rPr>
          <w:rFonts w:ascii="Arial" w:hAnsi="Arial" w:cs="Arial"/>
        </w:rPr>
      </w:pPr>
    </w:p>
    <w:p w14:paraId="19A8AB4C" w14:textId="615519CB" w:rsidR="00216955" w:rsidRPr="00DA5FC0" w:rsidRDefault="00473904" w:rsidP="00473904">
      <w:pPr>
        <w:spacing w:after="168" w:line="259" w:lineRule="auto"/>
        <w:ind w:left="-29" w:right="-60" w:firstLine="0"/>
        <w:jc w:val="left"/>
        <w:rPr>
          <w:rFonts w:ascii="Arial" w:hAnsi="Arial" w:cs="Arial"/>
        </w:rPr>
      </w:pPr>
      <w:r w:rsidRPr="00DA5FC0">
        <w:rPr>
          <w:rFonts w:ascii="Arial" w:eastAsia="Arial" w:hAnsi="Arial" w:cs="Arial"/>
          <w:sz w:val="22"/>
        </w:rPr>
        <w:t xml:space="preserve">This document </w:t>
      </w:r>
      <w:r w:rsidR="006F6821">
        <w:rPr>
          <w:rFonts w:ascii="Arial" w:eastAsia="Arial" w:hAnsi="Arial" w:cs="Arial"/>
          <w:sz w:val="22"/>
        </w:rPr>
        <w:t>describes</w:t>
      </w:r>
      <w:r w:rsidR="006F6821" w:rsidRPr="00DA5FC0">
        <w:rPr>
          <w:rFonts w:ascii="Arial" w:eastAsia="Arial" w:hAnsi="Arial" w:cs="Arial"/>
          <w:sz w:val="22"/>
        </w:rPr>
        <w:t xml:space="preserve"> </w:t>
      </w:r>
      <w:r w:rsidRPr="00DA5FC0">
        <w:rPr>
          <w:rFonts w:ascii="Arial" w:eastAsia="Arial" w:hAnsi="Arial" w:cs="Arial"/>
          <w:sz w:val="22"/>
        </w:rPr>
        <w:t xml:space="preserve">a PCBs in Priority Building Materials Screening Assessment process to be conducted by demolition project proponents (applicants). A flow chart illustrating the above processes is provided </w:t>
      </w:r>
      <w:r w:rsidR="008A5D3C">
        <w:rPr>
          <w:rFonts w:ascii="Arial" w:eastAsia="Arial" w:hAnsi="Arial" w:cs="Arial"/>
          <w:sz w:val="22"/>
        </w:rPr>
        <w:t>(</w:t>
      </w:r>
      <w:r w:rsidR="002E3DBB" w:rsidRPr="001B42D7">
        <w:rPr>
          <w:rFonts w:ascii="Arial" w:eastAsia="Arial" w:hAnsi="Arial" w:cs="Arial"/>
          <w:sz w:val="22"/>
        </w:rPr>
        <w:t>P</w:t>
      </w:r>
      <w:r w:rsidR="008A5D3C" w:rsidRPr="001B42D7">
        <w:rPr>
          <w:rFonts w:ascii="Arial" w:eastAsia="Arial" w:hAnsi="Arial" w:cs="Arial"/>
          <w:sz w:val="22"/>
        </w:rPr>
        <w:t>age 3</w:t>
      </w:r>
      <w:r w:rsidR="008A5D3C">
        <w:rPr>
          <w:rFonts w:ascii="Arial" w:eastAsia="Arial" w:hAnsi="Arial" w:cs="Arial"/>
          <w:sz w:val="22"/>
        </w:rPr>
        <w:t>)</w:t>
      </w:r>
      <w:r w:rsidRPr="00DA5FC0">
        <w:rPr>
          <w:rFonts w:ascii="Arial" w:eastAsia="Arial" w:hAnsi="Arial" w:cs="Arial"/>
          <w:sz w:val="22"/>
        </w:rPr>
        <w:t xml:space="preserve">. </w:t>
      </w:r>
    </w:p>
    <w:tbl>
      <w:tblPr>
        <w:tblStyle w:val="TableGrid"/>
        <w:tblpPr w:vertAnchor="text" w:horzAnchor="margin" w:tblpXSpec="right" w:tblpY="71"/>
        <w:tblOverlap w:val="never"/>
        <w:tblW w:w="4102" w:type="dxa"/>
        <w:tblInd w:w="0" w:type="dxa"/>
        <w:tblCellMar>
          <w:left w:w="115" w:type="dxa"/>
          <w:right w:w="111" w:type="dxa"/>
        </w:tblCellMar>
        <w:tblLook w:val="04A0" w:firstRow="1" w:lastRow="0" w:firstColumn="1" w:lastColumn="0" w:noHBand="0" w:noVBand="1"/>
      </w:tblPr>
      <w:tblGrid>
        <w:gridCol w:w="4131"/>
      </w:tblGrid>
      <w:tr w:rsidR="00216955" w:rsidRPr="00DA5FC0" w14:paraId="44BF5BF9" w14:textId="77777777" w:rsidTr="005828D2">
        <w:trPr>
          <w:trHeight w:val="5854"/>
        </w:trPr>
        <w:tc>
          <w:tcPr>
            <w:tcW w:w="4102" w:type="dxa"/>
            <w:tcBorders>
              <w:top w:val="nil"/>
              <w:left w:val="single" w:sz="48" w:space="0" w:color="FFFFFF" w:themeColor="background1"/>
              <w:bottom w:val="nil"/>
              <w:right w:val="nil"/>
            </w:tcBorders>
            <w:shd w:val="clear" w:color="auto" w:fill="DEEBF7"/>
            <w:vAlign w:val="center"/>
          </w:tcPr>
          <w:p w14:paraId="76C0393B" w14:textId="77777777" w:rsidR="00216955" w:rsidRPr="00DA5FC0" w:rsidRDefault="00473904" w:rsidP="00DA5FC0">
            <w:pPr>
              <w:spacing w:after="61" w:line="259" w:lineRule="auto"/>
              <w:ind w:left="0" w:firstLine="0"/>
              <w:jc w:val="left"/>
              <w:rPr>
                <w:rFonts w:ascii="Arial" w:hAnsi="Arial" w:cs="Arial"/>
              </w:rPr>
            </w:pPr>
            <w:r w:rsidRPr="00DA5FC0">
              <w:rPr>
                <w:rFonts w:ascii="Arial" w:eastAsia="Calibri" w:hAnsi="Arial" w:cs="Arial"/>
                <w:noProof/>
                <w:sz w:val="22"/>
              </w:rPr>
              <mc:AlternateContent>
                <mc:Choice Requires="wpg">
                  <w:drawing>
                    <wp:inline distT="0" distB="0" distL="0" distR="0" wp14:anchorId="1AADF3CA" wp14:editId="1E6E4D93">
                      <wp:extent cx="2461514" cy="37973"/>
                      <wp:effectExtent l="0" t="0" r="0" b="0"/>
                      <wp:docPr id="82024" name="Group 82024"/>
                      <wp:cNvGraphicFramePr/>
                      <a:graphic xmlns:a="http://schemas.openxmlformats.org/drawingml/2006/main">
                        <a:graphicData uri="http://schemas.microsoft.com/office/word/2010/wordprocessingGroup">
                          <wpg:wgp>
                            <wpg:cNvGrpSpPr/>
                            <wpg:grpSpPr>
                              <a:xfrm>
                                <a:off x="0" y="0"/>
                                <a:ext cx="2461514" cy="37973"/>
                                <a:chOff x="0" y="0"/>
                                <a:chExt cx="2461514" cy="37973"/>
                              </a:xfrm>
                            </wpg:grpSpPr>
                            <wps:wsp>
                              <wps:cNvPr id="110087" name="Shape 110087"/>
                              <wps:cNvSpPr/>
                              <wps:spPr>
                                <a:xfrm>
                                  <a:off x="0" y="0"/>
                                  <a:ext cx="2461514" cy="37973"/>
                                </a:xfrm>
                                <a:custGeom>
                                  <a:avLst/>
                                  <a:gdLst/>
                                  <a:ahLst/>
                                  <a:cxnLst/>
                                  <a:rect l="0" t="0" r="0" b="0"/>
                                  <a:pathLst>
                                    <a:path w="2461514" h="37973">
                                      <a:moveTo>
                                        <a:pt x="0" y="0"/>
                                      </a:moveTo>
                                      <a:lnTo>
                                        <a:pt x="2461514" y="0"/>
                                      </a:lnTo>
                                      <a:lnTo>
                                        <a:pt x="2461514" y="37973"/>
                                      </a:lnTo>
                                      <a:lnTo>
                                        <a:pt x="0" y="3797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82024" style="width:193.82pt;height:2.98999pt;mso-position-horizontal-relative:char;mso-position-vertical-relative:line" coordsize="24615,379">
                      <v:shape id="Shape 110088" style="position:absolute;width:24615;height:379;left:0;top:0;" coordsize="2461514,37973" path="m0,0l2461514,0l2461514,37973l0,37973l0,0">
                        <v:stroke weight="0pt" endcap="flat" joinstyle="miter" miterlimit="10" on="false" color="#000000" opacity="0"/>
                        <v:fill on="true" color="#5b9bd5"/>
                      </v:shape>
                    </v:group>
                  </w:pict>
                </mc:Fallback>
              </mc:AlternateContent>
            </w:r>
          </w:p>
          <w:p w14:paraId="4760763B" w14:textId="77777777" w:rsidR="00216955" w:rsidRPr="00DA5FC0" w:rsidRDefault="00473904" w:rsidP="00DA5FC0">
            <w:pPr>
              <w:spacing w:after="0" w:line="259" w:lineRule="auto"/>
              <w:ind w:left="29" w:firstLine="0"/>
              <w:jc w:val="left"/>
              <w:rPr>
                <w:rFonts w:ascii="Arial" w:hAnsi="Arial" w:cs="Arial"/>
              </w:rPr>
            </w:pPr>
            <w:r w:rsidRPr="00DA5FC0">
              <w:rPr>
                <w:rFonts w:ascii="Arial" w:eastAsia="Arial" w:hAnsi="Arial" w:cs="Arial"/>
                <w:sz w:val="20"/>
              </w:rPr>
              <w:t xml:space="preserve">Water quality within the San Francisco Bay </w:t>
            </w:r>
          </w:p>
          <w:p w14:paraId="5AA4A18E" w14:textId="77777777" w:rsidR="00216955" w:rsidRPr="00DA5FC0" w:rsidRDefault="00473904" w:rsidP="00DA5FC0">
            <w:pPr>
              <w:spacing w:after="0" w:line="241" w:lineRule="auto"/>
              <w:ind w:left="29" w:right="199" w:firstLine="0"/>
              <w:rPr>
                <w:rFonts w:ascii="Arial" w:hAnsi="Arial" w:cs="Arial"/>
              </w:rPr>
            </w:pPr>
            <w:r w:rsidRPr="00DA5FC0">
              <w:rPr>
                <w:rFonts w:ascii="Arial" w:eastAsia="Arial" w:hAnsi="Arial" w:cs="Arial"/>
                <w:sz w:val="20"/>
              </w:rPr>
              <w:t xml:space="preserve">Region is regulated by the San Francisco Bay Area Regional Water Quality Control Board (Regional Water Board).  </w:t>
            </w:r>
          </w:p>
          <w:p w14:paraId="78D6A28B" w14:textId="77777777" w:rsidR="00216955" w:rsidRPr="00DA5FC0" w:rsidRDefault="00473904" w:rsidP="00DA5FC0">
            <w:pPr>
              <w:spacing w:after="0" w:line="259" w:lineRule="auto"/>
              <w:ind w:left="29" w:firstLine="0"/>
              <w:jc w:val="left"/>
              <w:rPr>
                <w:rFonts w:ascii="Arial" w:hAnsi="Arial" w:cs="Arial"/>
              </w:rPr>
            </w:pPr>
            <w:r w:rsidRPr="00DA5FC0">
              <w:rPr>
                <w:rFonts w:ascii="Arial" w:eastAsia="Arial" w:hAnsi="Arial" w:cs="Arial"/>
                <w:sz w:val="20"/>
              </w:rPr>
              <w:t xml:space="preserve"> </w:t>
            </w:r>
          </w:p>
          <w:p w14:paraId="5D26A628" w14:textId="77777777" w:rsidR="00216955" w:rsidRPr="00DA5FC0" w:rsidRDefault="00473904" w:rsidP="00DA5FC0">
            <w:pPr>
              <w:spacing w:after="0" w:line="242" w:lineRule="auto"/>
              <w:ind w:left="29" w:firstLine="0"/>
              <w:jc w:val="left"/>
              <w:rPr>
                <w:rFonts w:ascii="Arial" w:hAnsi="Arial" w:cs="Arial"/>
              </w:rPr>
            </w:pPr>
            <w:r w:rsidRPr="00DA5FC0">
              <w:rPr>
                <w:rFonts w:ascii="Arial" w:eastAsia="Arial" w:hAnsi="Arial" w:cs="Arial"/>
                <w:sz w:val="20"/>
              </w:rPr>
              <w:t>In 2015, the Regional Water Board reissued the Municipal Regional Permit (MRP)</w:t>
            </w:r>
            <w:r w:rsidRPr="00DA5FC0">
              <w:rPr>
                <w:rFonts w:ascii="Arial" w:eastAsia="Arial" w:hAnsi="Arial" w:cs="Arial"/>
                <w:sz w:val="20"/>
                <w:vertAlign w:val="superscript"/>
              </w:rPr>
              <w:footnoteReference w:id="1"/>
            </w:r>
            <w:r w:rsidRPr="00DA5FC0">
              <w:rPr>
                <w:rFonts w:ascii="Arial" w:eastAsia="Arial" w:hAnsi="Arial" w:cs="Arial"/>
                <w:sz w:val="20"/>
              </w:rPr>
              <w:t xml:space="preserve"> that regulates discharges of stormwater runoff. The MRP includes provisions for reducing discharges of polychlorinated biphenyls (PCBs) in stormwater runoff and requires municipalities to develop a program to manage priority PCBs–containing building materials during demolition and implement the program by July 1, 2019. </w:t>
            </w:r>
          </w:p>
          <w:p w14:paraId="2EC12985" w14:textId="77777777" w:rsidR="00216955" w:rsidRPr="00DA5FC0" w:rsidRDefault="00473904" w:rsidP="00DA5FC0">
            <w:pPr>
              <w:spacing w:after="0" w:line="259" w:lineRule="auto"/>
              <w:ind w:left="29" w:firstLine="0"/>
              <w:jc w:val="left"/>
              <w:rPr>
                <w:rFonts w:ascii="Arial" w:hAnsi="Arial" w:cs="Arial"/>
              </w:rPr>
            </w:pPr>
            <w:r w:rsidRPr="00DA5FC0">
              <w:rPr>
                <w:rFonts w:ascii="Arial" w:eastAsia="Arial" w:hAnsi="Arial" w:cs="Arial"/>
                <w:sz w:val="20"/>
              </w:rPr>
              <w:t xml:space="preserve"> </w:t>
            </w:r>
          </w:p>
          <w:p w14:paraId="436296C1" w14:textId="77777777" w:rsidR="00216955" w:rsidRPr="00DA5FC0" w:rsidRDefault="00473904" w:rsidP="00DA5FC0">
            <w:pPr>
              <w:spacing w:after="0" w:line="241" w:lineRule="auto"/>
              <w:ind w:left="29" w:firstLine="0"/>
              <w:jc w:val="left"/>
              <w:rPr>
                <w:rFonts w:ascii="Arial" w:hAnsi="Arial" w:cs="Arial"/>
              </w:rPr>
            </w:pPr>
            <w:r w:rsidRPr="00DA5FC0">
              <w:rPr>
                <w:rFonts w:ascii="Arial" w:eastAsia="Arial" w:hAnsi="Arial" w:cs="Arial"/>
                <w:sz w:val="20"/>
              </w:rPr>
              <w:t xml:space="preserve">Existing federal and state regulations create the framework for managing PCBs in building materials once those PCBs are identified through this program and for disposing of wastes containing PCBs. </w:t>
            </w:r>
            <w:r w:rsidR="00987DB8" w:rsidRPr="00DA5FC0">
              <w:rPr>
                <w:rFonts w:ascii="Arial" w:eastAsia="Calibri" w:hAnsi="Arial" w:cs="Arial"/>
                <w:noProof/>
                <w:sz w:val="22"/>
              </w:rPr>
              <mc:AlternateContent>
                <mc:Choice Requires="wpg">
                  <w:drawing>
                    <wp:inline distT="0" distB="0" distL="0" distR="0" wp14:anchorId="08A2B4EE" wp14:editId="6503CE99">
                      <wp:extent cx="2461514" cy="38100"/>
                      <wp:effectExtent l="0" t="0" r="0" b="0"/>
                      <wp:docPr id="82025" name="Group 82025"/>
                      <wp:cNvGraphicFramePr/>
                      <a:graphic xmlns:a="http://schemas.openxmlformats.org/drawingml/2006/main">
                        <a:graphicData uri="http://schemas.microsoft.com/office/word/2010/wordprocessingGroup">
                          <wpg:wgp>
                            <wpg:cNvGrpSpPr/>
                            <wpg:grpSpPr>
                              <a:xfrm>
                                <a:off x="0" y="0"/>
                                <a:ext cx="2461514" cy="38100"/>
                                <a:chOff x="0" y="0"/>
                                <a:chExt cx="2461514" cy="38100"/>
                              </a:xfrm>
                            </wpg:grpSpPr>
                            <wps:wsp>
                              <wps:cNvPr id="110089" name="Shape 110089"/>
                              <wps:cNvSpPr/>
                              <wps:spPr>
                                <a:xfrm>
                                  <a:off x="0" y="0"/>
                                  <a:ext cx="2461514" cy="38100"/>
                                </a:xfrm>
                                <a:custGeom>
                                  <a:avLst/>
                                  <a:gdLst/>
                                  <a:ahLst/>
                                  <a:cxnLst/>
                                  <a:rect l="0" t="0" r="0" b="0"/>
                                  <a:pathLst>
                                    <a:path w="2461514" h="38100">
                                      <a:moveTo>
                                        <a:pt x="0" y="0"/>
                                      </a:moveTo>
                                      <a:lnTo>
                                        <a:pt x="2461514" y="0"/>
                                      </a:lnTo>
                                      <a:lnTo>
                                        <a:pt x="2461514"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6751D27E" id="Group 82025" o:spid="_x0000_s1026" style="width:193.8pt;height:3pt;mso-position-horizontal-relative:char;mso-position-vertical-relative:line" coordsize="246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FSgQIAAGEGAAAOAAAAZHJzL2Uyb0RvYy54bWykVdtu2zAMfR+wfxD8vviypkuNOAW6bH0Z&#10;tqLtPkCR5QsgS4KkxMnfj6JtxUuxDmjzYNMUeUQeXrK+PXaCHLixrZJFlC6SiHDJVNnKuoh+P3//&#10;tIqIdVSWVCjJi+jEbXS7+fhh3eucZ6pRouSGAIi0ea+LqHFO53FsWcM7ahdKcwmHlTIddfBp6rg0&#10;tAf0TsRZklzHvTKlNopxa0G7HQ6jDeJXFWfuV1VZ7ogoIojN4dPgc+ef8WZN89pQ3bRsDIO+IYqO&#10;thIuDVBb6ijZm/YFVNcyo6yq3IKpLlZV1TKOOUA2aXKRzb1Re4251Hlf60ATUHvB05th2c/DgyFt&#10;WUSrLMmWEZG0gzLhzWRQAUW9rnOwvDf6ST+YUVEPXz7rY2U6/4Z8yBHJPQVy+dERBsrs6jpdplcR&#10;YXD2eZUmI/msgQq98GLNt1f94unS2McWQuk1tJE9M2Xfx9RTQzXHAlif/8hUCrGvbiaq0IaMOqQG&#10;bQNRNrfA2ftYCtnSnO2tu+cK6aaHH9YNHVxOEm0miR3lJBqYg1cnQFPn/XyUXiT9rF7NVC5/2qkD&#10;f1Zo5y6KBkGeT4WcW4XaT20BtpPF9NaIN7cMTfJPa5joeTP9xw4bLtiA4FPdrEcB0wd5TrCQngm4&#10;hVHYTZWgDoe8ax0sLdF2sPGyL8nQyQgMaL4Fh4qj5E6Ce7qEfOQVDBqOh1dYU+++CkMO1K8m/CE4&#10;Fbqho9avJ8AdTVFGHO9ftUIEyBRd/4Jc3t3cbZcjwmjs/ThuxeCZDJ5sjGZYjbBgIOlpQUIEwQlv&#10;VtIFfwlrHS+ZZevFnSpPuCqQEJhJpAb3GOYx7ly/KOffaHX+Z9j8AQAA//8DAFBLAwQUAAYACAAA&#10;ACEAHvZDf9sAAAADAQAADwAAAGRycy9kb3ducmV2LnhtbEyPQWvCQBCF70L/wzIFb7pJpanEbESk&#10;9iSFaqF4G7NjEszOhuyaxH/fbS/tZeDxHu99k61H04ieOldbVhDPIxDEhdU1lwo+j7vZEoTzyBob&#10;y6TgTg7W+cMkw1TbgT+oP/hShBJ2KSqovG9TKV1RkUE3ty1x8C62M+iD7EqpOxxCuWnkUxQl0mDN&#10;YaHClrYVFdfDzSh4G3DYLOLXfn+9bO+n4/P71z4mpaaP42YFwtPo/8Lwgx/QIQ9MZ3tj7USjIDzi&#10;f2/wFsuXBMRZQRKBzDP5nz3/BgAA//8DAFBLAQItABQABgAIAAAAIQC2gziS/gAAAOEBAAATAAAA&#10;AAAAAAAAAAAAAAAAAABbQ29udGVudF9UeXBlc10ueG1sUEsBAi0AFAAGAAgAAAAhADj9If/WAAAA&#10;lAEAAAsAAAAAAAAAAAAAAAAALwEAAF9yZWxzLy5yZWxzUEsBAi0AFAAGAAgAAAAhAOzfQVKBAgAA&#10;YQYAAA4AAAAAAAAAAAAAAAAALgIAAGRycy9lMm9Eb2MueG1sUEsBAi0AFAAGAAgAAAAhAB72Q3/b&#10;AAAAAwEAAA8AAAAAAAAAAAAAAAAA2wQAAGRycy9kb3ducmV2LnhtbFBLBQYAAAAABAAEAPMAAADj&#10;BQAAAAA=&#10;">
                      <v:shape id="Shape 110089" o:spid="_x0000_s1027" style="position:absolute;width:24615;height:381;visibility:visible;mso-wrap-style:square;v-text-anchor:top" coordsize="24615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gnwgAAAN8AAAAPAAAAZHJzL2Rvd25yZXYueG1sRE/JasMw&#10;EL0X8g9iCr3VUnooqWMlhEIgpxC7JbkO1sQ2tkbGUr3066tCocfH27P9bDsx0uAbxxrWiQJBXDrT&#10;cKXh8+P4vAHhA7LBzjFpWMjDfrd6yDA1buKcxiJUIoawT1FDHUKfSunLmiz6xPXEkbu7wWKIcKik&#10;GXCK4baTL0q9SosNx4Yae3qvqWyLL6thKs5e3b6r1lyXk7nkk1laClo/Pc6HLYhAc/gX/7lPJs5f&#10;K7V5g98/EYDc/QAAAP//AwBQSwECLQAUAAYACAAAACEA2+H2y+4AAACFAQAAEwAAAAAAAAAAAAAA&#10;AAAAAAAAW0NvbnRlbnRfVHlwZXNdLnhtbFBLAQItABQABgAIAAAAIQBa9CxbvwAAABUBAAALAAAA&#10;AAAAAAAAAAAAAB8BAABfcmVscy8ucmVsc1BLAQItABQABgAIAAAAIQCJjOgnwgAAAN8AAAAPAAAA&#10;AAAAAAAAAAAAAAcCAABkcnMvZG93bnJldi54bWxQSwUGAAAAAAMAAwC3AAAA9gIAAAAA&#10;" path="m,l2461514,r,38100l,38100,,e" fillcolor="#5b9bd5" stroked="f" strokeweight="0">
                        <v:stroke miterlimit="83231f" joinstyle="miter"/>
                        <v:path arrowok="t" textboxrect="0,0,2461514,38100"/>
                      </v:shape>
                      <w10:anchorlock/>
                    </v:group>
                  </w:pict>
                </mc:Fallback>
              </mc:AlternateContent>
            </w:r>
          </w:p>
          <w:p w14:paraId="383E2FDF" w14:textId="77777777" w:rsidR="00216955" w:rsidRPr="00DA5FC0" w:rsidRDefault="00216955" w:rsidP="00DA5FC0">
            <w:pPr>
              <w:spacing w:after="0" w:line="259" w:lineRule="auto"/>
              <w:ind w:left="0" w:firstLine="0"/>
              <w:jc w:val="left"/>
              <w:rPr>
                <w:rFonts w:ascii="Arial" w:hAnsi="Arial" w:cs="Arial"/>
              </w:rPr>
            </w:pPr>
          </w:p>
        </w:tc>
      </w:tr>
    </w:tbl>
    <w:p w14:paraId="7C3830C0" w14:textId="77777777" w:rsidR="00216955" w:rsidRPr="00DA5FC0" w:rsidRDefault="00473904">
      <w:pPr>
        <w:spacing w:after="109" w:line="249" w:lineRule="auto"/>
        <w:ind w:left="10"/>
        <w:jc w:val="left"/>
        <w:rPr>
          <w:rFonts w:ascii="Arial" w:hAnsi="Arial" w:cs="Arial"/>
        </w:rPr>
      </w:pPr>
      <w:r w:rsidRPr="00DA5FC0">
        <w:rPr>
          <w:rFonts w:ascii="Arial" w:eastAsia="Arial" w:hAnsi="Arial" w:cs="Arial"/>
          <w:sz w:val="22"/>
        </w:rPr>
        <w:t xml:space="preserve">Applicants proposing to demolish buildings must conduct the PCBs screening assessment. Through the PCBs screening assessment applicants will: </w:t>
      </w:r>
    </w:p>
    <w:p w14:paraId="12B33907" w14:textId="77777777" w:rsidR="00216955" w:rsidRPr="00DA5FC0" w:rsidRDefault="00473904" w:rsidP="007D246C">
      <w:pPr>
        <w:numPr>
          <w:ilvl w:val="0"/>
          <w:numId w:val="1"/>
        </w:numPr>
        <w:spacing w:after="0" w:line="249" w:lineRule="auto"/>
        <w:ind w:hanging="360"/>
        <w:jc w:val="left"/>
        <w:rPr>
          <w:rFonts w:ascii="Arial" w:hAnsi="Arial" w:cs="Arial"/>
        </w:rPr>
      </w:pPr>
      <w:r w:rsidRPr="00DA5FC0">
        <w:rPr>
          <w:rFonts w:ascii="Arial" w:eastAsia="Arial" w:hAnsi="Arial" w:cs="Arial"/>
          <w:sz w:val="22"/>
        </w:rPr>
        <w:t xml:space="preserve">Determine whether the building proposed for demolition is likely to have PCBs-containing building materials (see discussion of applicable structure); and  </w:t>
      </w:r>
    </w:p>
    <w:p w14:paraId="009F7E04" w14:textId="77777777" w:rsidR="00216955" w:rsidRPr="00DA5FC0" w:rsidRDefault="00473904" w:rsidP="007D246C">
      <w:pPr>
        <w:numPr>
          <w:ilvl w:val="0"/>
          <w:numId w:val="1"/>
        </w:numPr>
        <w:spacing w:after="109" w:line="249" w:lineRule="auto"/>
        <w:ind w:hanging="360"/>
        <w:jc w:val="left"/>
        <w:rPr>
          <w:rFonts w:ascii="Arial" w:hAnsi="Arial" w:cs="Arial"/>
        </w:rPr>
      </w:pPr>
      <w:r w:rsidRPr="00DA5FC0">
        <w:rPr>
          <w:rFonts w:ascii="Arial" w:eastAsia="Arial" w:hAnsi="Arial" w:cs="Arial"/>
          <w:sz w:val="22"/>
        </w:rPr>
        <w:t xml:space="preserve">Determine whether PCBs are present at a concentration equal to or greater than 50 parts per million (ppm) in building materials. </w:t>
      </w:r>
    </w:p>
    <w:p w14:paraId="01B202F9" w14:textId="77777777" w:rsidR="00216955" w:rsidRPr="00DA5FC0" w:rsidRDefault="00473904">
      <w:pPr>
        <w:spacing w:after="159" w:line="249" w:lineRule="auto"/>
        <w:ind w:left="10"/>
        <w:jc w:val="left"/>
        <w:rPr>
          <w:rFonts w:ascii="Arial" w:hAnsi="Arial" w:cs="Arial"/>
        </w:rPr>
      </w:pPr>
      <w:r w:rsidRPr="00DA5FC0">
        <w:rPr>
          <w:rFonts w:ascii="Arial" w:eastAsia="Arial" w:hAnsi="Arial" w:cs="Arial"/>
          <w:sz w:val="22"/>
        </w:rPr>
        <w:t xml:space="preserve">Use the </w:t>
      </w:r>
      <w:r w:rsidRPr="00DA5FC0">
        <w:rPr>
          <w:rFonts w:ascii="Arial" w:eastAsia="Arial" w:hAnsi="Arial" w:cs="Arial"/>
          <w:i/>
          <w:sz w:val="22"/>
        </w:rPr>
        <w:t>PCBs Screening Assessment Form</w:t>
      </w:r>
      <w:r w:rsidRPr="00DA5FC0">
        <w:rPr>
          <w:rFonts w:ascii="Arial" w:eastAsia="Arial" w:hAnsi="Arial" w:cs="Arial"/>
          <w:sz w:val="22"/>
        </w:rPr>
        <w:t xml:space="preserve"> </w:t>
      </w:r>
      <w:r w:rsidRPr="00375403">
        <w:rPr>
          <w:rFonts w:ascii="Arial" w:eastAsia="Arial" w:hAnsi="Arial" w:cs="Arial"/>
          <w:sz w:val="22"/>
        </w:rPr>
        <w:t>(</w:t>
      </w:r>
      <w:r w:rsidR="00375403">
        <w:rPr>
          <w:rFonts w:ascii="Arial" w:eastAsia="Arial" w:hAnsi="Arial" w:cs="Arial"/>
          <w:sz w:val="22"/>
        </w:rPr>
        <w:t>p</w:t>
      </w:r>
      <w:r w:rsidR="008A5D3C" w:rsidRPr="00375403">
        <w:rPr>
          <w:rFonts w:ascii="Arial" w:eastAsia="Arial" w:hAnsi="Arial" w:cs="Arial"/>
          <w:sz w:val="22"/>
        </w:rPr>
        <w:t xml:space="preserve">age </w:t>
      </w:r>
      <w:r w:rsidR="00375403" w:rsidRPr="00375403">
        <w:rPr>
          <w:rFonts w:ascii="Arial" w:eastAsia="Arial" w:hAnsi="Arial" w:cs="Arial"/>
          <w:sz w:val="22"/>
        </w:rPr>
        <w:t>7</w:t>
      </w:r>
      <w:r w:rsidRPr="00375403">
        <w:rPr>
          <w:rFonts w:ascii="Arial" w:eastAsia="Arial" w:hAnsi="Arial" w:cs="Arial"/>
          <w:sz w:val="22"/>
        </w:rPr>
        <w:t>) to</w:t>
      </w:r>
      <w:r w:rsidRPr="00DA5FC0">
        <w:rPr>
          <w:rFonts w:ascii="Arial" w:eastAsia="Arial" w:hAnsi="Arial" w:cs="Arial"/>
          <w:sz w:val="22"/>
        </w:rPr>
        <w:t xml:space="preserve"> summarize and certify the information required by the municipality to issue the demolition permit. The form is divided into four parts: </w:t>
      </w:r>
    </w:p>
    <w:p w14:paraId="2528C1AF" w14:textId="77777777" w:rsidR="00216955" w:rsidRPr="00DA5FC0" w:rsidRDefault="00473904" w:rsidP="007D246C">
      <w:pPr>
        <w:numPr>
          <w:ilvl w:val="0"/>
          <w:numId w:val="2"/>
        </w:numPr>
        <w:spacing w:after="159" w:line="249" w:lineRule="auto"/>
        <w:ind w:hanging="360"/>
        <w:jc w:val="left"/>
        <w:rPr>
          <w:rFonts w:ascii="Arial" w:hAnsi="Arial" w:cs="Arial"/>
        </w:rPr>
      </w:pPr>
      <w:r w:rsidRPr="00DA5FC0">
        <w:rPr>
          <w:rFonts w:ascii="Arial" w:eastAsia="Arial" w:hAnsi="Arial" w:cs="Arial"/>
          <w:b/>
          <w:sz w:val="22"/>
        </w:rPr>
        <w:t>Part 1</w:t>
      </w:r>
      <w:r w:rsidRPr="00DA5FC0">
        <w:rPr>
          <w:rFonts w:ascii="Arial" w:eastAsia="Arial" w:hAnsi="Arial" w:cs="Arial"/>
          <w:sz w:val="22"/>
        </w:rPr>
        <w:t xml:space="preserve"> provide applicant information and project location. </w:t>
      </w:r>
    </w:p>
    <w:p w14:paraId="279B1088" w14:textId="3A83B7E1" w:rsidR="00216955" w:rsidRPr="00DA5FC0" w:rsidRDefault="00473904" w:rsidP="007D246C">
      <w:pPr>
        <w:numPr>
          <w:ilvl w:val="0"/>
          <w:numId w:val="2"/>
        </w:numPr>
        <w:spacing w:after="159" w:line="249" w:lineRule="auto"/>
        <w:ind w:hanging="360"/>
        <w:jc w:val="left"/>
        <w:rPr>
          <w:rFonts w:ascii="Arial" w:hAnsi="Arial" w:cs="Arial"/>
        </w:rPr>
      </w:pPr>
      <w:r w:rsidRPr="00DA5FC0">
        <w:rPr>
          <w:rFonts w:ascii="Arial" w:eastAsia="Arial" w:hAnsi="Arial" w:cs="Arial"/>
          <w:b/>
          <w:sz w:val="22"/>
        </w:rPr>
        <w:t xml:space="preserve">Part 2 </w:t>
      </w:r>
      <w:r w:rsidRPr="00DA5FC0">
        <w:rPr>
          <w:rFonts w:ascii="Arial" w:eastAsia="Arial" w:hAnsi="Arial" w:cs="Arial"/>
          <w:sz w:val="22"/>
        </w:rPr>
        <w:t xml:space="preserve">complete the questions to identify whether the project involves an </w:t>
      </w:r>
      <w:r w:rsidRPr="00DA5FC0">
        <w:rPr>
          <w:rFonts w:ascii="Arial" w:eastAsia="Arial" w:hAnsi="Arial" w:cs="Arial"/>
          <w:i/>
          <w:sz w:val="22"/>
          <w:u w:val="single" w:color="000000"/>
        </w:rPr>
        <w:t>applicable structure.</w:t>
      </w:r>
      <w:r w:rsidRPr="00DA5FC0">
        <w:rPr>
          <w:rFonts w:ascii="Arial" w:eastAsia="Arial" w:hAnsi="Arial" w:cs="Arial"/>
          <w:sz w:val="22"/>
        </w:rPr>
        <w:t xml:space="preserve"> If the demolition does not involve an applicable structure, the form may be certified and submit</w:t>
      </w:r>
      <w:r w:rsidR="00237643">
        <w:rPr>
          <w:rFonts w:ascii="Arial" w:eastAsia="Arial" w:hAnsi="Arial" w:cs="Arial"/>
          <w:sz w:val="22"/>
        </w:rPr>
        <w:t>ted without completing Part 3.</w:t>
      </w:r>
    </w:p>
    <w:p w14:paraId="02D5F435" w14:textId="77777777" w:rsidR="00216955" w:rsidRPr="00DA5FC0" w:rsidRDefault="00473904" w:rsidP="007D246C">
      <w:pPr>
        <w:numPr>
          <w:ilvl w:val="0"/>
          <w:numId w:val="2"/>
        </w:numPr>
        <w:spacing w:after="160" w:line="249" w:lineRule="auto"/>
        <w:ind w:hanging="360"/>
        <w:jc w:val="left"/>
        <w:rPr>
          <w:rFonts w:ascii="Arial" w:hAnsi="Arial" w:cs="Arial"/>
        </w:rPr>
      </w:pPr>
      <w:r w:rsidRPr="00DA5FC0">
        <w:rPr>
          <w:rFonts w:ascii="Arial" w:eastAsia="Arial" w:hAnsi="Arial" w:cs="Arial"/>
          <w:b/>
          <w:sz w:val="22"/>
        </w:rPr>
        <w:t>Part 3</w:t>
      </w:r>
      <w:r w:rsidRPr="00DA5FC0">
        <w:rPr>
          <w:rFonts w:ascii="Arial" w:eastAsia="Arial" w:hAnsi="Arial" w:cs="Arial"/>
          <w:sz w:val="22"/>
        </w:rPr>
        <w:t xml:space="preserve"> complete the questions to provide the concentrations of PCBs in any </w:t>
      </w:r>
      <w:r w:rsidRPr="00DA5FC0">
        <w:rPr>
          <w:rFonts w:ascii="Arial" w:eastAsia="Arial" w:hAnsi="Arial" w:cs="Arial"/>
          <w:i/>
          <w:sz w:val="22"/>
          <w:u w:val="single" w:color="000000"/>
        </w:rPr>
        <w:t>priority building</w:t>
      </w:r>
      <w:r w:rsidRPr="00DA5FC0">
        <w:rPr>
          <w:rFonts w:ascii="Arial" w:eastAsia="Arial" w:hAnsi="Arial" w:cs="Arial"/>
          <w:sz w:val="22"/>
          <w:u w:val="single" w:color="000000"/>
        </w:rPr>
        <w:t xml:space="preserve"> </w:t>
      </w:r>
      <w:r w:rsidRPr="00DA5FC0">
        <w:rPr>
          <w:rFonts w:ascii="Arial" w:eastAsia="Arial" w:hAnsi="Arial" w:cs="Arial"/>
          <w:i/>
          <w:sz w:val="22"/>
          <w:u w:val="single" w:color="000000"/>
        </w:rPr>
        <w:t>materials</w:t>
      </w:r>
      <w:r w:rsidRPr="00DA5FC0">
        <w:rPr>
          <w:rFonts w:ascii="Arial" w:eastAsia="Arial" w:hAnsi="Arial" w:cs="Arial"/>
          <w:sz w:val="22"/>
        </w:rPr>
        <w:t xml:space="preserve">.  </w:t>
      </w:r>
    </w:p>
    <w:p w14:paraId="65065953" w14:textId="1B6D0EB6" w:rsidR="00216955" w:rsidRPr="00DA5FC0" w:rsidRDefault="00473904" w:rsidP="007D246C">
      <w:pPr>
        <w:numPr>
          <w:ilvl w:val="0"/>
          <w:numId w:val="2"/>
        </w:numPr>
        <w:spacing w:after="71" w:line="249" w:lineRule="auto"/>
        <w:ind w:hanging="360"/>
        <w:jc w:val="left"/>
        <w:rPr>
          <w:rFonts w:ascii="Arial" w:hAnsi="Arial" w:cs="Arial"/>
        </w:rPr>
      </w:pPr>
      <w:r w:rsidRPr="00DA5FC0">
        <w:rPr>
          <w:rFonts w:ascii="Arial" w:eastAsia="Arial" w:hAnsi="Arial" w:cs="Arial"/>
          <w:b/>
          <w:sz w:val="22"/>
        </w:rPr>
        <w:t>Part 4</w:t>
      </w:r>
      <w:r w:rsidRPr="00DA5FC0">
        <w:rPr>
          <w:rFonts w:ascii="Arial" w:eastAsia="Arial" w:hAnsi="Arial" w:cs="Arial"/>
          <w:sz w:val="22"/>
        </w:rPr>
        <w:t xml:space="preserve"> certify t</w:t>
      </w:r>
      <w:r w:rsidR="00237643">
        <w:rPr>
          <w:rFonts w:ascii="Arial" w:eastAsia="Arial" w:hAnsi="Arial" w:cs="Arial"/>
          <w:sz w:val="22"/>
        </w:rPr>
        <w:t>he information being submitted.</w:t>
      </w:r>
    </w:p>
    <w:p w14:paraId="3F9DB2F6" w14:textId="77777777" w:rsidR="00216955" w:rsidRPr="00DA5FC0" w:rsidRDefault="00473904" w:rsidP="00DA5FC0">
      <w:pPr>
        <w:spacing w:after="61" w:line="259" w:lineRule="auto"/>
        <w:ind w:left="0" w:firstLine="0"/>
        <w:jc w:val="left"/>
        <w:rPr>
          <w:rFonts w:ascii="Arial" w:hAnsi="Arial" w:cs="Arial"/>
        </w:rPr>
      </w:pPr>
      <w:r w:rsidRPr="00DA5FC0">
        <w:rPr>
          <w:rFonts w:ascii="Arial" w:eastAsia="Arial" w:hAnsi="Arial" w:cs="Arial"/>
          <w:sz w:val="22"/>
        </w:rPr>
        <w:t xml:space="preserve">Note that fluorescent light ballasts, polyurethane foam furniture, and Askarel fluid used in transformers, all of which may contain PCBs, are typically managed during pre-demolition activities under current regulations and programs that require removal of universal waste and outdated transformers. For this process it is assumed that those materials will be evaluated and managed under those existing programs. </w:t>
      </w:r>
    </w:p>
    <w:p w14:paraId="1FE76C73" w14:textId="41DA0F5E" w:rsidR="00216955" w:rsidRPr="00DA5FC0" w:rsidRDefault="00473904">
      <w:pPr>
        <w:pBdr>
          <w:top w:val="single" w:sz="4" w:space="0" w:color="000000"/>
          <w:left w:val="single" w:sz="4" w:space="0" w:color="000000"/>
          <w:bottom w:val="single" w:sz="4" w:space="0" w:color="000000"/>
          <w:right w:val="single" w:sz="4" w:space="0" w:color="000000"/>
        </w:pBdr>
        <w:shd w:val="clear" w:color="auto" w:fill="DEEAF6"/>
        <w:spacing w:after="0" w:line="245" w:lineRule="auto"/>
        <w:ind w:left="0" w:firstLine="0"/>
        <w:jc w:val="left"/>
        <w:rPr>
          <w:rFonts w:ascii="Arial" w:hAnsi="Arial" w:cs="Arial"/>
        </w:rPr>
      </w:pPr>
      <w:r w:rsidRPr="00DA5FC0">
        <w:rPr>
          <w:rFonts w:ascii="Arial" w:eastAsia="Arial" w:hAnsi="Arial" w:cs="Arial"/>
          <w:sz w:val="20"/>
        </w:rPr>
        <w:t>This screening process is part of a program for water quality protection and was designed in accordance with requirements in the MRP.</w:t>
      </w:r>
      <w:r w:rsidRPr="00DA5FC0">
        <w:rPr>
          <w:rFonts w:ascii="Arial" w:eastAsia="Arial" w:hAnsi="Arial" w:cs="Arial"/>
          <w:sz w:val="20"/>
          <w:vertAlign w:val="superscript"/>
        </w:rPr>
        <w:t xml:space="preserve"> 1</w:t>
      </w:r>
      <w:r w:rsidRPr="00DA5FC0">
        <w:rPr>
          <w:rFonts w:ascii="Arial" w:eastAsia="Arial" w:hAnsi="Arial" w:cs="Arial"/>
          <w:sz w:val="20"/>
        </w:rPr>
        <w:t xml:space="preserve"> It does not address other environmental programs or regulations (e.g., PCBs regulations under the Toxic Substances Control Act (TSCA); federal, state, or local regulations for hazardous material handling and hazardous waste disposal; health and safety practices to mitigate human exposure to PCBs or other hazardous materials; recycling mandates; or abatement at sites with PCBs (or other contaminants). </w:t>
      </w:r>
      <w:r w:rsidRPr="00DA5FC0">
        <w:rPr>
          <w:rFonts w:ascii="Arial" w:eastAsia="Arial" w:hAnsi="Arial" w:cs="Arial"/>
          <w:b/>
          <w:sz w:val="20"/>
        </w:rPr>
        <w:t xml:space="preserve">The applicant is responsible for complying with all relevant laws and regulations. See the Notices to Applicants section for </w:t>
      </w:r>
      <w:r w:rsidR="00237643">
        <w:rPr>
          <w:rFonts w:ascii="Arial" w:eastAsia="Arial" w:hAnsi="Arial" w:cs="Arial"/>
          <w:b/>
          <w:sz w:val="20"/>
        </w:rPr>
        <w:t xml:space="preserve">important </w:t>
      </w:r>
      <w:r w:rsidRPr="00DA5FC0">
        <w:rPr>
          <w:rFonts w:ascii="Arial" w:eastAsia="Arial" w:hAnsi="Arial" w:cs="Arial"/>
          <w:b/>
          <w:sz w:val="20"/>
        </w:rPr>
        <w:t>additional information.</w:t>
      </w:r>
      <w:r w:rsidRPr="00DA5FC0">
        <w:rPr>
          <w:rFonts w:ascii="Arial" w:eastAsia="Arial" w:hAnsi="Arial" w:cs="Arial"/>
          <w:sz w:val="20"/>
        </w:rPr>
        <w:t xml:space="preserve"> </w:t>
      </w:r>
    </w:p>
    <w:p w14:paraId="0C382C88" w14:textId="7371F5AF" w:rsidR="00BA5DA0" w:rsidRDefault="00DA5FC0">
      <w:pPr>
        <w:spacing w:after="160" w:line="259" w:lineRule="auto"/>
        <w:ind w:left="0" w:firstLine="0"/>
        <w:jc w:val="left"/>
        <w:rPr>
          <w:rFonts w:ascii="Arial" w:eastAsia="Arial" w:hAnsi="Arial" w:cs="Arial"/>
          <w:b/>
          <w:sz w:val="32"/>
        </w:rPr>
      </w:pPr>
      <w:r w:rsidRPr="00DA5FC0">
        <w:rPr>
          <w:rFonts w:ascii="Arial" w:eastAsia="Arial" w:hAnsi="Arial" w:cs="Arial"/>
          <w:b/>
          <w:sz w:val="32"/>
        </w:rPr>
        <w:br w:type="page"/>
      </w:r>
      <w:r w:rsidR="005626B0">
        <w:rPr>
          <w:noProof/>
        </w:rPr>
        <w:lastRenderedPageBreak/>
        <w:drawing>
          <wp:inline distT="0" distB="0" distL="0" distR="0" wp14:anchorId="75EB3D79" wp14:editId="663CC9FA">
            <wp:extent cx="6687403" cy="910485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00356" cy="9122489"/>
                    </a:xfrm>
                    <a:prstGeom prst="rect">
                      <a:avLst/>
                    </a:prstGeom>
                  </pic:spPr>
                </pic:pic>
              </a:graphicData>
            </a:graphic>
          </wp:inline>
        </w:drawing>
      </w:r>
      <w:r w:rsidR="00BA5DA0">
        <w:rPr>
          <w:rFonts w:ascii="Arial" w:eastAsia="Arial" w:hAnsi="Arial" w:cs="Arial"/>
          <w:b/>
          <w:sz w:val="32"/>
        </w:rPr>
        <w:br w:type="page"/>
      </w:r>
    </w:p>
    <w:p w14:paraId="62110C16" w14:textId="77777777" w:rsidR="00216955" w:rsidRPr="00DA5FC0" w:rsidRDefault="00473904">
      <w:pPr>
        <w:pBdr>
          <w:bottom w:val="single" w:sz="6" w:space="1" w:color="auto"/>
        </w:pBdr>
        <w:spacing w:after="48" w:line="259" w:lineRule="auto"/>
        <w:ind w:left="-5"/>
        <w:jc w:val="left"/>
        <w:rPr>
          <w:rFonts w:ascii="Arial" w:hAnsi="Arial" w:cs="Arial"/>
        </w:rPr>
      </w:pPr>
      <w:r w:rsidRPr="00DA5FC0">
        <w:rPr>
          <w:rFonts w:ascii="Arial" w:eastAsia="Arial" w:hAnsi="Arial" w:cs="Arial"/>
          <w:b/>
          <w:sz w:val="32"/>
        </w:rPr>
        <w:lastRenderedPageBreak/>
        <w:t xml:space="preserve">Applicant Instructions for Completing the PCBs Screening Assessment Form </w:t>
      </w:r>
    </w:p>
    <w:tbl>
      <w:tblPr>
        <w:tblStyle w:val="TableGrid"/>
        <w:tblpPr w:vertAnchor="text" w:horzAnchor="margin" w:tblpXSpec="right" w:tblpY="228"/>
        <w:tblOverlap w:val="never"/>
        <w:tblW w:w="4106" w:type="dxa"/>
        <w:tblInd w:w="0" w:type="dxa"/>
        <w:tblCellMar>
          <w:top w:w="73" w:type="dxa"/>
          <w:left w:w="116" w:type="dxa"/>
          <w:right w:w="98" w:type="dxa"/>
        </w:tblCellMar>
        <w:tblLook w:val="04A0" w:firstRow="1" w:lastRow="0" w:firstColumn="1" w:lastColumn="0" w:noHBand="0" w:noVBand="1"/>
      </w:tblPr>
      <w:tblGrid>
        <w:gridCol w:w="4119"/>
      </w:tblGrid>
      <w:tr w:rsidR="00DA5FC0" w:rsidRPr="00DA5FC0" w14:paraId="2ABB2573" w14:textId="77777777" w:rsidTr="005828D2">
        <w:trPr>
          <w:trHeight w:val="6883"/>
        </w:trPr>
        <w:tc>
          <w:tcPr>
            <w:tcW w:w="4106" w:type="dxa"/>
            <w:tcBorders>
              <w:top w:val="nil"/>
              <w:left w:val="single" w:sz="48" w:space="0" w:color="FFFFFF" w:themeColor="background1"/>
              <w:bottom w:val="nil"/>
              <w:right w:val="nil"/>
            </w:tcBorders>
            <w:shd w:val="clear" w:color="auto" w:fill="DEEBF7"/>
          </w:tcPr>
          <w:p w14:paraId="4309880D" w14:textId="77777777" w:rsidR="00DA5FC0" w:rsidRPr="00DA5FC0" w:rsidRDefault="00DA5FC0" w:rsidP="00DA5FC0">
            <w:pPr>
              <w:spacing w:after="26" w:line="259" w:lineRule="auto"/>
              <w:ind w:left="0" w:firstLine="0"/>
              <w:jc w:val="left"/>
              <w:rPr>
                <w:rFonts w:ascii="Arial" w:hAnsi="Arial" w:cs="Arial"/>
              </w:rPr>
            </w:pPr>
            <w:r w:rsidRPr="00DA5FC0">
              <w:rPr>
                <w:rFonts w:ascii="Arial" w:eastAsia="Calibri" w:hAnsi="Arial" w:cs="Arial"/>
                <w:noProof/>
                <w:sz w:val="22"/>
              </w:rPr>
              <mc:AlternateContent>
                <mc:Choice Requires="wpg">
                  <w:drawing>
                    <wp:inline distT="0" distB="0" distL="0" distR="0" wp14:anchorId="1A81E9D6" wp14:editId="04F4778F">
                      <wp:extent cx="2461514" cy="38100"/>
                      <wp:effectExtent l="0" t="0" r="0" b="0"/>
                      <wp:docPr id="84653" name="Group 84653"/>
                      <wp:cNvGraphicFramePr/>
                      <a:graphic xmlns:a="http://schemas.openxmlformats.org/drawingml/2006/main">
                        <a:graphicData uri="http://schemas.microsoft.com/office/word/2010/wordprocessingGroup">
                          <wpg:wgp>
                            <wpg:cNvGrpSpPr/>
                            <wpg:grpSpPr>
                              <a:xfrm>
                                <a:off x="0" y="0"/>
                                <a:ext cx="2461514" cy="38100"/>
                                <a:chOff x="0" y="0"/>
                                <a:chExt cx="2461514" cy="38100"/>
                              </a:xfrm>
                            </wpg:grpSpPr>
                            <wps:wsp>
                              <wps:cNvPr id="110093" name="Shape 110093"/>
                              <wps:cNvSpPr/>
                              <wps:spPr>
                                <a:xfrm>
                                  <a:off x="0" y="0"/>
                                  <a:ext cx="2461514" cy="38100"/>
                                </a:xfrm>
                                <a:custGeom>
                                  <a:avLst/>
                                  <a:gdLst/>
                                  <a:ahLst/>
                                  <a:cxnLst/>
                                  <a:rect l="0" t="0" r="0" b="0"/>
                                  <a:pathLst>
                                    <a:path w="2461514" h="38100">
                                      <a:moveTo>
                                        <a:pt x="0" y="0"/>
                                      </a:moveTo>
                                      <a:lnTo>
                                        <a:pt x="2461514" y="0"/>
                                      </a:lnTo>
                                      <a:lnTo>
                                        <a:pt x="2461514"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0689F23E" id="Group 84653" o:spid="_x0000_s1026" style="width:193.8pt;height:3pt;mso-position-horizontal-relative:char;mso-position-vertical-relative:line" coordsize="246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HgQIAAGEGAAAOAAAAZHJzL2Uyb0RvYy54bWykVdtu2zAMfR+wfxD8vthOky414hTosuVl&#10;2Iq1+wBFli+ALAmSEid/P4q2FS/FOqDNg01T5BF5eMn6/tQKcuTGNkrmUTpLIsIlU0Ujqzz6/fzt&#10;0yoi1lFZUKEkz6Mzt9H95uOHdaczPle1EgU3BECkzTqdR7VzOotjy2reUjtTmks4LJVpqYNPU8WF&#10;oR2gtyKeJ8lt3ClTaKMYtxa02/4w2iB+WXLmfpal5Y6IPILYHD4NPvf+GW/WNKsM1XXDhjDoG6Jo&#10;aSPh0gC1pY6Sg2leQLUNM8qq0s2YamNVlg3jmANkkyZX2eyMOmjMpcq6SgeagNornt4My34cHw1p&#10;ijxaLW6XNxGRtIUy4c2kVwFFna4ysNwZ/aQfzaCo+i+f9ak0rX9DPuSE5J4DufzkCAPlfHGbLtNF&#10;RBic3azSZCCf1VChF16s/vqqXzxeGvvYQiidhjayF6bs+5h6qqnmWADr8x+YSiH2u0AV2pBBh9Sg&#10;bSDKZhY4ex9LIVuasYN1O66Qbnr8bl3fwcUo0XqU2EmOooE5eHUCNHXez0fpRdJN6lWP5fKnrTry&#10;Z4V27qpoEOTlVMipVaj92BZgO1qMb414U8vQJP+0homeNtN/7LDhgg0IPtXNehAwfZCnBAvpmYBb&#10;GIXdVArqcMjbxsHSEk0LG2/+Oek7GYEBzbdgX3GU3FlwT5eQv3gJg4bj4RXWVPsvwpAj9asJfwhO&#10;ha7poPXrCXAHU5QRx/uXjRABMkXXvyCXD3cP2+WAMBh7P45bMXgmvScboulXIywYSHpckBBBcMKb&#10;lXTBX8Jax0sm2Xpxr4ozrgokBGYSqcE9hnkMO9cvyuk3Wl3+GTZ/AAAA//8DAFBLAwQUAAYACAAA&#10;ACEAHvZDf9sAAAADAQAADwAAAGRycy9kb3ducmV2LnhtbEyPQWvCQBCF70L/wzIFb7pJpanEbESk&#10;9iSFaqF4G7NjEszOhuyaxH/fbS/tZeDxHu99k61H04ieOldbVhDPIxDEhdU1lwo+j7vZEoTzyBob&#10;y6TgTg7W+cMkw1TbgT+oP/hShBJ2KSqovG9TKV1RkUE3ty1x8C62M+iD7EqpOxxCuWnkUxQl0mDN&#10;YaHClrYVFdfDzSh4G3DYLOLXfn+9bO+n4/P71z4mpaaP42YFwtPo/8Lwgx/QIQ9MZ3tj7USjIDzi&#10;f2/wFsuXBMRZQRKBzDP5nz3/BgAA//8DAFBLAQItABQABgAIAAAAIQC2gziS/gAAAOEBAAATAAAA&#10;AAAAAAAAAAAAAAAAAABbQ29udGVudF9UeXBlc10ueG1sUEsBAi0AFAAGAAgAAAAhADj9If/WAAAA&#10;lAEAAAsAAAAAAAAAAAAAAAAALwEAAF9yZWxzLy5yZWxzUEsBAi0AFAAGAAgAAAAhAA4sD4eBAgAA&#10;YQYAAA4AAAAAAAAAAAAAAAAALgIAAGRycy9lMm9Eb2MueG1sUEsBAi0AFAAGAAgAAAAhAB72Q3/b&#10;AAAAAwEAAA8AAAAAAAAAAAAAAAAA2wQAAGRycy9kb3ducmV2LnhtbFBLBQYAAAAABAAEAPMAAADj&#10;BQAAAAA=&#10;">
                      <v:shape id="Shape 110093" o:spid="_x0000_s1027" style="position:absolute;width:24615;height:381;visibility:visible;mso-wrap-style:square;v-text-anchor:top" coordsize="24615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kQwgAAAN8AAAAPAAAAZHJzL2Rvd25yZXYueG1sRE9da8Iw&#10;FH0X9h/CHezNJiqI64wyBgOfRKtsr5fmri1tbkoTbbtfbwTBx8P5Xm8H24grdb5yrGGWKBDEuTMV&#10;FxrOp+/pCoQPyAYbx6RhJA/bzctkjalxPR/pmoVCxBD2KWooQ2hTKX1ekkWfuJY4cn+usxgi7App&#10;OuxjuG3kXKmltFhxbCixpa+S8jq7WA19tvfq97+ozc+4M4djb8aagtZvr8PnB4hAQ3iKH+6difNn&#10;Sr0v4P4nApCbGwAAAP//AwBQSwECLQAUAAYACAAAACEA2+H2y+4AAACFAQAAEwAAAAAAAAAAAAAA&#10;AAAAAAAAW0NvbnRlbnRfVHlwZXNdLnhtbFBLAQItABQABgAIAAAAIQBa9CxbvwAAABUBAAALAAAA&#10;AAAAAAAAAAAAAB8BAABfcmVscy8ucmVsc1BLAQItABQABgAIAAAAIQBtvUkQwgAAAN8AAAAPAAAA&#10;AAAAAAAAAAAAAAcCAABkcnMvZG93bnJldi54bWxQSwUGAAAAAAMAAwC3AAAA9gIAAAAA&#10;" path="m,l2461514,r,38100l,38100,,e" fillcolor="#5b9bd5" stroked="f" strokeweight="0">
                        <v:stroke miterlimit="83231f" joinstyle="miter"/>
                        <v:path arrowok="t" textboxrect="0,0,2461514,38100"/>
                      </v:shape>
                      <w10:anchorlock/>
                    </v:group>
                  </w:pict>
                </mc:Fallback>
              </mc:AlternateContent>
            </w:r>
          </w:p>
          <w:p w14:paraId="5FB52F51" w14:textId="77777777" w:rsidR="00DA5FC0" w:rsidRPr="00DA5FC0" w:rsidRDefault="00DA5FC0" w:rsidP="00DA5FC0">
            <w:pPr>
              <w:spacing w:after="0" w:line="259" w:lineRule="auto"/>
              <w:ind w:left="29" w:firstLine="0"/>
              <w:jc w:val="left"/>
              <w:rPr>
                <w:rFonts w:ascii="Arial" w:hAnsi="Arial" w:cs="Arial"/>
              </w:rPr>
            </w:pPr>
            <w:r w:rsidRPr="00DA5FC0">
              <w:rPr>
                <w:rFonts w:ascii="Arial" w:eastAsia="Arial" w:hAnsi="Arial" w:cs="Arial"/>
                <w:b/>
                <w:sz w:val="20"/>
                <w:u w:val="single" w:color="000000"/>
              </w:rPr>
              <w:t xml:space="preserve">Key Definitions </w:t>
            </w:r>
            <w:r w:rsidRPr="00DA5FC0">
              <w:rPr>
                <w:rFonts w:ascii="Arial" w:eastAsia="Arial" w:hAnsi="Arial" w:cs="Arial"/>
                <w:b/>
                <w:sz w:val="20"/>
              </w:rPr>
              <w:t xml:space="preserve"> </w:t>
            </w:r>
          </w:p>
          <w:p w14:paraId="44E5130A" w14:textId="77777777" w:rsidR="00DA5FC0" w:rsidRPr="00DA5FC0" w:rsidRDefault="00DA5FC0" w:rsidP="00DA5FC0">
            <w:pPr>
              <w:spacing w:after="8" w:line="259" w:lineRule="auto"/>
              <w:ind w:left="29" w:firstLine="0"/>
              <w:jc w:val="left"/>
              <w:rPr>
                <w:rFonts w:ascii="Arial" w:hAnsi="Arial" w:cs="Arial"/>
              </w:rPr>
            </w:pPr>
            <w:r w:rsidRPr="00DA5FC0">
              <w:rPr>
                <w:rFonts w:ascii="Arial" w:eastAsia="Arial" w:hAnsi="Arial" w:cs="Arial"/>
                <w:b/>
                <w:sz w:val="20"/>
              </w:rPr>
              <w:t xml:space="preserve"> </w:t>
            </w:r>
          </w:p>
          <w:p w14:paraId="23182D98" w14:textId="77777777" w:rsidR="00DA5FC0" w:rsidRPr="00DA5FC0" w:rsidRDefault="00DA5FC0" w:rsidP="00DA5FC0">
            <w:pPr>
              <w:spacing w:after="0" w:line="241" w:lineRule="auto"/>
              <w:ind w:left="29" w:firstLine="0"/>
              <w:jc w:val="left"/>
              <w:rPr>
                <w:rFonts w:ascii="Arial" w:hAnsi="Arial" w:cs="Arial"/>
              </w:rPr>
            </w:pPr>
            <w:r w:rsidRPr="00DA5FC0">
              <w:rPr>
                <w:rFonts w:ascii="Arial" w:eastAsia="Arial" w:hAnsi="Arial" w:cs="Arial"/>
                <w:b/>
                <w:sz w:val="20"/>
                <w:u w:val="single" w:color="000000"/>
              </w:rPr>
              <w:t xml:space="preserve">Demolition </w:t>
            </w:r>
            <w:r w:rsidRPr="00DA5FC0">
              <w:rPr>
                <w:rFonts w:ascii="Arial" w:eastAsia="Arial" w:hAnsi="Arial" w:cs="Arial"/>
                <w:sz w:val="20"/>
              </w:rPr>
              <w:t xml:space="preserve">means the wrecking, razing, or tearing down of any building. The definition is intended to be consistent with the demolition activities undertaken by contractors with a C-21 Building Moving/Demolition Contractor’s License.  </w:t>
            </w:r>
          </w:p>
          <w:p w14:paraId="7199D437" w14:textId="77777777" w:rsidR="00DA5FC0" w:rsidRPr="00DA5FC0" w:rsidRDefault="00DA5FC0" w:rsidP="00DA5FC0">
            <w:pPr>
              <w:spacing w:after="0" w:line="259" w:lineRule="auto"/>
              <w:ind w:left="29" w:firstLine="0"/>
              <w:jc w:val="left"/>
              <w:rPr>
                <w:rFonts w:ascii="Arial" w:hAnsi="Arial" w:cs="Arial"/>
              </w:rPr>
            </w:pPr>
            <w:r w:rsidRPr="00DA5FC0">
              <w:rPr>
                <w:rFonts w:ascii="Arial" w:eastAsia="Arial" w:hAnsi="Arial" w:cs="Arial"/>
                <w:b/>
                <w:sz w:val="20"/>
              </w:rPr>
              <w:t xml:space="preserve"> </w:t>
            </w:r>
          </w:p>
          <w:p w14:paraId="356F446E" w14:textId="77777777" w:rsidR="00DA5FC0" w:rsidRPr="00DA5FC0" w:rsidRDefault="00DA5FC0" w:rsidP="00DA5FC0">
            <w:pPr>
              <w:spacing w:after="0" w:line="259" w:lineRule="auto"/>
              <w:ind w:left="29" w:firstLine="0"/>
              <w:jc w:val="left"/>
              <w:rPr>
                <w:rFonts w:ascii="Arial" w:hAnsi="Arial" w:cs="Arial"/>
              </w:rPr>
            </w:pPr>
            <w:r w:rsidRPr="00DA5FC0">
              <w:rPr>
                <w:rFonts w:ascii="Arial" w:eastAsia="Arial" w:hAnsi="Arial" w:cs="Arial"/>
                <w:b/>
                <w:sz w:val="20"/>
                <w:u w:val="single" w:color="000000"/>
              </w:rPr>
              <w:t xml:space="preserve">Priority Building Materials </w:t>
            </w:r>
            <w:r w:rsidRPr="00DA5FC0">
              <w:rPr>
                <w:rFonts w:ascii="Arial" w:eastAsia="Arial" w:hAnsi="Arial" w:cs="Arial"/>
                <w:sz w:val="20"/>
              </w:rPr>
              <w:t xml:space="preserve">are:  </w:t>
            </w:r>
          </w:p>
          <w:p w14:paraId="08A112F2" w14:textId="77777777" w:rsidR="00DA5FC0" w:rsidRPr="00DA5FC0" w:rsidRDefault="00DA5FC0" w:rsidP="007D246C">
            <w:pPr>
              <w:numPr>
                <w:ilvl w:val="0"/>
                <w:numId w:val="7"/>
              </w:numPr>
              <w:spacing w:after="0" w:line="259" w:lineRule="auto"/>
              <w:ind w:firstLine="0"/>
              <w:jc w:val="left"/>
              <w:rPr>
                <w:rFonts w:ascii="Arial" w:hAnsi="Arial" w:cs="Arial"/>
              </w:rPr>
            </w:pPr>
            <w:r w:rsidRPr="00DA5FC0">
              <w:rPr>
                <w:rFonts w:ascii="Arial" w:eastAsia="Arial" w:hAnsi="Arial" w:cs="Arial"/>
                <w:sz w:val="20"/>
              </w:rPr>
              <w:t xml:space="preserve">Caulk;  </w:t>
            </w:r>
          </w:p>
          <w:p w14:paraId="26607F5E" w14:textId="77777777" w:rsidR="00DA5FC0" w:rsidRPr="00DA5FC0" w:rsidRDefault="00DA5FC0" w:rsidP="007D246C">
            <w:pPr>
              <w:numPr>
                <w:ilvl w:val="0"/>
                <w:numId w:val="7"/>
              </w:numPr>
              <w:spacing w:after="0" w:line="259" w:lineRule="auto"/>
              <w:ind w:firstLine="0"/>
              <w:jc w:val="left"/>
              <w:rPr>
                <w:rFonts w:ascii="Arial" w:hAnsi="Arial" w:cs="Arial"/>
              </w:rPr>
            </w:pPr>
            <w:r w:rsidRPr="00DA5FC0">
              <w:rPr>
                <w:rFonts w:ascii="Arial" w:eastAsia="Arial" w:hAnsi="Arial" w:cs="Arial"/>
                <w:sz w:val="20"/>
              </w:rPr>
              <w:t xml:space="preserve">Thermal insulation;  </w:t>
            </w:r>
          </w:p>
          <w:p w14:paraId="5F030E7D" w14:textId="77777777" w:rsidR="00DA5FC0" w:rsidRPr="00DA5FC0" w:rsidRDefault="00DA5FC0" w:rsidP="007D246C">
            <w:pPr>
              <w:numPr>
                <w:ilvl w:val="0"/>
                <w:numId w:val="7"/>
              </w:numPr>
              <w:spacing w:after="0" w:line="259" w:lineRule="auto"/>
              <w:ind w:firstLine="0"/>
              <w:jc w:val="left"/>
              <w:rPr>
                <w:rFonts w:ascii="Arial" w:hAnsi="Arial" w:cs="Arial"/>
              </w:rPr>
            </w:pPr>
            <w:r w:rsidRPr="00DA5FC0">
              <w:rPr>
                <w:rFonts w:ascii="Arial" w:eastAsia="Arial" w:hAnsi="Arial" w:cs="Arial"/>
                <w:sz w:val="20"/>
              </w:rPr>
              <w:t xml:space="preserve">Fiberglass insulation;  </w:t>
            </w:r>
          </w:p>
          <w:p w14:paraId="134FCD58" w14:textId="77777777" w:rsidR="0062411B" w:rsidRPr="0062411B" w:rsidRDefault="0062411B" w:rsidP="007D246C">
            <w:pPr>
              <w:numPr>
                <w:ilvl w:val="0"/>
                <w:numId w:val="7"/>
              </w:numPr>
              <w:spacing w:after="2" w:line="239" w:lineRule="auto"/>
              <w:ind w:firstLine="0"/>
              <w:jc w:val="left"/>
              <w:rPr>
                <w:rFonts w:ascii="Arial" w:hAnsi="Arial" w:cs="Arial"/>
              </w:rPr>
            </w:pPr>
            <w:r>
              <w:rPr>
                <w:rFonts w:ascii="Arial" w:eastAsia="Arial" w:hAnsi="Arial" w:cs="Arial"/>
                <w:sz w:val="20"/>
              </w:rPr>
              <w:t>Adhesive mastics; and</w:t>
            </w:r>
          </w:p>
          <w:p w14:paraId="77856D13" w14:textId="77777777" w:rsidR="00DA5FC0" w:rsidRPr="00DA5FC0" w:rsidRDefault="00DA5FC0" w:rsidP="007D246C">
            <w:pPr>
              <w:numPr>
                <w:ilvl w:val="0"/>
                <w:numId w:val="7"/>
              </w:numPr>
              <w:spacing w:after="2" w:line="239" w:lineRule="auto"/>
              <w:ind w:firstLine="0"/>
              <w:jc w:val="left"/>
              <w:rPr>
                <w:rFonts w:ascii="Arial" w:hAnsi="Arial" w:cs="Arial"/>
              </w:rPr>
            </w:pPr>
            <w:r w:rsidRPr="00DA5FC0">
              <w:rPr>
                <w:rFonts w:ascii="Arial" w:eastAsia="Arial" w:hAnsi="Arial" w:cs="Arial"/>
                <w:sz w:val="20"/>
              </w:rPr>
              <w:t xml:space="preserve">Rubber window gaskets. </w:t>
            </w:r>
          </w:p>
          <w:p w14:paraId="54B67660" w14:textId="77777777" w:rsidR="00DA5FC0" w:rsidRPr="00DA5FC0" w:rsidRDefault="00DA5FC0" w:rsidP="00DA5FC0">
            <w:pPr>
              <w:spacing w:after="9" w:line="259" w:lineRule="auto"/>
              <w:ind w:left="29" w:firstLine="0"/>
              <w:jc w:val="left"/>
              <w:rPr>
                <w:rFonts w:ascii="Arial" w:hAnsi="Arial" w:cs="Arial"/>
              </w:rPr>
            </w:pPr>
            <w:r w:rsidRPr="00DA5FC0">
              <w:rPr>
                <w:rFonts w:ascii="Arial" w:eastAsia="Arial" w:hAnsi="Arial" w:cs="Arial"/>
                <w:b/>
                <w:sz w:val="20"/>
              </w:rPr>
              <w:t xml:space="preserve"> </w:t>
            </w:r>
          </w:p>
          <w:p w14:paraId="76E8201B" w14:textId="77777777" w:rsidR="00DA5FC0" w:rsidRPr="00DA5FC0" w:rsidRDefault="00DA5FC0" w:rsidP="00DA5FC0">
            <w:pPr>
              <w:spacing w:after="0" w:line="241" w:lineRule="auto"/>
              <w:ind w:left="29" w:firstLine="0"/>
              <w:jc w:val="left"/>
              <w:rPr>
                <w:rFonts w:ascii="Arial" w:hAnsi="Arial" w:cs="Arial"/>
              </w:rPr>
            </w:pPr>
            <w:r w:rsidRPr="00DA5FC0">
              <w:rPr>
                <w:rFonts w:ascii="Arial" w:eastAsia="Arial" w:hAnsi="Arial" w:cs="Arial"/>
                <w:b/>
                <w:sz w:val="20"/>
                <w:u w:val="single" w:color="000000"/>
              </w:rPr>
              <w:t>Buildings</w:t>
            </w:r>
            <w:r w:rsidRPr="00DA5FC0">
              <w:rPr>
                <w:rFonts w:ascii="Arial" w:eastAsia="Arial" w:hAnsi="Arial" w:cs="Arial"/>
                <w:sz w:val="20"/>
              </w:rPr>
              <w:t xml:space="preserve"> are structures with a roof and walls standing more or less permanently in one place. Buildings are intended for human habitation or occupancy. </w:t>
            </w:r>
          </w:p>
          <w:p w14:paraId="4224A6D7" w14:textId="77777777" w:rsidR="00DA5FC0" w:rsidRPr="00DA5FC0" w:rsidRDefault="00DA5FC0" w:rsidP="00DA5FC0">
            <w:pPr>
              <w:spacing w:after="0" w:line="259" w:lineRule="auto"/>
              <w:ind w:left="29" w:firstLine="0"/>
              <w:jc w:val="left"/>
              <w:rPr>
                <w:rFonts w:ascii="Arial" w:hAnsi="Arial" w:cs="Arial"/>
              </w:rPr>
            </w:pPr>
            <w:r w:rsidRPr="00DA5FC0">
              <w:rPr>
                <w:rFonts w:ascii="Arial" w:eastAsia="Arial" w:hAnsi="Arial" w:cs="Arial"/>
                <w:b/>
                <w:sz w:val="20"/>
              </w:rPr>
              <w:t xml:space="preserve"> </w:t>
            </w:r>
          </w:p>
          <w:p w14:paraId="132169D7" w14:textId="77777777" w:rsidR="00DA5FC0" w:rsidRPr="00DA5FC0" w:rsidRDefault="00DA5FC0" w:rsidP="00DA5FC0">
            <w:pPr>
              <w:spacing w:after="0" w:line="241" w:lineRule="auto"/>
              <w:ind w:left="29" w:firstLine="0"/>
              <w:jc w:val="left"/>
              <w:rPr>
                <w:rFonts w:ascii="Arial" w:hAnsi="Arial" w:cs="Arial"/>
              </w:rPr>
            </w:pPr>
            <w:r w:rsidRPr="00DA5FC0">
              <w:rPr>
                <w:rFonts w:ascii="Arial" w:eastAsia="Arial" w:hAnsi="Arial" w:cs="Arial"/>
                <w:b/>
                <w:sz w:val="20"/>
                <w:u w:val="single" w:color="000000"/>
              </w:rPr>
              <w:t xml:space="preserve">Applicable Structures </w:t>
            </w:r>
            <w:r w:rsidRPr="00DA5FC0">
              <w:rPr>
                <w:rFonts w:ascii="Arial" w:eastAsia="Arial" w:hAnsi="Arial" w:cs="Arial"/>
                <w:sz w:val="20"/>
              </w:rPr>
              <w:t xml:space="preserve">are defined as buildings constructed or remodeled between January 1, 1950 and December 31, 1980. Wood framed buildings and single-family residential buildings are not applicable structure regardless of the age of the building. </w:t>
            </w:r>
            <w:r w:rsidR="004303EC" w:rsidRPr="00DA5FC0">
              <w:rPr>
                <w:rFonts w:ascii="Arial" w:eastAsia="Calibri" w:hAnsi="Arial" w:cs="Arial"/>
                <w:noProof/>
                <w:sz w:val="22"/>
              </w:rPr>
              <mc:AlternateContent>
                <mc:Choice Requires="wpg">
                  <w:drawing>
                    <wp:inline distT="0" distB="0" distL="0" distR="0" wp14:anchorId="319B60FF" wp14:editId="30E4EB62">
                      <wp:extent cx="2461514" cy="38100"/>
                      <wp:effectExtent l="0" t="0" r="0" b="0"/>
                      <wp:docPr id="84654" name="Group 84654"/>
                      <wp:cNvGraphicFramePr/>
                      <a:graphic xmlns:a="http://schemas.openxmlformats.org/drawingml/2006/main">
                        <a:graphicData uri="http://schemas.microsoft.com/office/word/2010/wordprocessingGroup">
                          <wpg:wgp>
                            <wpg:cNvGrpSpPr/>
                            <wpg:grpSpPr>
                              <a:xfrm>
                                <a:off x="0" y="0"/>
                                <a:ext cx="2461514" cy="38100"/>
                                <a:chOff x="0" y="0"/>
                                <a:chExt cx="2461514" cy="38100"/>
                              </a:xfrm>
                            </wpg:grpSpPr>
                            <wps:wsp>
                              <wps:cNvPr id="110103" name="Shape 110103"/>
                              <wps:cNvSpPr/>
                              <wps:spPr>
                                <a:xfrm>
                                  <a:off x="0" y="0"/>
                                  <a:ext cx="2461514" cy="38100"/>
                                </a:xfrm>
                                <a:custGeom>
                                  <a:avLst/>
                                  <a:gdLst/>
                                  <a:ahLst/>
                                  <a:cxnLst/>
                                  <a:rect l="0" t="0" r="0" b="0"/>
                                  <a:pathLst>
                                    <a:path w="2461514" h="38100">
                                      <a:moveTo>
                                        <a:pt x="0" y="0"/>
                                      </a:moveTo>
                                      <a:lnTo>
                                        <a:pt x="2461514" y="0"/>
                                      </a:lnTo>
                                      <a:lnTo>
                                        <a:pt x="2461514"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356C98D8" id="Group 84654" o:spid="_x0000_s1026" style="width:193.8pt;height:3pt;mso-position-horizontal-relative:char;mso-position-vertical-relative:line" coordsize="246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4gQIAAGEGAAAOAAAAZHJzL2Uyb0RvYy54bWykVdtu2zAMfR+wfxD8vthOky4z4hTosuVl&#10;2Iq2+wBFli+ALAmSEid/P4q2FS/FOqDNg01L5CF5eMn67tQKcuTGNkrmUTpLIsIlU0Ujqzz6/fz9&#10;0yoi1lFZUKEkz6Mzt9Hd5uOHdaczPle1EgU3BECkzTqdR7VzOotjy2reUjtTmku4LJVpqYNPU8WF&#10;oR2gtyKeJ8lt3ClTaKMYtxZOt/1ltEH8suTM/SpLyx0ReQSxOXwafO79M96saVYZquuGDWHQN0TR&#10;0kaC0wC1pY6Sg2leQLUNM8qq0s2YamNVlg3jmANkkyZX2eyMOmjMpcq6SgeagNornt4My34eHwxp&#10;ijxaLW6Xi4hI2kKZ0DPpj4CiTlcZaO6MftIPZjio+i+f9ak0rX9DPuSE5J4DufzkCIPD+eI2Xabg&#10;gcHdzSpNBvJZDRV6YcXqb6/axaPT2McWQuk0tJG9MGXfx9RTTTXHAlif/8BUmkKpbkaqUIcMZ0gN&#10;6gaibGaBs/exFLKlGTtYt+MK6abHH9b1HVyMEq1HiZ3kKBqYg1cnQFPn7XyUXiTdpF71WC5/26oj&#10;f1ao566KBkFeboWcaoXaj20BuqPG+NaIN9UMTfJPbZjoaTP9Rw8bLuiA4FPdrAcB0wd5SrCQngnw&#10;wijsplJQh0PeNg6Wlmha2Hjzz0nfyQgMaL4F+4qj5M6Ce7qEfOQlDBqOhz+wptp/FYYcqV9N+ENw&#10;KnRNh1O/ngB3UEUZcbx92QgRIFM0/Qtyef/lfrscEAZlb8dxKwbLpLdkQzT9aoQFA0mPCxIiCEbo&#10;WUkX7CWsdXQyydaLe1WccVUgITCTSA3uMcxj2Ll+UU6/Uevyz7D5AwAA//8DAFBLAwQUAAYACAAA&#10;ACEAHvZDf9sAAAADAQAADwAAAGRycy9kb3ducmV2LnhtbEyPQWvCQBCF70L/wzIFb7pJpanEbESk&#10;9iSFaqF4G7NjEszOhuyaxH/fbS/tZeDxHu99k61H04ieOldbVhDPIxDEhdU1lwo+j7vZEoTzyBob&#10;y6TgTg7W+cMkw1TbgT+oP/hShBJ2KSqovG9TKV1RkUE3ty1x8C62M+iD7EqpOxxCuWnkUxQl0mDN&#10;YaHClrYVFdfDzSh4G3DYLOLXfn+9bO+n4/P71z4mpaaP42YFwtPo/8Lwgx/QIQ9MZ3tj7USjIDzi&#10;f2/wFsuXBMRZQRKBzDP5nz3/BgAA//8DAFBLAQItABQABgAIAAAAIQC2gziS/gAAAOEBAAATAAAA&#10;AAAAAAAAAAAAAAAAAABbQ29udGVudF9UeXBlc10ueG1sUEsBAi0AFAAGAAgAAAAhADj9If/WAAAA&#10;lAEAAAsAAAAAAAAAAAAAAAAALwEAAF9yZWxzLy5yZWxzUEsBAi0AFAAGAAgAAAAhANE5GziBAgAA&#10;YQYAAA4AAAAAAAAAAAAAAAAALgIAAGRycy9lMm9Eb2MueG1sUEsBAi0AFAAGAAgAAAAhAB72Q3/b&#10;AAAAAwEAAA8AAAAAAAAAAAAAAAAA2wQAAGRycy9kb3ducmV2LnhtbFBLBQYAAAAABAAEAPMAAADj&#10;BQAAAAA=&#10;">
                      <v:shape id="Shape 110103" o:spid="_x0000_s1027" style="position:absolute;width:24615;height:381;visibility:visible;mso-wrap-style:square;v-text-anchor:top" coordsize="24615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MKwgAAAN8AAAAPAAAAZHJzL2Rvd25yZXYueG1sRE9da4Mw&#10;FH0v7D+EO9hbTdygFNtUSmHg01jd2F4v5lZFcyMmq7pfvwwKfTyc730+215cafStYw1pokAQV860&#10;XGv4/Hhdb0H4gGywd0waFvKQHx5We8yMm/hM1zLUIoawz1BDE8KQSemrhiz6xA3Ekbu40WKIcKyl&#10;GXGK4baXz0ptpMWWY0ODA50aqrryx2qYyjevvn/rznwthXk/T2bpKGj99DgfdyACzeEuvrkLE+en&#10;KlUv8P8nApCHPwAAAP//AwBQSwECLQAUAAYACAAAACEA2+H2y+4AAACFAQAAEwAAAAAAAAAAAAAA&#10;AAAAAAAAW0NvbnRlbnRfVHlwZXNdLnhtbFBLAQItABQABgAIAAAAIQBa9CxbvwAAABUBAAALAAAA&#10;AAAAAAAAAAAAAB8BAABfcmVscy8ucmVsc1BLAQItABQABgAIAAAAIQDzVtMKwgAAAN8AAAAPAAAA&#10;AAAAAAAAAAAAAAcCAABkcnMvZG93bnJldi54bWxQSwUGAAAAAAMAAwC3AAAA9gIAAAAA&#10;" path="m,l2461514,r,38100l,38100,,e" fillcolor="#5b9bd5" stroked="f" strokeweight="0">
                        <v:stroke miterlimit="83231f" joinstyle="miter"/>
                        <v:path arrowok="t" textboxrect="0,0,2461514,38100"/>
                      </v:shape>
                      <w10:anchorlock/>
                    </v:group>
                  </w:pict>
                </mc:Fallback>
              </mc:AlternateContent>
            </w:r>
          </w:p>
          <w:p w14:paraId="03E60785" w14:textId="77777777" w:rsidR="00DA5FC0" w:rsidRPr="00DA5FC0" w:rsidRDefault="00DA5FC0" w:rsidP="00DA5FC0">
            <w:pPr>
              <w:spacing w:after="0" w:line="259" w:lineRule="auto"/>
              <w:ind w:left="0" w:firstLine="0"/>
              <w:jc w:val="left"/>
              <w:rPr>
                <w:rFonts w:ascii="Arial" w:hAnsi="Arial" w:cs="Arial"/>
              </w:rPr>
            </w:pPr>
          </w:p>
        </w:tc>
      </w:tr>
    </w:tbl>
    <w:p w14:paraId="68988617" w14:textId="77777777" w:rsidR="00DA5FC0" w:rsidRPr="00DA5FC0" w:rsidRDefault="00DA5FC0">
      <w:pPr>
        <w:spacing w:after="168" w:line="259" w:lineRule="auto"/>
        <w:ind w:left="-29" w:right="-60" w:firstLine="0"/>
        <w:jc w:val="left"/>
        <w:rPr>
          <w:rFonts w:ascii="Arial" w:hAnsi="Arial" w:cs="Arial"/>
        </w:rPr>
      </w:pPr>
    </w:p>
    <w:p w14:paraId="3E5D0DFA" w14:textId="7C5841A6" w:rsidR="00216955" w:rsidRPr="004E0531" w:rsidRDefault="00473904" w:rsidP="004E0531">
      <w:pPr>
        <w:spacing w:after="18" w:line="249" w:lineRule="auto"/>
        <w:ind w:left="10"/>
        <w:jc w:val="left"/>
        <w:rPr>
          <w:rFonts w:ascii="Arial" w:eastAsia="Arial" w:hAnsi="Arial" w:cs="Arial"/>
          <w:sz w:val="22"/>
        </w:rPr>
      </w:pPr>
      <w:r w:rsidRPr="00DA5FC0">
        <w:rPr>
          <w:rFonts w:ascii="Arial" w:eastAsia="Arial" w:hAnsi="Arial" w:cs="Arial"/>
          <w:sz w:val="22"/>
        </w:rPr>
        <w:t xml:space="preserve">Applicants for demolition permits or other permits that involve the complete demolition of a building must conduct an assessment to screen for PCBs in </w:t>
      </w:r>
      <w:r w:rsidRPr="00DA5FC0">
        <w:rPr>
          <w:rFonts w:ascii="Arial" w:eastAsia="Arial" w:hAnsi="Arial" w:cs="Arial"/>
          <w:i/>
          <w:sz w:val="22"/>
          <w:u w:val="single" w:color="000000"/>
        </w:rPr>
        <w:t>priority building materials</w:t>
      </w:r>
      <w:r w:rsidRPr="00DA5FC0">
        <w:rPr>
          <w:rFonts w:ascii="Arial" w:eastAsia="Arial" w:hAnsi="Arial" w:cs="Arial"/>
          <w:sz w:val="22"/>
        </w:rPr>
        <w:t xml:space="preserve">. </w:t>
      </w:r>
      <w:r w:rsidRPr="00DA5FC0">
        <w:rPr>
          <w:rFonts w:ascii="Arial" w:eastAsia="Arial" w:hAnsi="Arial" w:cs="Arial"/>
          <w:i/>
          <w:sz w:val="22"/>
        </w:rPr>
        <w:t>Use the PCBs Screening Assessment Form</w:t>
      </w:r>
      <w:r w:rsidRPr="00DA5FC0">
        <w:rPr>
          <w:rFonts w:ascii="Arial" w:eastAsia="Arial" w:hAnsi="Arial" w:cs="Arial"/>
          <w:sz w:val="22"/>
        </w:rPr>
        <w:t xml:space="preserve">, to summarize and certify the information needed by the municipality to issue a demolition permit. The form is provided </w:t>
      </w:r>
      <w:r w:rsidR="00C86254">
        <w:rPr>
          <w:rFonts w:ascii="Arial" w:eastAsia="Arial" w:hAnsi="Arial" w:cs="Arial"/>
          <w:sz w:val="22"/>
        </w:rPr>
        <w:t xml:space="preserve">beginning </w:t>
      </w:r>
      <w:r w:rsidR="002E3DBB">
        <w:rPr>
          <w:rFonts w:ascii="Arial" w:eastAsia="Arial" w:hAnsi="Arial" w:cs="Arial"/>
          <w:sz w:val="22"/>
        </w:rPr>
        <w:t xml:space="preserve">on </w:t>
      </w:r>
      <w:r w:rsidR="002E3DBB" w:rsidRPr="00375403">
        <w:rPr>
          <w:rFonts w:ascii="Arial" w:eastAsia="Arial" w:hAnsi="Arial" w:cs="Arial"/>
          <w:sz w:val="22"/>
        </w:rPr>
        <w:t xml:space="preserve">page </w:t>
      </w:r>
      <w:r w:rsidR="00375403" w:rsidRPr="00375403">
        <w:rPr>
          <w:rFonts w:ascii="Arial" w:eastAsia="Arial" w:hAnsi="Arial" w:cs="Arial"/>
          <w:sz w:val="22"/>
        </w:rPr>
        <w:t>7</w:t>
      </w:r>
      <w:r w:rsidR="002E3DBB" w:rsidRPr="00375403">
        <w:rPr>
          <w:rFonts w:ascii="Arial" w:eastAsia="Arial" w:hAnsi="Arial" w:cs="Arial"/>
          <w:sz w:val="22"/>
        </w:rPr>
        <w:t>.</w:t>
      </w:r>
    </w:p>
    <w:p w14:paraId="12EDFFB2" w14:textId="77777777" w:rsidR="00216955" w:rsidRPr="00DA5FC0" w:rsidRDefault="00473904" w:rsidP="004E0531">
      <w:pPr>
        <w:spacing w:before="120" w:after="480" w:line="250" w:lineRule="auto"/>
        <w:ind w:left="14" w:hanging="14"/>
        <w:jc w:val="left"/>
        <w:rPr>
          <w:rFonts w:ascii="Arial" w:hAnsi="Arial" w:cs="Arial"/>
        </w:rPr>
      </w:pPr>
      <w:r w:rsidRPr="00DA5FC0">
        <w:rPr>
          <w:rFonts w:ascii="Arial" w:eastAsia="Arial" w:hAnsi="Arial" w:cs="Arial"/>
          <w:sz w:val="22"/>
        </w:rPr>
        <w:t xml:space="preserve">If the project includes the demolition of multiple buildings complete one form for each building to be demolished. </w:t>
      </w:r>
    </w:p>
    <w:tbl>
      <w:tblPr>
        <w:tblStyle w:val="TableGrid"/>
        <w:tblpPr w:vertAnchor="text" w:horzAnchor="margin" w:tblpY="11"/>
        <w:tblOverlap w:val="never"/>
        <w:tblW w:w="6464" w:type="dxa"/>
        <w:tblInd w:w="0" w:type="dxa"/>
        <w:tblCellMar>
          <w:top w:w="8" w:type="dxa"/>
          <w:left w:w="29" w:type="dxa"/>
          <w:right w:w="115" w:type="dxa"/>
        </w:tblCellMar>
        <w:tblLook w:val="04A0" w:firstRow="1" w:lastRow="0" w:firstColumn="1" w:lastColumn="0" w:noHBand="0" w:noVBand="1"/>
      </w:tblPr>
      <w:tblGrid>
        <w:gridCol w:w="6464"/>
      </w:tblGrid>
      <w:tr w:rsidR="00DA5FC0" w:rsidRPr="00DA5FC0" w14:paraId="275DE41C" w14:textId="77777777" w:rsidTr="00DA5FC0">
        <w:trPr>
          <w:trHeight w:val="330"/>
        </w:trPr>
        <w:tc>
          <w:tcPr>
            <w:tcW w:w="6464" w:type="dxa"/>
            <w:tcBorders>
              <w:top w:val="nil"/>
              <w:left w:val="nil"/>
              <w:bottom w:val="nil"/>
              <w:right w:val="nil"/>
            </w:tcBorders>
            <w:shd w:val="clear" w:color="auto" w:fill="DEEAF6"/>
          </w:tcPr>
          <w:p w14:paraId="4F771B44" w14:textId="77777777" w:rsidR="00DA5FC0" w:rsidRPr="00DA5FC0" w:rsidRDefault="00DA5FC0" w:rsidP="00DA5FC0">
            <w:pPr>
              <w:spacing w:after="0" w:line="259" w:lineRule="auto"/>
              <w:ind w:left="0" w:firstLine="0"/>
              <w:jc w:val="left"/>
              <w:rPr>
                <w:rFonts w:ascii="Arial" w:hAnsi="Arial" w:cs="Arial"/>
              </w:rPr>
            </w:pPr>
            <w:r w:rsidRPr="00DA5FC0">
              <w:rPr>
                <w:rFonts w:ascii="Arial" w:eastAsia="Arial" w:hAnsi="Arial" w:cs="Arial"/>
                <w:b/>
              </w:rPr>
              <w:t xml:space="preserve">Part 1. Owner and project information </w:t>
            </w:r>
          </w:p>
        </w:tc>
      </w:tr>
    </w:tbl>
    <w:p w14:paraId="5804C8EF" w14:textId="77777777" w:rsidR="00216955" w:rsidRPr="00DA5FC0" w:rsidRDefault="00473904">
      <w:pPr>
        <w:spacing w:before="166" w:after="109" w:line="249" w:lineRule="auto"/>
        <w:ind w:left="10"/>
        <w:jc w:val="left"/>
        <w:rPr>
          <w:rFonts w:ascii="Arial" w:hAnsi="Arial" w:cs="Arial"/>
        </w:rPr>
      </w:pPr>
      <w:r w:rsidRPr="00DA5FC0">
        <w:rPr>
          <w:rFonts w:ascii="Arial" w:eastAsia="Arial" w:hAnsi="Arial" w:cs="Arial"/>
          <w:sz w:val="22"/>
        </w:rPr>
        <w:t xml:space="preserve">Complete the owner and consultant information and the project location information. </w:t>
      </w:r>
    </w:p>
    <w:p w14:paraId="4A9D4C98" w14:textId="77777777" w:rsidR="00216955" w:rsidRPr="00DA5FC0" w:rsidRDefault="00473904">
      <w:pPr>
        <w:spacing w:after="137" w:line="249" w:lineRule="auto"/>
        <w:ind w:left="10"/>
        <w:jc w:val="left"/>
        <w:rPr>
          <w:rFonts w:ascii="Arial" w:hAnsi="Arial" w:cs="Arial"/>
        </w:rPr>
      </w:pPr>
      <w:r w:rsidRPr="00DA5FC0">
        <w:rPr>
          <w:rFonts w:ascii="Arial" w:eastAsia="Arial" w:hAnsi="Arial" w:cs="Arial"/>
          <w:sz w:val="22"/>
        </w:rPr>
        <w:t xml:space="preserve">For the Type of Construction select one of the following options: </w:t>
      </w:r>
    </w:p>
    <w:p w14:paraId="0F903FE9" w14:textId="77777777" w:rsidR="00216955" w:rsidRPr="00DA5FC0" w:rsidRDefault="00473904" w:rsidP="007D246C">
      <w:pPr>
        <w:numPr>
          <w:ilvl w:val="0"/>
          <w:numId w:val="3"/>
        </w:numPr>
        <w:spacing w:after="0" w:line="249" w:lineRule="auto"/>
        <w:ind w:hanging="360"/>
        <w:jc w:val="left"/>
        <w:rPr>
          <w:rFonts w:ascii="Arial" w:hAnsi="Arial" w:cs="Arial"/>
        </w:rPr>
      </w:pPr>
      <w:r w:rsidRPr="00DA5FC0">
        <w:rPr>
          <w:rFonts w:ascii="Arial" w:eastAsia="Arial" w:hAnsi="Arial" w:cs="Arial"/>
          <w:b/>
          <w:sz w:val="22"/>
        </w:rPr>
        <w:t>Wood Frame</w:t>
      </w:r>
      <w:r w:rsidRPr="00DA5FC0">
        <w:rPr>
          <w:rFonts w:ascii="Arial" w:eastAsia="Arial" w:hAnsi="Arial" w:cs="Arial"/>
          <w:sz w:val="22"/>
        </w:rPr>
        <w:t xml:space="preserve"> (Buildings constructed with lumber or timbers, which make up the studs, </w:t>
      </w:r>
    </w:p>
    <w:p w14:paraId="2BF07535" w14:textId="77777777" w:rsidR="00216955" w:rsidRPr="00DA5FC0" w:rsidRDefault="00473904">
      <w:pPr>
        <w:spacing w:after="10" w:line="249" w:lineRule="auto"/>
        <w:ind w:left="730"/>
        <w:jc w:val="left"/>
        <w:rPr>
          <w:rFonts w:ascii="Arial" w:hAnsi="Arial" w:cs="Arial"/>
        </w:rPr>
      </w:pPr>
      <w:r w:rsidRPr="00DA5FC0">
        <w:rPr>
          <w:rFonts w:ascii="Arial" w:eastAsia="Arial" w:hAnsi="Arial" w:cs="Arial"/>
          <w:sz w:val="22"/>
        </w:rPr>
        <w:t xml:space="preserve">plates, joists, and rafters.) </w:t>
      </w:r>
    </w:p>
    <w:p w14:paraId="42CD487F" w14:textId="77777777" w:rsidR="00216955" w:rsidRPr="00DA5FC0" w:rsidRDefault="00473904" w:rsidP="007D246C">
      <w:pPr>
        <w:numPr>
          <w:ilvl w:val="0"/>
          <w:numId w:val="3"/>
        </w:numPr>
        <w:spacing w:after="2" w:line="249" w:lineRule="auto"/>
        <w:ind w:hanging="360"/>
        <w:jc w:val="left"/>
        <w:rPr>
          <w:rFonts w:ascii="Arial" w:hAnsi="Arial" w:cs="Arial"/>
        </w:rPr>
      </w:pPr>
      <w:r w:rsidRPr="00DA5FC0">
        <w:rPr>
          <w:rFonts w:ascii="Arial" w:eastAsia="Arial" w:hAnsi="Arial" w:cs="Arial"/>
          <w:b/>
          <w:sz w:val="22"/>
        </w:rPr>
        <w:t xml:space="preserve">Masonry Construction </w:t>
      </w:r>
      <w:r w:rsidRPr="00DA5FC0">
        <w:rPr>
          <w:rFonts w:ascii="Arial" w:eastAsia="Arial" w:hAnsi="Arial" w:cs="Arial"/>
          <w:sz w:val="22"/>
        </w:rPr>
        <w:t xml:space="preserve">(Buildings constructed with concrete blocks or bricks as the load bearing walls typically with the floors and ceilings constructed with wooden joists.)  </w:t>
      </w:r>
    </w:p>
    <w:p w14:paraId="58630C99" w14:textId="77777777" w:rsidR="00216955" w:rsidRPr="00DA5FC0" w:rsidRDefault="00473904" w:rsidP="007D246C">
      <w:pPr>
        <w:numPr>
          <w:ilvl w:val="0"/>
          <w:numId w:val="3"/>
        </w:numPr>
        <w:spacing w:after="24" w:line="249" w:lineRule="auto"/>
        <w:ind w:hanging="360"/>
        <w:jc w:val="left"/>
        <w:rPr>
          <w:rFonts w:ascii="Arial" w:hAnsi="Arial" w:cs="Arial"/>
        </w:rPr>
      </w:pPr>
      <w:r w:rsidRPr="00DA5FC0">
        <w:rPr>
          <w:rFonts w:ascii="Arial" w:eastAsia="Arial" w:hAnsi="Arial" w:cs="Arial"/>
          <w:b/>
          <w:sz w:val="22"/>
        </w:rPr>
        <w:t xml:space="preserve">Steel Frame Construction </w:t>
      </w:r>
      <w:r w:rsidRPr="00DA5FC0">
        <w:rPr>
          <w:rFonts w:ascii="Arial" w:eastAsia="Arial" w:hAnsi="Arial" w:cs="Arial"/>
          <w:sz w:val="22"/>
        </w:rPr>
        <w:t xml:space="preserve">(Buildings constructed with steel studs or steel columns and steel joists or trusses to support floors and roofs. Includes light gauge steel construction and high-rise steel construction.) </w:t>
      </w:r>
    </w:p>
    <w:p w14:paraId="6AE728F7" w14:textId="77777777" w:rsidR="00216955" w:rsidRPr="00DA5FC0" w:rsidRDefault="00473904" w:rsidP="007D246C">
      <w:pPr>
        <w:numPr>
          <w:ilvl w:val="0"/>
          <w:numId w:val="3"/>
        </w:numPr>
        <w:spacing w:after="22" w:line="249" w:lineRule="auto"/>
        <w:ind w:hanging="360"/>
        <w:jc w:val="left"/>
        <w:rPr>
          <w:rFonts w:ascii="Arial" w:hAnsi="Arial" w:cs="Arial"/>
        </w:rPr>
      </w:pPr>
      <w:r w:rsidRPr="00DA5FC0">
        <w:rPr>
          <w:rFonts w:ascii="Arial" w:eastAsia="Arial" w:hAnsi="Arial" w:cs="Arial"/>
          <w:b/>
          <w:sz w:val="22"/>
        </w:rPr>
        <w:t>Concrete Frame</w:t>
      </w:r>
      <w:r w:rsidRPr="00DA5FC0">
        <w:rPr>
          <w:rFonts w:ascii="Arial" w:eastAsia="Arial" w:hAnsi="Arial" w:cs="Arial"/>
          <w:sz w:val="22"/>
        </w:rPr>
        <w:t xml:space="preserve"> (Buildings constructed with reinforced concrete columns, concrete beams, and concrete slabs.) </w:t>
      </w:r>
    </w:p>
    <w:p w14:paraId="411B6E56" w14:textId="77777777" w:rsidR="00216955" w:rsidRPr="00B37391" w:rsidRDefault="00473904" w:rsidP="0062411B">
      <w:pPr>
        <w:numPr>
          <w:ilvl w:val="0"/>
          <w:numId w:val="3"/>
        </w:numPr>
        <w:spacing w:after="120" w:line="249" w:lineRule="auto"/>
        <w:ind w:hanging="360"/>
        <w:jc w:val="left"/>
        <w:rPr>
          <w:rFonts w:ascii="Arial" w:hAnsi="Arial" w:cs="Arial"/>
        </w:rPr>
      </w:pPr>
      <w:r w:rsidRPr="00DA5FC0">
        <w:rPr>
          <w:rFonts w:ascii="Arial" w:eastAsia="Arial" w:hAnsi="Arial" w:cs="Arial"/>
          <w:b/>
          <w:sz w:val="22"/>
        </w:rPr>
        <w:t>Pre-Engineered</w:t>
      </w:r>
      <w:r w:rsidRPr="00DA5FC0">
        <w:rPr>
          <w:rFonts w:ascii="Arial" w:eastAsia="Arial" w:hAnsi="Arial" w:cs="Arial"/>
          <w:sz w:val="22"/>
        </w:rPr>
        <w:t xml:space="preserve"> (Buildings constructed with pre-engineered parts bolted together.) </w:t>
      </w:r>
    </w:p>
    <w:p w14:paraId="5464B494" w14:textId="77777777" w:rsidR="00B37391" w:rsidRPr="00DA5FC0" w:rsidRDefault="00B37391" w:rsidP="00B37391">
      <w:pPr>
        <w:spacing w:after="10" w:line="249" w:lineRule="auto"/>
        <w:ind w:left="706" w:firstLine="0"/>
        <w:jc w:val="left"/>
        <w:rPr>
          <w:rFonts w:ascii="Arial" w:hAnsi="Arial" w:cs="Arial"/>
        </w:rPr>
      </w:pPr>
    </w:p>
    <w:p w14:paraId="36707BB7" w14:textId="29078230" w:rsidR="00216955" w:rsidRPr="00DA5FC0" w:rsidRDefault="00473904" w:rsidP="00B37391">
      <w:pPr>
        <w:shd w:val="clear" w:color="auto" w:fill="DEEAF6"/>
        <w:spacing w:after="124" w:line="250" w:lineRule="auto"/>
        <w:ind w:left="-15" w:firstLine="0"/>
        <w:jc w:val="left"/>
        <w:rPr>
          <w:rFonts w:ascii="Arial" w:hAnsi="Arial" w:cs="Arial"/>
        </w:rPr>
      </w:pPr>
      <w:r w:rsidRPr="00DA5FC0">
        <w:rPr>
          <w:rFonts w:ascii="Arial" w:eastAsia="Arial" w:hAnsi="Arial" w:cs="Arial"/>
          <w:b/>
        </w:rPr>
        <w:t>Part 2.</w:t>
      </w:r>
      <w:r w:rsidR="00087648">
        <w:rPr>
          <w:rFonts w:ascii="Arial" w:eastAsia="Arial" w:hAnsi="Arial" w:cs="Arial"/>
          <w:b/>
        </w:rPr>
        <w:t xml:space="preserve"> </w:t>
      </w:r>
      <w:r w:rsidRPr="00DA5FC0">
        <w:rPr>
          <w:rFonts w:ascii="Arial" w:eastAsia="Arial" w:hAnsi="Arial" w:cs="Arial"/>
          <w:b/>
        </w:rPr>
        <w:t xml:space="preserve">Is building subject to the screening requirement based on type, use, and age of the building? </w:t>
      </w:r>
    </w:p>
    <w:p w14:paraId="1446EF2E" w14:textId="77777777" w:rsidR="00216955" w:rsidRPr="00DA5FC0" w:rsidRDefault="00473904">
      <w:pPr>
        <w:spacing w:after="109" w:line="249" w:lineRule="auto"/>
        <w:ind w:left="10"/>
        <w:jc w:val="left"/>
        <w:rPr>
          <w:rFonts w:ascii="Arial" w:hAnsi="Arial" w:cs="Arial"/>
        </w:rPr>
      </w:pPr>
      <w:r w:rsidRPr="00DA5FC0">
        <w:rPr>
          <w:rFonts w:ascii="Arial" w:eastAsia="Arial" w:hAnsi="Arial" w:cs="Arial"/>
          <w:sz w:val="22"/>
        </w:rPr>
        <w:t xml:space="preserve">Part 2 documents the determination of whether the proposed demolition will affect an </w:t>
      </w:r>
      <w:r w:rsidRPr="00DA5FC0">
        <w:rPr>
          <w:rFonts w:ascii="Arial" w:eastAsia="Arial" w:hAnsi="Arial" w:cs="Arial"/>
          <w:i/>
          <w:sz w:val="22"/>
          <w:u w:val="single" w:color="000000"/>
        </w:rPr>
        <w:t>applicable structure</w:t>
      </w:r>
      <w:r w:rsidRPr="00DA5FC0">
        <w:rPr>
          <w:rFonts w:ascii="Arial" w:eastAsia="Arial" w:hAnsi="Arial" w:cs="Arial"/>
          <w:sz w:val="22"/>
        </w:rPr>
        <w:t xml:space="preserve">. If the demolition does not affect an </w:t>
      </w:r>
      <w:r w:rsidRPr="00DA5FC0">
        <w:rPr>
          <w:rFonts w:ascii="Arial" w:eastAsia="Arial" w:hAnsi="Arial" w:cs="Arial"/>
          <w:i/>
          <w:sz w:val="22"/>
          <w:u w:val="single" w:color="000000"/>
        </w:rPr>
        <w:t>applicable structure</w:t>
      </w:r>
      <w:r w:rsidRPr="00DA5FC0">
        <w:rPr>
          <w:rFonts w:ascii="Arial" w:eastAsia="Arial" w:hAnsi="Arial" w:cs="Arial"/>
          <w:sz w:val="22"/>
        </w:rPr>
        <w:t xml:space="preserve">, then the assessment is complete, and the form can be certified.  </w:t>
      </w:r>
    </w:p>
    <w:p w14:paraId="00526712" w14:textId="77777777" w:rsidR="00216955" w:rsidRPr="00DA5FC0" w:rsidRDefault="00473904">
      <w:pPr>
        <w:spacing w:after="109" w:line="249" w:lineRule="auto"/>
        <w:ind w:left="10"/>
        <w:jc w:val="left"/>
        <w:rPr>
          <w:rFonts w:ascii="Arial" w:hAnsi="Arial" w:cs="Arial"/>
        </w:rPr>
      </w:pPr>
      <w:r w:rsidRPr="00DA5FC0">
        <w:rPr>
          <w:rFonts w:ascii="Arial" w:eastAsia="Arial" w:hAnsi="Arial" w:cs="Arial"/>
          <w:sz w:val="22"/>
        </w:rPr>
        <w:t xml:space="preserve">This determination screens out buildings that are a lower priority with regard PCBs-containing materials and provides an off-ramp from the rest of the screening process. </w:t>
      </w:r>
    </w:p>
    <w:p w14:paraId="7448C938" w14:textId="77777777" w:rsidR="00216955" w:rsidRPr="00DA5FC0" w:rsidRDefault="00473904">
      <w:pPr>
        <w:spacing w:after="138" w:line="249" w:lineRule="auto"/>
        <w:ind w:left="-5"/>
        <w:jc w:val="left"/>
        <w:rPr>
          <w:rFonts w:ascii="Arial" w:hAnsi="Arial" w:cs="Arial"/>
        </w:rPr>
      </w:pPr>
      <w:r w:rsidRPr="00DA5FC0">
        <w:rPr>
          <w:rFonts w:ascii="Arial" w:eastAsia="Arial" w:hAnsi="Arial" w:cs="Arial"/>
          <w:b/>
          <w:i/>
          <w:sz w:val="22"/>
        </w:rPr>
        <w:t xml:space="preserve">Question 2.a: Is the building to be demolished wood framed and/or single family residential? </w:t>
      </w:r>
    </w:p>
    <w:p w14:paraId="275C6594" w14:textId="77777777" w:rsidR="00B37391" w:rsidRDefault="00473904" w:rsidP="007D246C">
      <w:pPr>
        <w:numPr>
          <w:ilvl w:val="0"/>
          <w:numId w:val="3"/>
        </w:numPr>
        <w:spacing w:after="10" w:line="249" w:lineRule="auto"/>
        <w:ind w:hanging="360"/>
        <w:jc w:val="left"/>
        <w:rPr>
          <w:rFonts w:ascii="Arial" w:hAnsi="Arial" w:cs="Arial"/>
        </w:rPr>
      </w:pPr>
      <w:r w:rsidRPr="00DA5FC0">
        <w:rPr>
          <w:rFonts w:ascii="Arial" w:eastAsia="Arial" w:hAnsi="Arial" w:cs="Arial"/>
          <w:sz w:val="22"/>
        </w:rPr>
        <w:t xml:space="preserve">If YES the PCBs Screening Assessment is complete, skip to the certification in Part 4. </w:t>
      </w:r>
    </w:p>
    <w:p w14:paraId="1EB1A6C6" w14:textId="77777777" w:rsidR="00B37391" w:rsidRPr="00B37391" w:rsidRDefault="00B37391" w:rsidP="007D246C">
      <w:pPr>
        <w:numPr>
          <w:ilvl w:val="0"/>
          <w:numId w:val="3"/>
        </w:numPr>
        <w:spacing w:after="120" w:line="249" w:lineRule="auto"/>
        <w:ind w:hanging="360"/>
        <w:jc w:val="left"/>
        <w:rPr>
          <w:rFonts w:ascii="Arial" w:hAnsi="Arial" w:cs="Arial"/>
        </w:rPr>
      </w:pPr>
      <w:r w:rsidRPr="00B37391">
        <w:rPr>
          <w:rFonts w:ascii="Arial" w:eastAsia="Arial" w:hAnsi="Arial" w:cs="Arial"/>
          <w:sz w:val="22"/>
        </w:rPr>
        <w:t>If NO, continue to Question 2.b.</w:t>
      </w:r>
    </w:p>
    <w:p w14:paraId="2057C2C3" w14:textId="77777777" w:rsidR="00B37391" w:rsidRPr="00DA5FC0" w:rsidRDefault="00B37391" w:rsidP="00B37391">
      <w:pPr>
        <w:spacing w:after="131" w:line="238" w:lineRule="auto"/>
        <w:ind w:left="0" w:right="111" w:firstLine="0"/>
        <w:rPr>
          <w:rFonts w:ascii="Arial" w:hAnsi="Arial" w:cs="Arial"/>
        </w:rPr>
      </w:pPr>
      <w:r w:rsidRPr="00DA5FC0">
        <w:rPr>
          <w:rFonts w:ascii="Arial" w:eastAsia="Arial" w:hAnsi="Arial" w:cs="Arial"/>
          <w:b/>
          <w:i/>
          <w:sz w:val="22"/>
        </w:rPr>
        <w:t xml:space="preserve">Question 2.b: Was the building to be demolished constructed or remodeled between January 1, 1950 and December 31, 1980? </w:t>
      </w:r>
    </w:p>
    <w:p w14:paraId="61D77B98" w14:textId="77777777" w:rsidR="00B37391" w:rsidRPr="00DA5FC0" w:rsidRDefault="00B37391" w:rsidP="007D246C">
      <w:pPr>
        <w:numPr>
          <w:ilvl w:val="0"/>
          <w:numId w:val="3"/>
        </w:numPr>
        <w:spacing w:after="10" w:line="249" w:lineRule="auto"/>
        <w:ind w:hanging="360"/>
        <w:jc w:val="left"/>
        <w:rPr>
          <w:rFonts w:ascii="Arial" w:hAnsi="Arial" w:cs="Arial"/>
        </w:rPr>
      </w:pPr>
      <w:r w:rsidRPr="00DA5FC0">
        <w:rPr>
          <w:rFonts w:ascii="Arial" w:eastAsia="Arial" w:hAnsi="Arial" w:cs="Arial"/>
          <w:sz w:val="22"/>
        </w:rPr>
        <w:t xml:space="preserve">If YES continue to Question 2.c. </w:t>
      </w:r>
    </w:p>
    <w:p w14:paraId="22AD5E5F" w14:textId="77777777" w:rsidR="00B37391" w:rsidRPr="00B37391" w:rsidRDefault="00B37391" w:rsidP="007D246C">
      <w:pPr>
        <w:numPr>
          <w:ilvl w:val="0"/>
          <w:numId w:val="3"/>
        </w:numPr>
        <w:spacing w:after="230" w:line="249" w:lineRule="auto"/>
        <w:ind w:hanging="360"/>
        <w:jc w:val="left"/>
        <w:rPr>
          <w:rFonts w:ascii="Arial" w:hAnsi="Arial" w:cs="Arial"/>
        </w:rPr>
      </w:pPr>
      <w:r w:rsidRPr="00DA5FC0">
        <w:rPr>
          <w:rFonts w:ascii="Arial" w:eastAsia="Arial" w:hAnsi="Arial" w:cs="Arial"/>
          <w:sz w:val="22"/>
        </w:rPr>
        <w:t xml:space="preserve">If NO, the PCBs Screening Assessment is complete, skip to the certification in Part 4. </w:t>
      </w:r>
    </w:p>
    <w:tbl>
      <w:tblPr>
        <w:tblStyle w:val="TableGrid"/>
        <w:tblpPr w:vertAnchor="text" w:horzAnchor="margin" w:tblpXSpec="right" w:tblpY="32"/>
        <w:tblOverlap w:val="never"/>
        <w:tblW w:w="3175" w:type="dxa"/>
        <w:tblInd w:w="0" w:type="dxa"/>
        <w:tblCellMar>
          <w:left w:w="116" w:type="dxa"/>
          <w:right w:w="114" w:type="dxa"/>
        </w:tblCellMar>
        <w:tblLook w:val="04A0" w:firstRow="1" w:lastRow="0" w:firstColumn="1" w:lastColumn="0" w:noHBand="0" w:noVBand="1"/>
      </w:tblPr>
      <w:tblGrid>
        <w:gridCol w:w="3175"/>
      </w:tblGrid>
      <w:tr w:rsidR="00B37391" w:rsidRPr="00DA5FC0" w14:paraId="40126736" w14:textId="77777777" w:rsidTr="00B37391">
        <w:trPr>
          <w:trHeight w:val="2744"/>
        </w:trPr>
        <w:tc>
          <w:tcPr>
            <w:tcW w:w="3175" w:type="dxa"/>
            <w:tcBorders>
              <w:top w:val="nil"/>
              <w:left w:val="single" w:sz="48" w:space="0" w:color="FFFFFF" w:themeColor="background1"/>
              <w:bottom w:val="nil"/>
              <w:right w:val="nil"/>
            </w:tcBorders>
            <w:shd w:val="clear" w:color="auto" w:fill="DEEBF7"/>
            <w:vAlign w:val="center"/>
          </w:tcPr>
          <w:p w14:paraId="700A286B" w14:textId="77777777" w:rsidR="00B37391" w:rsidRPr="00DA5FC0" w:rsidRDefault="00B37391" w:rsidP="00B37391">
            <w:pPr>
              <w:spacing w:after="61" w:line="259" w:lineRule="auto"/>
              <w:ind w:left="0" w:firstLine="0"/>
              <w:jc w:val="left"/>
              <w:rPr>
                <w:rFonts w:ascii="Arial" w:hAnsi="Arial" w:cs="Arial"/>
              </w:rPr>
            </w:pPr>
            <w:r w:rsidRPr="00DA5FC0">
              <w:rPr>
                <w:rFonts w:ascii="Arial" w:eastAsia="Calibri" w:hAnsi="Arial" w:cs="Arial"/>
                <w:noProof/>
                <w:sz w:val="22"/>
              </w:rPr>
              <w:lastRenderedPageBreak/>
              <mc:AlternateContent>
                <mc:Choice Requires="wpg">
                  <w:drawing>
                    <wp:inline distT="0" distB="0" distL="0" distR="0" wp14:anchorId="5926D2C9" wp14:editId="41714E19">
                      <wp:extent cx="1851914" cy="37973"/>
                      <wp:effectExtent l="0" t="0" r="0" b="0"/>
                      <wp:docPr id="81467" name="Group 81467"/>
                      <wp:cNvGraphicFramePr/>
                      <a:graphic xmlns:a="http://schemas.openxmlformats.org/drawingml/2006/main">
                        <a:graphicData uri="http://schemas.microsoft.com/office/word/2010/wordprocessingGroup">
                          <wpg:wgp>
                            <wpg:cNvGrpSpPr/>
                            <wpg:grpSpPr>
                              <a:xfrm>
                                <a:off x="0" y="0"/>
                                <a:ext cx="1851914" cy="37973"/>
                                <a:chOff x="0" y="0"/>
                                <a:chExt cx="1851914" cy="37973"/>
                              </a:xfrm>
                            </wpg:grpSpPr>
                            <wps:wsp>
                              <wps:cNvPr id="110105" name="Shape 110105"/>
                              <wps:cNvSpPr/>
                              <wps:spPr>
                                <a:xfrm>
                                  <a:off x="0" y="0"/>
                                  <a:ext cx="1851914" cy="37973"/>
                                </a:xfrm>
                                <a:custGeom>
                                  <a:avLst/>
                                  <a:gdLst/>
                                  <a:ahLst/>
                                  <a:cxnLst/>
                                  <a:rect l="0" t="0" r="0" b="0"/>
                                  <a:pathLst>
                                    <a:path w="1851914" h="37973">
                                      <a:moveTo>
                                        <a:pt x="0" y="0"/>
                                      </a:moveTo>
                                      <a:lnTo>
                                        <a:pt x="1851914" y="0"/>
                                      </a:lnTo>
                                      <a:lnTo>
                                        <a:pt x="1851914" y="37973"/>
                                      </a:lnTo>
                                      <a:lnTo>
                                        <a:pt x="0" y="3797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6F12840B" id="Group 81467" o:spid="_x0000_s1026" style="width:145.8pt;height:3pt;mso-position-horizontal-relative:char;mso-position-vertical-relative:line" coordsize="185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3ZggIAAGEGAAAOAAAAZHJzL2Uyb0RvYy54bWykVdtu2zAMfR+wfxD8vthOmyYxkhTosuVl&#10;2Iq2+wBFli+ALAmSEid/P4q2FS/FOqDNg01Lh0fkocis7k+NIEdubK3kOkonSUS4ZCqvZbmOfr98&#10;/7KIiHVU5lQoydfRmdvofvP506rVGZ+qSomcGwIk0matXkeVczqLY8sq3lA7UZpL2CyUaaiDT1PG&#10;uaEtsDcinibJXdwqk2ujGLcWVrfdZrRB/qLgzP0qCssdEesIYnP4NPjc+2e8WdGsNFRXNevDoO+I&#10;oqG1hEMD1ZY6Sg6mfkXV1Mwoqwo3YaqJVVHUjGMOkE2aXGWzM+qgMZcya0sdZAJpr3R6Ny37eXw0&#10;pM7X0SK9vZtHRNIGyoQnk24JJGp1mQFyZ/SzfjT9Qtl9+axPhWn8G/IhJxT3HMTlJ0cYLKaLWbpM&#10;byPCYO9mvpzfdOKzCir0yotV3970i4dDYx9bCKXVcI3sRSn7MaWeK6o5FsD6/Hul0hRKNRukQgzp&#10;11AaxAahbGZBs4+pFLKlGTtYt+MK5abHH9Z1NzgfLFoNFjvJwTTQB292gKbO+/kovUnaUb2qoVx+&#10;t1FH/qIQ566KBkFedoUco0Lth2sB2AExvDXyjZHhkvwTDR09vkz/wWG3BwwYPtXNqjcwfbDHAgvp&#10;lYBTGIXZVAjqsMmb2sHQEnUDKk3nSXIhBjZ/BbuKo+XOgnu5hHziBTQatodfsKbcfxWGHKkfTfhD&#10;cip0RftV3yEQUg9FG3m8f1ELEShTdP2LcvawfNjOeoYe7P04TsXgmXSerI+mG40wYCDpYUBCBMEJ&#10;T1bSBX8JYx0PGWXrzb3KzzgqUBDoSZQG5xjm0c9cPyjH34i6/DNs/gAAAP//AwBQSwMEFAAGAAgA&#10;AAAhAOCPqKHbAAAAAwEAAA8AAABkcnMvZG93bnJldi54bWxMj0FrwkAQhe+F/odlCr3VTSwNNmYj&#10;ItqTFKpC8TZmxySYnQ3ZNYn/vtte6mXg8R7vfZMtRtOInjpXW1YQTyIQxIXVNZcKDvvNywyE88ga&#10;G8uk4EYOFvnjQ4aptgN/Ub/zpQgl7FJUUHnfplK6oiKDbmJb4uCdbWfQB9mVUnc4hHLTyGkUJdJg&#10;zWGhwpZWFRWX3dUo+BhwWL7G6357Oa9ux/3b5/c2JqWen8blHISn0f+H4Rc/oEMemE72ytqJRkF4&#10;xP/d4E3f4wTESUESgcwzec+e/wAAAP//AwBQSwECLQAUAAYACAAAACEAtoM4kv4AAADhAQAAEwAA&#10;AAAAAAAAAAAAAAAAAAAAW0NvbnRlbnRfVHlwZXNdLnhtbFBLAQItABQABgAIAAAAIQA4/SH/1gAA&#10;AJQBAAALAAAAAAAAAAAAAAAAAC8BAABfcmVscy8ucmVsc1BLAQItABQABgAIAAAAIQBiVC3ZggIA&#10;AGEGAAAOAAAAAAAAAAAAAAAAAC4CAABkcnMvZTJvRG9jLnhtbFBLAQItABQABgAIAAAAIQDgj6ih&#10;2wAAAAMBAAAPAAAAAAAAAAAAAAAAANwEAABkcnMvZG93bnJldi54bWxQSwUGAAAAAAQABADzAAAA&#10;5AUAAAAA&#10;">
                      <v:shape id="Shape 110105" o:spid="_x0000_s1027" style="position:absolute;width:18519;height:379;visibility:visible;mso-wrap-style:square;v-text-anchor:top" coordsize="1851914,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pewQAAAN8AAAAPAAAAZHJzL2Rvd25yZXYueG1sRE/LisIw&#10;FN0L/kO4wuw0qaBIxyjiILhw42Ph8k5zbavNTaeJmvl7MzDg8nDe82W0jXhQ52vHGrKRAkFcOFNz&#10;qeF03AxnIHxANtg4Jg2/5GG56PfmmBv35D09DqEUKYR9jhqqENpcSl9UZNGPXEucuIvrLIYEu1Ka&#10;Dp8p3DZyrNRUWqw5NVTY0rqi4na4Ww345abn63d0Rm2ViWE8O/1cdlp/DOLqE0SgGN7if/fWpPmZ&#10;ytQE/v4kAHLxAgAA//8DAFBLAQItABQABgAIAAAAIQDb4fbL7gAAAIUBAAATAAAAAAAAAAAAAAAA&#10;AAAAAABbQ29udGVudF9UeXBlc10ueG1sUEsBAi0AFAAGAAgAAAAhAFr0LFu/AAAAFQEAAAsAAAAA&#10;AAAAAAAAAAAAHwEAAF9yZWxzLy5yZWxzUEsBAi0AFAAGAAgAAAAhALVY2l7BAAAA3wAAAA8AAAAA&#10;AAAAAAAAAAAABwIAAGRycy9kb3ducmV2LnhtbFBLBQYAAAAAAwADALcAAAD1AgAAAAA=&#10;" path="m,l1851914,r,37973l,37973,,e" fillcolor="#5b9bd5" stroked="f" strokeweight="0">
                        <v:stroke miterlimit="83231f" joinstyle="miter"/>
                        <v:path arrowok="t" textboxrect="0,0,1851914,37973"/>
                      </v:shape>
                      <w10:anchorlock/>
                    </v:group>
                  </w:pict>
                </mc:Fallback>
              </mc:AlternateContent>
            </w:r>
          </w:p>
          <w:p w14:paraId="50BD7CC4" w14:textId="77777777" w:rsidR="00B37391" w:rsidRPr="00DA5FC0" w:rsidRDefault="00B37391" w:rsidP="00B37391">
            <w:pPr>
              <w:spacing w:after="1" w:line="241" w:lineRule="auto"/>
              <w:ind w:left="29" w:firstLine="0"/>
              <w:jc w:val="left"/>
              <w:rPr>
                <w:rFonts w:ascii="Arial" w:hAnsi="Arial" w:cs="Arial"/>
              </w:rPr>
            </w:pPr>
            <w:r w:rsidRPr="00DA5FC0">
              <w:rPr>
                <w:rFonts w:ascii="Arial" w:eastAsia="Arial" w:hAnsi="Arial" w:cs="Arial"/>
                <w:sz w:val="20"/>
              </w:rPr>
              <w:t xml:space="preserve">Studies have found the highest concentrations of PCBs in building materials in buildings that were built or remodeled from 1950 to 1980.  </w:t>
            </w:r>
          </w:p>
          <w:p w14:paraId="10685AA0" w14:textId="77777777" w:rsidR="00B37391" w:rsidRPr="00DA5FC0" w:rsidRDefault="00B37391" w:rsidP="00B37391">
            <w:pPr>
              <w:spacing w:after="0" w:line="259" w:lineRule="auto"/>
              <w:ind w:left="29" w:firstLine="0"/>
              <w:jc w:val="left"/>
              <w:rPr>
                <w:rFonts w:ascii="Arial" w:hAnsi="Arial" w:cs="Arial"/>
              </w:rPr>
            </w:pPr>
            <w:r w:rsidRPr="00DA5FC0">
              <w:rPr>
                <w:rFonts w:ascii="Arial" w:eastAsia="Arial" w:hAnsi="Arial" w:cs="Arial"/>
                <w:b/>
                <w:sz w:val="20"/>
              </w:rPr>
              <w:t xml:space="preserve"> </w:t>
            </w:r>
          </w:p>
          <w:p w14:paraId="0E69636D" w14:textId="77777777" w:rsidR="00B37391" w:rsidRPr="00DA5FC0" w:rsidRDefault="00B37391" w:rsidP="00B37391">
            <w:pPr>
              <w:spacing w:after="0" w:line="242" w:lineRule="auto"/>
              <w:ind w:left="29" w:firstLine="0"/>
              <w:jc w:val="left"/>
              <w:rPr>
                <w:rFonts w:ascii="Arial" w:hAnsi="Arial" w:cs="Arial"/>
              </w:rPr>
            </w:pPr>
            <w:r w:rsidRPr="00DA5FC0">
              <w:rPr>
                <w:rFonts w:ascii="Arial" w:eastAsia="Arial" w:hAnsi="Arial" w:cs="Arial"/>
                <w:sz w:val="20"/>
              </w:rPr>
              <w:t xml:space="preserve">For this process, the date that the building permit was issued will be used to determine applicability. </w:t>
            </w:r>
            <w:r w:rsidRPr="00DA5FC0">
              <w:rPr>
                <w:rFonts w:ascii="Arial" w:eastAsia="Calibri" w:hAnsi="Arial" w:cs="Arial"/>
                <w:noProof/>
                <w:sz w:val="22"/>
              </w:rPr>
              <mc:AlternateContent>
                <mc:Choice Requires="wpg">
                  <w:drawing>
                    <wp:inline distT="0" distB="0" distL="0" distR="0" wp14:anchorId="32CDF032" wp14:editId="21848336">
                      <wp:extent cx="1851914" cy="38100"/>
                      <wp:effectExtent l="0" t="0" r="0" b="0"/>
                      <wp:docPr id="81468" name="Group 81468"/>
                      <wp:cNvGraphicFramePr/>
                      <a:graphic xmlns:a="http://schemas.openxmlformats.org/drawingml/2006/main">
                        <a:graphicData uri="http://schemas.microsoft.com/office/word/2010/wordprocessingGroup">
                          <wpg:wgp>
                            <wpg:cNvGrpSpPr/>
                            <wpg:grpSpPr>
                              <a:xfrm>
                                <a:off x="0" y="0"/>
                                <a:ext cx="1851914" cy="38100"/>
                                <a:chOff x="0" y="0"/>
                                <a:chExt cx="1851914" cy="38100"/>
                              </a:xfrm>
                            </wpg:grpSpPr>
                            <wps:wsp>
                              <wps:cNvPr id="110107" name="Shape 110107"/>
                              <wps:cNvSpPr/>
                              <wps:spPr>
                                <a:xfrm>
                                  <a:off x="0" y="0"/>
                                  <a:ext cx="1851914" cy="38100"/>
                                </a:xfrm>
                                <a:custGeom>
                                  <a:avLst/>
                                  <a:gdLst/>
                                  <a:ahLst/>
                                  <a:cxnLst/>
                                  <a:rect l="0" t="0" r="0" b="0"/>
                                  <a:pathLst>
                                    <a:path w="1851914" h="38100">
                                      <a:moveTo>
                                        <a:pt x="0" y="0"/>
                                      </a:moveTo>
                                      <a:lnTo>
                                        <a:pt x="1851914" y="0"/>
                                      </a:lnTo>
                                      <a:lnTo>
                                        <a:pt x="1851914"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6277B3E8" id="Group 81468" o:spid="_x0000_s1026" style="width:145.8pt;height:3pt;mso-position-horizontal-relative:char;mso-position-vertical-relative:line" coordsize="185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Q/gQIAAGEGAAAOAAAAZHJzL2Uyb0RvYy54bWykVdtu2zAMfR+wfxD8vtjOmjY1khTosvVl&#10;2Iq1+wBFli+ALAmSEid/P4qWFS/FOqDNg01T5BF5eMnq7tgJcuDGtkquk3yWJYRLpspW1uvk9/O3&#10;T8uEWEdlSYWSfJ2cuE3uNh8/rHpd8LlqlCi5IQAibdHrddI4p4s0tazhHbUzpbmEw0qZjjr4NHVa&#10;GtoDeifSeZZdp70ypTaKcWtBux0Okw3iVxVn7mdVWe6IWCcQm8OnwefOP9PNiha1obppWQiDviGK&#10;jrYSLo1QW+oo2Zv2BVTXMqOsqtyMqS5VVdUyjjlANnl2kc2DUXuNudRFX+tIE1B7wdObYdmPw6Mh&#10;bblOlvnVNRRL0g7KhDeTQQUU9bouwPLB6Cf9aIKiHr581sfKdP4N+ZAjknuK5PKjIwyU+XKR3+ZX&#10;CWFw9nmZZ4F81kCFXnix5uurful4aepji6H0GtrInpmy72PqqaGaYwGszz8wledQqpuRKrQhQYfU&#10;oG0kyhYWOHsfSzFbWrC9dQ9cId308N26oYPLUaLNKLGjHEUDc/DqBGjqvJ+P0oukn9SrGcvlTzt1&#10;4M8K7dxF0SDI86mQU6tY+7EtwHa0GN8a8aaWsUn+aQ0TPW2m/9hhw0UbEHyqm1UQMH2QpwQL6ZmA&#10;WxiF3VQJ6nDIu9bB0hJtByzNb7KhkxEY0HwLDhVHyZ0E93QJ+YtXMGg4Hl5hTb37Igw5UL+a8Ifg&#10;VOiGBq1fT4AbTFFGHO9ftUJEyBxd/4Jc3N/ebxcBIRh7P45bMXpmgycL0QyrERYMJD0uSIggOuHN&#10;SrroL2Gt4yWTbL24U+UJVwUSAjOJ1OAewzzCzvWLcvqNVud/hs0fAAAA//8DAFBLAwQUAAYACAAA&#10;ACEA4I+oodsAAAADAQAADwAAAGRycy9kb3ducmV2LnhtbEyPQWvCQBCF74X+h2UKvdVNLA02ZiMi&#10;2pMUqkLxNmbHJJidDdk1if++217qZeDxHu99ky1G04ieOldbVhBPIhDEhdU1lwoO+83LDITzyBob&#10;y6TgRg4W+eNDhqm2A39Rv/OlCCXsUlRQed+mUrqiIoNuYlvi4J1tZ9AH2ZVSdziEctPIaRQl0mDN&#10;YaHCllYVFZfd1Sj4GHBYvsbrfns5r27H/dvn9zYmpZ6fxuUchKfR/4fhFz+gQx6YTvbK2olGQXjE&#10;/93gTd/jBMRJQRKBzDN5z57/AAAA//8DAFBLAQItABQABgAIAAAAIQC2gziS/gAAAOEBAAATAAAA&#10;AAAAAAAAAAAAAAAAAABbQ29udGVudF9UeXBlc10ueG1sUEsBAi0AFAAGAAgAAAAhADj9If/WAAAA&#10;lAEAAAsAAAAAAAAAAAAAAAAALwEAAF9yZWxzLy5yZWxzUEsBAi0AFAAGAAgAAAAhAGLxND+BAgAA&#10;YQYAAA4AAAAAAAAAAAAAAAAALgIAAGRycy9lMm9Eb2MueG1sUEsBAi0AFAAGAAgAAAAhAOCPqKHb&#10;AAAAAwEAAA8AAAAAAAAAAAAAAAAA2wQAAGRycy9kb3ducmV2LnhtbFBLBQYAAAAABAAEAPMAAADj&#10;BQAAAAA=&#10;">
                      <v:shape id="Shape 110107" o:spid="_x0000_s1027" style="position:absolute;width:18519;height:381;visibility:visible;mso-wrap-style:square;v-text-anchor:top" coordsize="18519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xAAAAN8AAAAPAAAAZHJzL2Rvd25yZXYueG1sRE9Na8Iw&#10;GL4P9h/CO9hlaNI5VKpRRLrhxYMfhx1fmndtsXlTmlizf78Iwo4Pz/dyHW0rBup941hDNlYgiEtn&#10;Gq40nE+fozkIH5ANto5Jwy95WK+en5aYG3fjAw3HUIkUwj5HDXUIXS6lL2uy6MeuI07cj+sthgT7&#10;SpoebynctvJdqam02HBqqLGjbU3l5Xi1Gua+LLZxOuwn+6bIuiJ+fL0N31q/vsTNAkSgGP7FD/fO&#10;pPmZytQM7n8SALn6AwAA//8DAFBLAQItABQABgAIAAAAIQDb4fbL7gAAAIUBAAATAAAAAAAAAAAA&#10;AAAAAAAAAABbQ29udGVudF9UeXBlc10ueG1sUEsBAi0AFAAGAAgAAAAhAFr0LFu/AAAAFQEAAAsA&#10;AAAAAAAAAAAAAAAAHwEAAF9yZWxzLy5yZWxzUEsBAi0AFAAGAAgAAAAhAP5TD67EAAAA3wAAAA8A&#10;AAAAAAAAAAAAAAAABwIAAGRycy9kb3ducmV2LnhtbFBLBQYAAAAAAwADALcAAAD4AgAAAAA=&#10;" path="m,l1851914,r,38100l,38100,,e" fillcolor="#5b9bd5" stroked="f" strokeweight="0">
                        <v:stroke miterlimit="83231f" joinstyle="miter"/>
                        <v:path arrowok="t" textboxrect="0,0,1851914,38100"/>
                      </v:shape>
                      <w10:anchorlock/>
                    </v:group>
                  </w:pict>
                </mc:Fallback>
              </mc:AlternateContent>
            </w:r>
          </w:p>
          <w:p w14:paraId="7C180205" w14:textId="77777777" w:rsidR="00B37391" w:rsidRPr="00DA5FC0" w:rsidRDefault="00B37391" w:rsidP="00B37391">
            <w:pPr>
              <w:spacing w:after="0" w:line="259" w:lineRule="auto"/>
              <w:ind w:left="0" w:firstLine="0"/>
              <w:jc w:val="left"/>
              <w:rPr>
                <w:rFonts w:ascii="Arial" w:hAnsi="Arial" w:cs="Arial"/>
              </w:rPr>
            </w:pPr>
          </w:p>
        </w:tc>
      </w:tr>
    </w:tbl>
    <w:p w14:paraId="1D0E63F4" w14:textId="77777777" w:rsidR="00216955" w:rsidRPr="00DA5FC0" w:rsidRDefault="00473904">
      <w:pPr>
        <w:spacing w:after="138" w:line="249" w:lineRule="auto"/>
        <w:ind w:left="-5"/>
        <w:jc w:val="left"/>
        <w:rPr>
          <w:rFonts w:ascii="Arial" w:hAnsi="Arial" w:cs="Arial"/>
        </w:rPr>
      </w:pPr>
      <w:r w:rsidRPr="00DA5FC0">
        <w:rPr>
          <w:rFonts w:ascii="Arial" w:eastAsia="Arial" w:hAnsi="Arial" w:cs="Arial"/>
          <w:b/>
          <w:i/>
          <w:sz w:val="22"/>
        </w:rPr>
        <w:t xml:space="preserve">Question 2.c: Is the proposed demolition a complete demolition of the building (as defined in key definitions of this document)?  </w:t>
      </w:r>
    </w:p>
    <w:p w14:paraId="4C1D393E" w14:textId="77777777" w:rsidR="00216955" w:rsidRPr="00DA5FC0" w:rsidRDefault="00473904" w:rsidP="007D246C">
      <w:pPr>
        <w:numPr>
          <w:ilvl w:val="0"/>
          <w:numId w:val="3"/>
        </w:numPr>
        <w:spacing w:after="10" w:line="249" w:lineRule="auto"/>
        <w:ind w:hanging="360"/>
        <w:jc w:val="left"/>
        <w:rPr>
          <w:rFonts w:ascii="Arial" w:hAnsi="Arial" w:cs="Arial"/>
        </w:rPr>
      </w:pPr>
      <w:r w:rsidRPr="00DA5FC0">
        <w:rPr>
          <w:rFonts w:ascii="Arial" w:eastAsia="Arial" w:hAnsi="Arial" w:cs="Arial"/>
          <w:sz w:val="22"/>
        </w:rPr>
        <w:t xml:space="preserve">If YES continue to Part 3. </w:t>
      </w:r>
    </w:p>
    <w:p w14:paraId="1829E2CE" w14:textId="77777777" w:rsidR="00216955" w:rsidRPr="00DA5FC0" w:rsidRDefault="00473904" w:rsidP="007D246C">
      <w:pPr>
        <w:numPr>
          <w:ilvl w:val="0"/>
          <w:numId w:val="3"/>
        </w:numPr>
        <w:spacing w:after="252" w:line="249" w:lineRule="auto"/>
        <w:ind w:hanging="360"/>
        <w:jc w:val="left"/>
        <w:rPr>
          <w:rFonts w:ascii="Arial" w:hAnsi="Arial" w:cs="Arial"/>
        </w:rPr>
      </w:pPr>
      <w:r w:rsidRPr="00DA5FC0">
        <w:rPr>
          <w:rFonts w:ascii="Arial" w:eastAsia="Arial" w:hAnsi="Arial" w:cs="Arial"/>
          <w:sz w:val="22"/>
        </w:rPr>
        <w:t xml:space="preserve">If NO, the PCBs Screening Assessment is complete, skip to the certification in Part 4. </w:t>
      </w:r>
    </w:p>
    <w:p w14:paraId="19EEC62A" w14:textId="77777777" w:rsidR="00216955" w:rsidRPr="00DA5FC0" w:rsidRDefault="00473904">
      <w:pPr>
        <w:pStyle w:val="Heading4"/>
        <w:shd w:val="clear" w:color="auto" w:fill="DEEAF6"/>
        <w:spacing w:after="124" w:line="250" w:lineRule="auto"/>
        <w:ind w:left="-5"/>
      </w:pPr>
      <w:r w:rsidRPr="00DA5FC0">
        <w:t xml:space="preserve">Part 3. Report concentrations of PCBs in priority building materials </w:t>
      </w:r>
    </w:p>
    <w:p w14:paraId="7834FE1D" w14:textId="77777777" w:rsidR="00216955" w:rsidRPr="00DA5FC0" w:rsidRDefault="00473904">
      <w:pPr>
        <w:spacing w:after="135" w:line="249" w:lineRule="auto"/>
        <w:ind w:left="10"/>
        <w:jc w:val="left"/>
        <w:rPr>
          <w:rFonts w:ascii="Arial" w:hAnsi="Arial" w:cs="Arial"/>
        </w:rPr>
      </w:pPr>
      <w:r w:rsidRPr="00DA5FC0">
        <w:rPr>
          <w:rFonts w:ascii="Arial" w:eastAsia="Arial" w:hAnsi="Arial" w:cs="Arial"/>
          <w:sz w:val="22"/>
        </w:rPr>
        <w:t xml:space="preserve">Part 3 documents the results of the assessment of PCBs concentrations in </w:t>
      </w:r>
      <w:r w:rsidRPr="00DA5FC0">
        <w:rPr>
          <w:rFonts w:ascii="Arial" w:eastAsia="Arial" w:hAnsi="Arial" w:cs="Arial"/>
          <w:i/>
          <w:sz w:val="22"/>
          <w:u w:val="single" w:color="000000"/>
        </w:rPr>
        <w:t>priority building materials</w:t>
      </w:r>
      <w:r w:rsidRPr="00DA5FC0">
        <w:rPr>
          <w:rFonts w:ascii="Arial" w:eastAsia="Arial" w:hAnsi="Arial" w:cs="Arial"/>
          <w:sz w:val="22"/>
        </w:rPr>
        <w:t xml:space="preserve">. Part 3 is only required for proposed demolition of an </w:t>
      </w:r>
      <w:r w:rsidRPr="00DA5FC0">
        <w:rPr>
          <w:rFonts w:ascii="Arial" w:eastAsia="Arial" w:hAnsi="Arial" w:cs="Arial"/>
          <w:i/>
          <w:sz w:val="22"/>
          <w:u w:val="single" w:color="000000"/>
        </w:rPr>
        <w:t>applicable structure</w:t>
      </w:r>
      <w:r w:rsidRPr="00DA5FC0">
        <w:rPr>
          <w:rFonts w:ascii="Arial" w:eastAsia="Arial" w:hAnsi="Arial" w:cs="Arial"/>
          <w:sz w:val="22"/>
        </w:rPr>
        <w:t xml:space="preserve">, as determined in Part 2. Check the option used.  </w:t>
      </w:r>
    </w:p>
    <w:p w14:paraId="24059BF8" w14:textId="2E24E21C" w:rsidR="00216955" w:rsidRPr="00DA5FC0" w:rsidRDefault="00473904" w:rsidP="007D246C">
      <w:pPr>
        <w:numPr>
          <w:ilvl w:val="0"/>
          <w:numId w:val="4"/>
        </w:numPr>
        <w:spacing w:after="13" w:line="249" w:lineRule="auto"/>
        <w:ind w:hanging="360"/>
        <w:jc w:val="left"/>
        <w:rPr>
          <w:rFonts w:ascii="Arial" w:hAnsi="Arial" w:cs="Arial"/>
        </w:rPr>
      </w:pPr>
      <w:r w:rsidRPr="00DA5FC0">
        <w:rPr>
          <w:rFonts w:ascii="Arial" w:eastAsia="Arial" w:hAnsi="Arial" w:cs="Arial"/>
          <w:b/>
          <w:sz w:val="22"/>
        </w:rPr>
        <w:t>Option 1</w:t>
      </w:r>
      <w:r w:rsidRPr="00DA5FC0">
        <w:rPr>
          <w:rFonts w:ascii="Arial" w:eastAsia="Arial" w:hAnsi="Arial" w:cs="Arial"/>
          <w:sz w:val="22"/>
        </w:rPr>
        <w:t xml:space="preserve"> Conduct representative sampling and analysis of the </w:t>
      </w:r>
      <w:r w:rsidRPr="00DA5FC0">
        <w:rPr>
          <w:rFonts w:ascii="Arial" w:eastAsia="Arial" w:hAnsi="Arial" w:cs="Arial"/>
          <w:i/>
          <w:sz w:val="22"/>
          <w:u w:val="single" w:color="000000"/>
        </w:rPr>
        <w:t>priority building materials</w:t>
      </w:r>
      <w:r w:rsidRPr="00017094">
        <w:rPr>
          <w:rFonts w:ascii="Arial" w:eastAsia="Arial" w:hAnsi="Arial" w:cs="Arial"/>
          <w:i/>
          <w:sz w:val="22"/>
        </w:rPr>
        <w:t xml:space="preserve"> </w:t>
      </w:r>
      <w:r w:rsidRPr="00DA5FC0">
        <w:rPr>
          <w:rFonts w:ascii="Arial" w:eastAsia="Arial" w:hAnsi="Arial" w:cs="Arial"/>
          <w:sz w:val="22"/>
        </w:rPr>
        <w:t xml:space="preserve">per </w:t>
      </w:r>
      <w:r w:rsidR="003203A2">
        <w:rPr>
          <w:rFonts w:ascii="Arial" w:eastAsia="Arial" w:hAnsi="Arial" w:cs="Arial"/>
          <w:sz w:val="22"/>
        </w:rPr>
        <w:t>BASMAA’s</w:t>
      </w:r>
      <w:r w:rsidRPr="00DA5FC0">
        <w:rPr>
          <w:rFonts w:ascii="Arial" w:eastAsia="Arial" w:hAnsi="Arial" w:cs="Arial"/>
          <w:sz w:val="22"/>
        </w:rPr>
        <w:t xml:space="preserve"> </w:t>
      </w:r>
      <w:r w:rsidRPr="00DA5FC0">
        <w:rPr>
          <w:rFonts w:ascii="Arial" w:eastAsia="Arial" w:hAnsi="Arial" w:cs="Arial"/>
          <w:i/>
          <w:sz w:val="22"/>
        </w:rPr>
        <w:t>Protocol for Evaluating Priority PCBs-Containing Materials before Building Demolition</w:t>
      </w:r>
      <w:r w:rsidR="004B4A37">
        <w:rPr>
          <w:rFonts w:ascii="Arial" w:eastAsia="Arial" w:hAnsi="Arial" w:cs="Arial"/>
          <w:sz w:val="22"/>
        </w:rPr>
        <w:t xml:space="preserve"> </w:t>
      </w:r>
      <w:r w:rsidR="003203A2">
        <w:rPr>
          <w:rFonts w:ascii="Arial" w:eastAsia="Arial" w:hAnsi="Arial" w:cs="Arial"/>
          <w:sz w:val="22"/>
        </w:rPr>
        <w:t>(dated August 2018)</w:t>
      </w:r>
      <w:r w:rsidRPr="00DA5FC0">
        <w:rPr>
          <w:rFonts w:ascii="Arial" w:eastAsia="Arial" w:hAnsi="Arial" w:cs="Arial"/>
          <w:sz w:val="22"/>
        </w:rPr>
        <w:t xml:space="preserve"> </w:t>
      </w:r>
      <w:r w:rsidR="003203A2">
        <w:rPr>
          <w:rFonts w:ascii="Arial" w:eastAsia="Arial" w:hAnsi="Arial" w:cs="Arial"/>
          <w:sz w:val="22"/>
        </w:rPr>
        <w:t xml:space="preserve">(hereinafter referred to as the </w:t>
      </w:r>
      <w:r w:rsidR="003203A2" w:rsidRPr="003203A2">
        <w:rPr>
          <w:rFonts w:ascii="Arial" w:eastAsia="Arial" w:hAnsi="Arial" w:cs="Arial"/>
          <w:i/>
          <w:sz w:val="22"/>
        </w:rPr>
        <w:t>Protocol</w:t>
      </w:r>
      <w:r w:rsidR="008A5D3C">
        <w:rPr>
          <w:rFonts w:ascii="Arial" w:eastAsia="Arial" w:hAnsi="Arial" w:cs="Arial"/>
          <w:sz w:val="22"/>
        </w:rPr>
        <w:t>)</w:t>
      </w:r>
      <w:r w:rsidRPr="00DA5FC0">
        <w:rPr>
          <w:rFonts w:ascii="Arial" w:eastAsia="Arial" w:hAnsi="Arial" w:cs="Arial"/>
          <w:sz w:val="22"/>
        </w:rPr>
        <w:t xml:space="preserve">.  </w:t>
      </w:r>
    </w:p>
    <w:p w14:paraId="063D2F45" w14:textId="3519C14E" w:rsidR="00216955" w:rsidRPr="00DA5FC0" w:rsidRDefault="00473904" w:rsidP="007D246C">
      <w:pPr>
        <w:numPr>
          <w:ilvl w:val="0"/>
          <w:numId w:val="4"/>
        </w:numPr>
        <w:spacing w:after="231" w:line="249" w:lineRule="auto"/>
        <w:ind w:hanging="360"/>
        <w:jc w:val="left"/>
        <w:rPr>
          <w:rFonts w:ascii="Arial" w:hAnsi="Arial" w:cs="Arial"/>
        </w:rPr>
      </w:pPr>
      <w:r w:rsidRPr="00DA5FC0">
        <w:rPr>
          <w:rFonts w:ascii="Arial" w:eastAsia="Arial" w:hAnsi="Arial" w:cs="Arial"/>
          <w:b/>
          <w:sz w:val="22"/>
        </w:rPr>
        <w:t>Option 2</w:t>
      </w:r>
      <w:r w:rsidRPr="00DA5FC0">
        <w:rPr>
          <w:rFonts w:ascii="Arial" w:eastAsia="Arial" w:hAnsi="Arial" w:cs="Arial"/>
          <w:sz w:val="22"/>
        </w:rPr>
        <w:t xml:space="preserve"> Use existing </w:t>
      </w:r>
      <w:r w:rsidR="00017094">
        <w:rPr>
          <w:rFonts w:ascii="Arial" w:eastAsia="Arial" w:hAnsi="Arial" w:cs="Arial"/>
          <w:sz w:val="22"/>
        </w:rPr>
        <w:t>building</w:t>
      </w:r>
      <w:r w:rsidRPr="00DA5FC0">
        <w:rPr>
          <w:rFonts w:ascii="Arial" w:eastAsia="Arial" w:hAnsi="Arial" w:cs="Arial"/>
          <w:sz w:val="22"/>
        </w:rPr>
        <w:t xml:space="preserve"> </w:t>
      </w:r>
      <w:r w:rsidR="00017094">
        <w:rPr>
          <w:rFonts w:ascii="Arial" w:eastAsia="Arial" w:hAnsi="Arial" w:cs="Arial"/>
          <w:sz w:val="22"/>
        </w:rPr>
        <w:t>records</w:t>
      </w:r>
      <w:r w:rsidRPr="00DA5FC0">
        <w:rPr>
          <w:rFonts w:ascii="Arial" w:eastAsia="Arial" w:hAnsi="Arial" w:cs="Arial"/>
          <w:sz w:val="22"/>
        </w:rPr>
        <w:t xml:space="preserve"> </w:t>
      </w:r>
      <w:r w:rsidR="00017094">
        <w:rPr>
          <w:rFonts w:ascii="Arial" w:eastAsia="Arial" w:hAnsi="Arial" w:cs="Arial"/>
          <w:sz w:val="22"/>
        </w:rPr>
        <w:t>for</w:t>
      </w:r>
      <w:r w:rsidRPr="00DA5FC0">
        <w:rPr>
          <w:rFonts w:ascii="Arial" w:eastAsia="Arial" w:hAnsi="Arial" w:cs="Arial"/>
          <w:sz w:val="22"/>
        </w:rPr>
        <w:t xml:space="preserve"> the </w:t>
      </w:r>
      <w:r w:rsidRPr="00DA5FC0">
        <w:rPr>
          <w:rFonts w:ascii="Arial" w:eastAsia="Arial" w:hAnsi="Arial" w:cs="Arial"/>
          <w:i/>
          <w:sz w:val="22"/>
          <w:u w:val="single" w:color="000000"/>
        </w:rPr>
        <w:t>priority building materials</w:t>
      </w:r>
      <w:r w:rsidRPr="00017094">
        <w:rPr>
          <w:rFonts w:ascii="Arial" w:eastAsia="Arial" w:hAnsi="Arial" w:cs="Arial"/>
          <w:i/>
          <w:sz w:val="22"/>
        </w:rPr>
        <w:t xml:space="preserve">. </w:t>
      </w:r>
      <w:r w:rsidRPr="00017094">
        <w:rPr>
          <w:rFonts w:ascii="Arial" w:eastAsia="Arial" w:hAnsi="Arial" w:cs="Arial"/>
          <w:sz w:val="22"/>
        </w:rPr>
        <w:t>Applicants</w:t>
      </w:r>
      <w:r w:rsidRPr="00DA5FC0">
        <w:rPr>
          <w:rFonts w:ascii="Arial" w:eastAsia="Arial" w:hAnsi="Arial" w:cs="Arial"/>
          <w:sz w:val="22"/>
        </w:rPr>
        <w:t xml:space="preserve"> who have conducted sampling p</w:t>
      </w:r>
      <w:r w:rsidR="003203A2">
        <w:rPr>
          <w:rFonts w:ascii="Arial" w:eastAsia="Arial" w:hAnsi="Arial" w:cs="Arial"/>
          <w:sz w:val="22"/>
        </w:rPr>
        <w:t xml:space="preserve">rior to the publication of the </w:t>
      </w:r>
      <w:r w:rsidR="003203A2" w:rsidRPr="003203A2">
        <w:rPr>
          <w:rFonts w:ascii="Arial" w:eastAsia="Arial" w:hAnsi="Arial" w:cs="Arial"/>
          <w:i/>
          <w:sz w:val="22"/>
        </w:rPr>
        <w:t>P</w:t>
      </w:r>
      <w:r w:rsidRPr="003203A2">
        <w:rPr>
          <w:rFonts w:ascii="Arial" w:eastAsia="Arial" w:hAnsi="Arial" w:cs="Arial"/>
          <w:i/>
          <w:sz w:val="22"/>
        </w:rPr>
        <w:t>rotocol</w:t>
      </w:r>
      <w:r w:rsidRPr="00DA5FC0">
        <w:rPr>
          <w:rFonts w:ascii="Arial" w:eastAsia="Arial" w:hAnsi="Arial" w:cs="Arial"/>
          <w:sz w:val="22"/>
        </w:rPr>
        <w:t xml:space="preserve"> may use that data prov</w:t>
      </w:r>
      <w:r w:rsidR="003203A2">
        <w:rPr>
          <w:rFonts w:ascii="Arial" w:eastAsia="Arial" w:hAnsi="Arial" w:cs="Arial"/>
          <w:sz w:val="22"/>
        </w:rPr>
        <w:t xml:space="preserve">ided it is consistent with the </w:t>
      </w:r>
      <w:r w:rsidR="003203A2" w:rsidRPr="003203A2">
        <w:rPr>
          <w:rFonts w:ascii="Arial" w:eastAsia="Arial" w:hAnsi="Arial" w:cs="Arial"/>
          <w:i/>
          <w:sz w:val="22"/>
        </w:rPr>
        <w:t>P</w:t>
      </w:r>
      <w:r w:rsidRPr="003203A2">
        <w:rPr>
          <w:rFonts w:ascii="Arial" w:eastAsia="Arial" w:hAnsi="Arial" w:cs="Arial"/>
          <w:i/>
          <w:sz w:val="22"/>
        </w:rPr>
        <w:t>rotocol</w:t>
      </w:r>
      <w:r w:rsidRPr="00DA5FC0">
        <w:rPr>
          <w:rFonts w:ascii="Arial" w:eastAsia="Arial" w:hAnsi="Arial" w:cs="Arial"/>
          <w:sz w:val="22"/>
        </w:rPr>
        <w:t xml:space="preserve"> (e.g., analytical methods, sample collection frequency, QA/QC). It is anticipated that prior sampling results will rarely be available and that most Applicants will need to use Option</w:t>
      </w:r>
      <w:r w:rsidR="003203A2">
        <w:rPr>
          <w:rFonts w:ascii="Arial" w:eastAsia="Arial" w:hAnsi="Arial" w:cs="Arial"/>
          <w:sz w:val="22"/>
        </w:rPr>
        <w:t xml:space="preserve"> </w:t>
      </w:r>
      <w:r w:rsidRPr="00DA5FC0">
        <w:rPr>
          <w:rFonts w:ascii="Arial" w:eastAsia="Arial" w:hAnsi="Arial" w:cs="Arial"/>
          <w:sz w:val="22"/>
        </w:rPr>
        <w:t xml:space="preserve">1. </w:t>
      </w:r>
    </w:p>
    <w:p w14:paraId="744B2A0D" w14:textId="77777777" w:rsidR="00216955" w:rsidRPr="00DA5FC0" w:rsidRDefault="00473904">
      <w:pPr>
        <w:spacing w:after="138" w:line="249" w:lineRule="auto"/>
        <w:ind w:left="-5"/>
        <w:jc w:val="left"/>
        <w:rPr>
          <w:rFonts w:ascii="Arial" w:hAnsi="Arial" w:cs="Arial"/>
        </w:rPr>
      </w:pPr>
      <w:r w:rsidRPr="00DA5FC0">
        <w:rPr>
          <w:rFonts w:ascii="Arial" w:eastAsia="Arial" w:hAnsi="Arial" w:cs="Arial"/>
          <w:b/>
          <w:i/>
          <w:sz w:val="22"/>
        </w:rPr>
        <w:t>3.</w:t>
      </w:r>
      <w:proofErr w:type="spellStart"/>
      <w:r w:rsidRPr="00DA5FC0">
        <w:rPr>
          <w:rFonts w:ascii="Arial" w:eastAsia="Arial" w:hAnsi="Arial" w:cs="Arial"/>
          <w:b/>
          <w:i/>
          <w:sz w:val="22"/>
        </w:rPr>
        <w:t>a</w:t>
      </w:r>
      <w:proofErr w:type="spellEnd"/>
      <w:r w:rsidRPr="00DA5FC0">
        <w:rPr>
          <w:rFonts w:ascii="Arial" w:eastAsia="Arial" w:hAnsi="Arial" w:cs="Arial"/>
          <w:b/>
          <w:i/>
          <w:sz w:val="22"/>
        </w:rPr>
        <w:t xml:space="preserve"> Option 1 – Conduct representative sampling </w:t>
      </w:r>
    </w:p>
    <w:p w14:paraId="02993993" w14:textId="5803293B" w:rsidR="00216955" w:rsidRPr="008A5D3C" w:rsidRDefault="00473904">
      <w:pPr>
        <w:spacing w:after="109" w:line="249" w:lineRule="auto"/>
        <w:ind w:left="10"/>
        <w:jc w:val="left"/>
        <w:rPr>
          <w:rFonts w:ascii="Arial" w:hAnsi="Arial" w:cs="Arial"/>
        </w:rPr>
      </w:pPr>
      <w:r w:rsidRPr="00DA5FC0">
        <w:rPr>
          <w:rFonts w:ascii="Arial" w:eastAsia="Arial" w:hAnsi="Arial" w:cs="Arial"/>
          <w:sz w:val="22"/>
        </w:rPr>
        <w:t xml:space="preserve">Check this box if you conducted representative sampling and analysis of the </w:t>
      </w:r>
      <w:r w:rsidRPr="00DA5FC0">
        <w:rPr>
          <w:rFonts w:ascii="Arial" w:eastAsia="Arial" w:hAnsi="Arial" w:cs="Arial"/>
          <w:i/>
          <w:sz w:val="22"/>
          <w:u w:val="single" w:color="000000"/>
        </w:rPr>
        <w:t>priority building materials</w:t>
      </w:r>
      <w:r w:rsidRPr="00DA5FC0">
        <w:rPr>
          <w:rFonts w:ascii="Arial" w:eastAsia="Arial" w:hAnsi="Arial" w:cs="Arial"/>
          <w:sz w:val="22"/>
        </w:rPr>
        <w:t xml:space="preserve"> per the </w:t>
      </w:r>
      <w:r w:rsidRPr="00DA5FC0">
        <w:rPr>
          <w:rFonts w:ascii="Arial" w:eastAsia="Arial" w:hAnsi="Arial" w:cs="Arial"/>
          <w:i/>
          <w:sz w:val="22"/>
        </w:rPr>
        <w:t>Protocol</w:t>
      </w:r>
      <w:r w:rsidRPr="00375403">
        <w:rPr>
          <w:rFonts w:ascii="Arial" w:eastAsia="Arial" w:hAnsi="Arial" w:cs="Arial"/>
          <w:sz w:val="22"/>
        </w:rPr>
        <w:t>.</w:t>
      </w:r>
      <w:r w:rsidRPr="008A5D3C">
        <w:rPr>
          <w:rFonts w:ascii="Arial" w:eastAsia="Arial" w:hAnsi="Arial" w:cs="Arial"/>
          <w:sz w:val="22"/>
        </w:rPr>
        <w:t xml:space="preserve"> </w:t>
      </w:r>
    </w:p>
    <w:p w14:paraId="4B4271D3" w14:textId="77777777" w:rsidR="00216955" w:rsidRPr="00DA5FC0" w:rsidRDefault="00473904" w:rsidP="007D246C">
      <w:pPr>
        <w:numPr>
          <w:ilvl w:val="0"/>
          <w:numId w:val="4"/>
        </w:numPr>
        <w:spacing w:after="10" w:line="249" w:lineRule="auto"/>
        <w:ind w:hanging="360"/>
        <w:jc w:val="left"/>
        <w:rPr>
          <w:rFonts w:ascii="Arial" w:hAnsi="Arial" w:cs="Arial"/>
        </w:rPr>
      </w:pPr>
      <w:r w:rsidRPr="00DA5FC0">
        <w:rPr>
          <w:rFonts w:ascii="Arial" w:eastAsia="Arial" w:hAnsi="Arial" w:cs="Arial"/>
          <w:sz w:val="22"/>
        </w:rPr>
        <w:t xml:space="preserve">Complete the applicable tables for each priority building material. </w:t>
      </w:r>
    </w:p>
    <w:p w14:paraId="4F15990D" w14:textId="1BEE5E80" w:rsidR="00216955" w:rsidRPr="00DA5FC0" w:rsidRDefault="00473904" w:rsidP="007D246C">
      <w:pPr>
        <w:numPr>
          <w:ilvl w:val="0"/>
          <w:numId w:val="4"/>
        </w:numPr>
        <w:spacing w:after="28" w:line="249" w:lineRule="auto"/>
        <w:ind w:hanging="360"/>
        <w:jc w:val="left"/>
        <w:rPr>
          <w:rFonts w:ascii="Arial" w:hAnsi="Arial" w:cs="Arial"/>
        </w:rPr>
      </w:pPr>
      <w:r w:rsidRPr="00DA5FC0">
        <w:rPr>
          <w:rFonts w:ascii="Arial" w:eastAsia="Arial" w:hAnsi="Arial" w:cs="Arial"/>
          <w:sz w:val="22"/>
        </w:rPr>
        <w:t xml:space="preserve">Attach the </w:t>
      </w:r>
      <w:r w:rsidR="008D1564">
        <w:rPr>
          <w:rFonts w:ascii="Arial" w:eastAsia="Arial" w:hAnsi="Arial" w:cs="Arial"/>
          <w:sz w:val="22"/>
        </w:rPr>
        <w:t>consultant</w:t>
      </w:r>
      <w:r w:rsidRPr="00DA5FC0">
        <w:rPr>
          <w:rFonts w:ascii="Arial" w:eastAsia="Arial" w:hAnsi="Arial" w:cs="Arial"/>
          <w:sz w:val="22"/>
        </w:rPr>
        <w:t>’s report</w:t>
      </w:r>
      <w:r w:rsidRPr="00DA5FC0">
        <w:rPr>
          <w:rFonts w:ascii="Arial" w:eastAsia="Arial" w:hAnsi="Arial" w:cs="Arial"/>
          <w:sz w:val="22"/>
          <w:vertAlign w:val="superscript"/>
        </w:rPr>
        <w:footnoteReference w:id="2"/>
      </w:r>
      <w:r w:rsidRPr="00DA5FC0">
        <w:rPr>
          <w:rFonts w:ascii="Arial" w:eastAsia="Arial" w:hAnsi="Arial" w:cs="Arial"/>
          <w:sz w:val="22"/>
        </w:rPr>
        <w:t xml:space="preserve"> documenting the evaluation results. </w:t>
      </w:r>
    </w:p>
    <w:p w14:paraId="0A9D59B3" w14:textId="34F167F7" w:rsidR="00216955" w:rsidRPr="00DA5FC0" w:rsidRDefault="00473904" w:rsidP="007D246C">
      <w:pPr>
        <w:numPr>
          <w:ilvl w:val="0"/>
          <w:numId w:val="4"/>
        </w:numPr>
        <w:spacing w:after="0" w:line="249" w:lineRule="auto"/>
        <w:ind w:hanging="360"/>
        <w:jc w:val="left"/>
        <w:rPr>
          <w:rFonts w:ascii="Arial" w:hAnsi="Arial" w:cs="Arial"/>
        </w:rPr>
      </w:pPr>
      <w:r w:rsidRPr="00DA5FC0">
        <w:rPr>
          <w:rFonts w:ascii="Arial" w:eastAsia="Arial" w:hAnsi="Arial" w:cs="Arial"/>
          <w:sz w:val="22"/>
        </w:rPr>
        <w:t xml:space="preserve">Attach (or include in the </w:t>
      </w:r>
      <w:r w:rsidR="008D1564">
        <w:rPr>
          <w:rFonts w:ascii="Arial" w:eastAsia="Arial" w:hAnsi="Arial" w:cs="Arial"/>
          <w:sz w:val="22"/>
        </w:rPr>
        <w:t>consultant</w:t>
      </w:r>
      <w:r w:rsidRPr="00DA5FC0">
        <w:rPr>
          <w:rFonts w:ascii="Arial" w:eastAsia="Arial" w:hAnsi="Arial" w:cs="Arial"/>
          <w:sz w:val="22"/>
        </w:rPr>
        <w:t>’s report) the QA/QC checklist (</w:t>
      </w:r>
      <w:r w:rsidR="003203A2">
        <w:rPr>
          <w:rFonts w:ascii="Arial" w:eastAsia="Arial" w:hAnsi="Arial" w:cs="Arial"/>
          <w:sz w:val="22"/>
        </w:rPr>
        <w:t xml:space="preserve">see </w:t>
      </w:r>
      <w:r w:rsidR="003203A2" w:rsidRPr="003203A2">
        <w:rPr>
          <w:rFonts w:ascii="Arial" w:eastAsia="Arial" w:hAnsi="Arial" w:cs="Arial"/>
          <w:i/>
          <w:sz w:val="22"/>
        </w:rPr>
        <w:t>Protocol</w:t>
      </w:r>
      <w:r w:rsidR="003203A2">
        <w:rPr>
          <w:rFonts w:ascii="Arial" w:eastAsia="Arial" w:hAnsi="Arial" w:cs="Arial"/>
          <w:sz w:val="22"/>
        </w:rPr>
        <w:t>,</w:t>
      </w:r>
      <w:r w:rsidR="008A5D3C">
        <w:rPr>
          <w:rFonts w:ascii="Arial" w:eastAsia="Arial" w:hAnsi="Arial" w:cs="Arial"/>
          <w:sz w:val="22"/>
        </w:rPr>
        <w:t xml:space="preserve"> </w:t>
      </w:r>
      <w:r w:rsidRPr="00DA5FC0">
        <w:rPr>
          <w:rFonts w:ascii="Arial" w:eastAsia="Arial" w:hAnsi="Arial" w:cs="Arial"/>
          <w:sz w:val="22"/>
        </w:rPr>
        <w:t xml:space="preserve">Section 3.2.4). </w:t>
      </w:r>
    </w:p>
    <w:p w14:paraId="5186D090" w14:textId="77777777" w:rsidR="00216955" w:rsidRPr="00DA5FC0" w:rsidRDefault="00473904" w:rsidP="007D246C">
      <w:pPr>
        <w:numPr>
          <w:ilvl w:val="0"/>
          <w:numId w:val="4"/>
        </w:numPr>
        <w:spacing w:after="109" w:line="249" w:lineRule="auto"/>
        <w:ind w:hanging="360"/>
        <w:jc w:val="left"/>
        <w:rPr>
          <w:rFonts w:ascii="Arial" w:hAnsi="Arial" w:cs="Arial"/>
        </w:rPr>
      </w:pPr>
      <w:r w:rsidRPr="00DA5FC0">
        <w:rPr>
          <w:rFonts w:ascii="Arial" w:eastAsia="Arial" w:hAnsi="Arial" w:cs="Arial"/>
          <w:sz w:val="22"/>
        </w:rPr>
        <w:t xml:space="preserve">Attach copies of the analytical data reports. </w:t>
      </w:r>
    </w:p>
    <w:p w14:paraId="3BFC086B" w14:textId="590192F0" w:rsidR="00216955" w:rsidRPr="00DA5FC0" w:rsidRDefault="00473904">
      <w:pPr>
        <w:spacing w:after="138" w:line="249" w:lineRule="auto"/>
        <w:ind w:left="-5"/>
        <w:jc w:val="left"/>
        <w:rPr>
          <w:rFonts w:ascii="Arial" w:hAnsi="Arial" w:cs="Arial"/>
        </w:rPr>
      </w:pPr>
      <w:r w:rsidRPr="00DA5FC0">
        <w:rPr>
          <w:rFonts w:ascii="Arial" w:eastAsia="Arial" w:hAnsi="Arial" w:cs="Arial"/>
          <w:b/>
          <w:i/>
          <w:sz w:val="22"/>
        </w:rPr>
        <w:t>3.</w:t>
      </w:r>
      <w:proofErr w:type="spellStart"/>
      <w:r w:rsidRPr="00DA5FC0">
        <w:rPr>
          <w:rFonts w:ascii="Arial" w:eastAsia="Arial" w:hAnsi="Arial" w:cs="Arial"/>
          <w:b/>
          <w:i/>
          <w:sz w:val="22"/>
        </w:rPr>
        <w:t>a</w:t>
      </w:r>
      <w:proofErr w:type="spellEnd"/>
      <w:r w:rsidRPr="00DA5FC0">
        <w:rPr>
          <w:rFonts w:ascii="Arial" w:eastAsia="Arial" w:hAnsi="Arial" w:cs="Arial"/>
          <w:b/>
          <w:i/>
          <w:sz w:val="22"/>
        </w:rPr>
        <w:t xml:space="preserve"> Option 2 – Use existing </w:t>
      </w:r>
      <w:r w:rsidR="00017094">
        <w:rPr>
          <w:rFonts w:ascii="Arial" w:eastAsia="Arial" w:hAnsi="Arial" w:cs="Arial"/>
          <w:b/>
          <w:i/>
          <w:sz w:val="22"/>
        </w:rPr>
        <w:t>building</w:t>
      </w:r>
      <w:r w:rsidRPr="00DA5FC0">
        <w:rPr>
          <w:rFonts w:ascii="Arial" w:eastAsia="Arial" w:hAnsi="Arial" w:cs="Arial"/>
          <w:b/>
          <w:i/>
          <w:sz w:val="22"/>
        </w:rPr>
        <w:t xml:space="preserve"> records </w:t>
      </w:r>
    </w:p>
    <w:p w14:paraId="4EDBBE1F" w14:textId="47AB8380" w:rsidR="00216955" w:rsidRPr="00DA5FC0" w:rsidRDefault="00473904">
      <w:pPr>
        <w:spacing w:after="109" w:line="249" w:lineRule="auto"/>
        <w:ind w:left="10"/>
        <w:jc w:val="left"/>
        <w:rPr>
          <w:rFonts w:ascii="Arial" w:hAnsi="Arial" w:cs="Arial"/>
        </w:rPr>
      </w:pPr>
      <w:r w:rsidRPr="00DA5FC0">
        <w:rPr>
          <w:rFonts w:ascii="Arial" w:eastAsia="Arial" w:hAnsi="Arial" w:cs="Arial"/>
          <w:sz w:val="22"/>
        </w:rPr>
        <w:t xml:space="preserve">In some cases, a property owner may have conducted sampling of the </w:t>
      </w:r>
      <w:r w:rsidRPr="00DA5FC0">
        <w:rPr>
          <w:rFonts w:ascii="Arial" w:eastAsia="Arial" w:hAnsi="Arial" w:cs="Arial"/>
          <w:i/>
          <w:sz w:val="22"/>
          <w:u w:val="single" w:color="000000"/>
        </w:rPr>
        <w:t>priority building materials</w:t>
      </w:r>
      <w:r w:rsidR="00017094">
        <w:rPr>
          <w:rFonts w:ascii="Arial" w:eastAsia="Arial" w:hAnsi="Arial" w:cs="Arial"/>
          <w:sz w:val="22"/>
        </w:rPr>
        <w:t xml:space="preserve"> for PCBs</w:t>
      </w:r>
      <w:r w:rsidRPr="00DA5FC0">
        <w:rPr>
          <w:rFonts w:ascii="Arial" w:eastAsia="Arial" w:hAnsi="Arial" w:cs="Arial"/>
          <w:sz w:val="22"/>
        </w:rPr>
        <w:t xml:space="preserve">. If such data exist, you may use these data to demonstrate the concentration of PCBs in the </w:t>
      </w:r>
      <w:r w:rsidRPr="00DA5FC0">
        <w:rPr>
          <w:rFonts w:ascii="Arial" w:eastAsia="Arial" w:hAnsi="Arial" w:cs="Arial"/>
          <w:i/>
          <w:sz w:val="22"/>
          <w:u w:val="single" w:color="000000"/>
        </w:rPr>
        <w:t>priority building materials</w:t>
      </w:r>
      <w:r w:rsidRPr="00DA5FC0">
        <w:rPr>
          <w:rFonts w:ascii="Arial" w:eastAsia="Arial" w:hAnsi="Arial" w:cs="Arial"/>
          <w:sz w:val="22"/>
        </w:rPr>
        <w:t xml:space="preserve"> for the PCBs screening. However, if the sampling must be consistent with the </w:t>
      </w:r>
      <w:r w:rsidRPr="00DA5FC0">
        <w:rPr>
          <w:rFonts w:ascii="Arial" w:eastAsia="Arial" w:hAnsi="Arial" w:cs="Arial"/>
          <w:i/>
          <w:sz w:val="22"/>
        </w:rPr>
        <w:t>Protocol.</w:t>
      </w:r>
      <w:r w:rsidRPr="00DA5FC0">
        <w:rPr>
          <w:rFonts w:ascii="Arial" w:eastAsia="Arial" w:hAnsi="Arial" w:cs="Arial"/>
          <w:sz w:val="22"/>
        </w:rPr>
        <w:t xml:space="preserve">  </w:t>
      </w:r>
    </w:p>
    <w:p w14:paraId="5F198F84" w14:textId="77777777" w:rsidR="00216955" w:rsidRPr="00DA5FC0" w:rsidRDefault="00473904" w:rsidP="007D246C">
      <w:pPr>
        <w:numPr>
          <w:ilvl w:val="0"/>
          <w:numId w:val="4"/>
        </w:numPr>
        <w:spacing w:after="25" w:line="249" w:lineRule="auto"/>
        <w:ind w:hanging="360"/>
        <w:jc w:val="left"/>
        <w:rPr>
          <w:rFonts w:ascii="Arial" w:hAnsi="Arial" w:cs="Arial"/>
        </w:rPr>
      </w:pPr>
      <w:r w:rsidRPr="00DA5FC0">
        <w:rPr>
          <w:rFonts w:ascii="Arial" w:eastAsia="Arial" w:hAnsi="Arial" w:cs="Arial"/>
          <w:sz w:val="22"/>
        </w:rPr>
        <w:t xml:space="preserve">Complete the applicable tables for each priority building material. </w:t>
      </w:r>
    </w:p>
    <w:p w14:paraId="72A39623" w14:textId="685C896E" w:rsidR="00216955" w:rsidRPr="00DA5FC0" w:rsidRDefault="00473904" w:rsidP="007D246C">
      <w:pPr>
        <w:numPr>
          <w:ilvl w:val="0"/>
          <w:numId w:val="4"/>
        </w:numPr>
        <w:spacing w:after="2" w:line="249" w:lineRule="auto"/>
        <w:ind w:hanging="360"/>
        <w:jc w:val="left"/>
        <w:rPr>
          <w:rFonts w:ascii="Arial" w:hAnsi="Arial" w:cs="Arial"/>
        </w:rPr>
      </w:pPr>
      <w:r w:rsidRPr="00DA5FC0">
        <w:rPr>
          <w:rFonts w:ascii="Arial" w:eastAsia="Arial" w:hAnsi="Arial" w:cs="Arial"/>
          <w:sz w:val="22"/>
        </w:rPr>
        <w:t xml:space="preserve">Attach the </w:t>
      </w:r>
      <w:r w:rsidR="008D1564">
        <w:rPr>
          <w:rFonts w:ascii="Arial" w:eastAsia="Arial" w:hAnsi="Arial" w:cs="Arial"/>
          <w:sz w:val="22"/>
        </w:rPr>
        <w:t>consultant</w:t>
      </w:r>
      <w:r w:rsidRPr="00DA5FC0">
        <w:rPr>
          <w:rFonts w:ascii="Arial" w:eastAsia="Arial" w:hAnsi="Arial" w:cs="Arial"/>
          <w:sz w:val="22"/>
        </w:rPr>
        <w:t xml:space="preserve">’s report/statement that the results are consistent with the </w:t>
      </w:r>
      <w:r w:rsidRPr="00DA5FC0">
        <w:rPr>
          <w:rFonts w:ascii="Arial" w:eastAsia="Arial" w:hAnsi="Arial" w:cs="Arial"/>
          <w:i/>
          <w:sz w:val="22"/>
        </w:rPr>
        <w:t>Protocol</w:t>
      </w:r>
      <w:r w:rsidRPr="00DA5FC0">
        <w:rPr>
          <w:rFonts w:ascii="Arial" w:eastAsia="Arial" w:hAnsi="Arial" w:cs="Arial"/>
          <w:sz w:val="22"/>
        </w:rPr>
        <w:t xml:space="preserve">. </w:t>
      </w:r>
    </w:p>
    <w:p w14:paraId="08C3BF18" w14:textId="77777777" w:rsidR="00216955" w:rsidRPr="00DA5FC0" w:rsidRDefault="00473904" w:rsidP="007D246C">
      <w:pPr>
        <w:numPr>
          <w:ilvl w:val="0"/>
          <w:numId w:val="4"/>
        </w:numPr>
        <w:spacing w:after="227" w:line="249" w:lineRule="auto"/>
        <w:ind w:hanging="360"/>
        <w:jc w:val="left"/>
        <w:rPr>
          <w:rFonts w:ascii="Arial" w:hAnsi="Arial" w:cs="Arial"/>
        </w:rPr>
      </w:pPr>
      <w:r w:rsidRPr="00DA5FC0">
        <w:rPr>
          <w:rFonts w:ascii="Arial" w:eastAsia="Arial" w:hAnsi="Arial" w:cs="Arial"/>
          <w:sz w:val="22"/>
        </w:rPr>
        <w:t xml:space="preserve">Attach copies of the analytical data reports. </w:t>
      </w:r>
    </w:p>
    <w:p w14:paraId="5886B14B" w14:textId="77777777" w:rsidR="00216955" w:rsidRPr="00DA5FC0" w:rsidRDefault="00473904">
      <w:pPr>
        <w:spacing w:after="138" w:line="249" w:lineRule="auto"/>
        <w:ind w:left="-5"/>
        <w:jc w:val="left"/>
        <w:rPr>
          <w:rFonts w:ascii="Arial" w:hAnsi="Arial" w:cs="Arial"/>
        </w:rPr>
      </w:pPr>
      <w:r w:rsidRPr="00DA5FC0">
        <w:rPr>
          <w:rFonts w:ascii="Arial" w:eastAsia="Arial" w:hAnsi="Arial" w:cs="Arial"/>
          <w:b/>
          <w:i/>
          <w:sz w:val="22"/>
        </w:rPr>
        <w:t xml:space="preserve">Part 3 Tables Summarize concentrations of PCBs in priority building materials </w:t>
      </w:r>
    </w:p>
    <w:p w14:paraId="424C5F37" w14:textId="77777777" w:rsidR="00216955" w:rsidRPr="00DA5FC0" w:rsidRDefault="00473904">
      <w:pPr>
        <w:spacing w:after="145" w:line="249" w:lineRule="auto"/>
        <w:ind w:left="10"/>
        <w:jc w:val="left"/>
        <w:rPr>
          <w:rFonts w:ascii="Arial" w:hAnsi="Arial" w:cs="Arial"/>
        </w:rPr>
      </w:pPr>
      <w:r w:rsidRPr="00DA5FC0">
        <w:rPr>
          <w:rFonts w:ascii="Arial" w:eastAsia="Arial" w:hAnsi="Arial" w:cs="Arial"/>
          <w:sz w:val="22"/>
        </w:rPr>
        <w:t>Use these tables to summarize the concentrations of PCBs in the</w:t>
      </w:r>
      <w:r w:rsidRPr="00DA5FC0">
        <w:rPr>
          <w:rFonts w:ascii="Arial" w:eastAsia="Arial" w:hAnsi="Arial" w:cs="Arial"/>
          <w:i/>
          <w:sz w:val="22"/>
          <w:u w:val="single" w:color="000000"/>
        </w:rPr>
        <w:t xml:space="preserve"> priority building materials</w:t>
      </w:r>
      <w:r w:rsidRPr="00DA5FC0">
        <w:rPr>
          <w:rFonts w:ascii="Arial" w:eastAsia="Arial" w:hAnsi="Arial" w:cs="Arial"/>
          <w:sz w:val="22"/>
        </w:rPr>
        <w:t xml:space="preserve">.  </w:t>
      </w:r>
    </w:p>
    <w:p w14:paraId="06ED9A13" w14:textId="77777777" w:rsidR="00216955" w:rsidRPr="00087648" w:rsidRDefault="00473904" w:rsidP="00087648">
      <w:pPr>
        <w:numPr>
          <w:ilvl w:val="0"/>
          <w:numId w:val="4"/>
        </w:numPr>
        <w:spacing w:after="25" w:line="249" w:lineRule="auto"/>
        <w:ind w:hanging="360"/>
        <w:jc w:val="left"/>
        <w:rPr>
          <w:rFonts w:ascii="Arial" w:eastAsia="Arial" w:hAnsi="Arial" w:cs="Arial"/>
          <w:sz w:val="22"/>
        </w:rPr>
      </w:pPr>
      <w:r w:rsidRPr="00DA5FC0">
        <w:rPr>
          <w:rFonts w:ascii="Arial" w:eastAsia="Arial" w:hAnsi="Arial" w:cs="Arial"/>
          <w:sz w:val="22"/>
        </w:rPr>
        <w:t xml:space="preserve">Each page of the table is for a different material. Duplicate the pages as needed to report all concentration data.  </w:t>
      </w:r>
    </w:p>
    <w:p w14:paraId="643C7D41" w14:textId="77777777" w:rsidR="00216955" w:rsidRPr="00DA5FC0" w:rsidRDefault="00473904" w:rsidP="00087648">
      <w:pPr>
        <w:numPr>
          <w:ilvl w:val="0"/>
          <w:numId w:val="4"/>
        </w:numPr>
        <w:spacing w:after="25" w:line="249" w:lineRule="auto"/>
        <w:ind w:hanging="360"/>
        <w:jc w:val="left"/>
        <w:rPr>
          <w:rFonts w:ascii="Arial" w:hAnsi="Arial" w:cs="Arial"/>
        </w:rPr>
      </w:pPr>
      <w:r w:rsidRPr="00DA5FC0">
        <w:rPr>
          <w:rFonts w:ascii="Arial" w:eastAsia="Arial" w:hAnsi="Arial" w:cs="Arial"/>
          <w:sz w:val="22"/>
        </w:rPr>
        <w:t xml:space="preserve">A blank page is provided. Applicants have the option of submitting PCBs concentration data on other materials in addition to the </w:t>
      </w:r>
      <w:r w:rsidRPr="00DA5FC0">
        <w:rPr>
          <w:rFonts w:ascii="Arial" w:eastAsia="Arial" w:hAnsi="Arial" w:cs="Arial"/>
          <w:i/>
          <w:sz w:val="22"/>
          <w:u w:val="single" w:color="000000"/>
        </w:rPr>
        <w:t>priority building materials</w:t>
      </w:r>
      <w:r w:rsidRPr="00DA5FC0">
        <w:rPr>
          <w:rFonts w:ascii="Arial" w:eastAsia="Arial" w:hAnsi="Arial" w:cs="Arial"/>
          <w:sz w:val="22"/>
        </w:rPr>
        <w:t xml:space="preserve">. </w:t>
      </w:r>
    </w:p>
    <w:p w14:paraId="7F9E02D9" w14:textId="77777777" w:rsidR="00216955" w:rsidRPr="00DA5FC0" w:rsidRDefault="00473904" w:rsidP="00087648">
      <w:pPr>
        <w:spacing w:before="120" w:after="135" w:line="250" w:lineRule="auto"/>
        <w:ind w:left="0" w:hanging="14"/>
        <w:jc w:val="left"/>
        <w:rPr>
          <w:rFonts w:ascii="Arial" w:hAnsi="Arial" w:cs="Arial"/>
        </w:rPr>
      </w:pPr>
      <w:r w:rsidRPr="00DA5FC0">
        <w:rPr>
          <w:rFonts w:ascii="Arial" w:eastAsia="Arial" w:hAnsi="Arial" w:cs="Arial"/>
          <w:i/>
          <w:sz w:val="22"/>
        </w:rPr>
        <w:t xml:space="preserve">Column 1: required for all priority building material PCBs concentrations </w:t>
      </w:r>
    </w:p>
    <w:p w14:paraId="6BE02FAC" w14:textId="234AE902" w:rsidR="00216955" w:rsidRPr="00017094" w:rsidRDefault="00473904" w:rsidP="007D246C">
      <w:pPr>
        <w:numPr>
          <w:ilvl w:val="0"/>
          <w:numId w:val="6"/>
        </w:numPr>
        <w:spacing w:after="246" w:line="249" w:lineRule="auto"/>
        <w:ind w:hanging="360"/>
        <w:jc w:val="left"/>
        <w:rPr>
          <w:rFonts w:ascii="Arial" w:hAnsi="Arial" w:cs="Arial"/>
        </w:rPr>
      </w:pPr>
      <w:r w:rsidRPr="00DA5FC0">
        <w:rPr>
          <w:rFonts w:ascii="Arial" w:eastAsia="Arial" w:hAnsi="Arial" w:cs="Arial"/>
          <w:sz w:val="22"/>
        </w:rPr>
        <w:t xml:space="preserve">Use column 1 to report all PCBs concentrations in the </w:t>
      </w:r>
      <w:r w:rsidRPr="00DA5FC0">
        <w:rPr>
          <w:rFonts w:ascii="Arial" w:eastAsia="Arial" w:hAnsi="Arial" w:cs="Arial"/>
          <w:i/>
          <w:sz w:val="22"/>
          <w:u w:val="single" w:color="000000"/>
        </w:rPr>
        <w:t>priority building materials</w:t>
      </w:r>
      <w:r w:rsidRPr="00DA5FC0">
        <w:rPr>
          <w:rFonts w:ascii="Arial" w:eastAsia="Arial" w:hAnsi="Arial" w:cs="Arial"/>
          <w:sz w:val="22"/>
        </w:rPr>
        <w:t>. Provide short des</w:t>
      </w:r>
      <w:r w:rsidR="00017094">
        <w:rPr>
          <w:rFonts w:ascii="Arial" w:eastAsia="Arial" w:hAnsi="Arial" w:cs="Arial"/>
          <w:sz w:val="22"/>
        </w:rPr>
        <w:t>cription of the sample location and</w:t>
      </w:r>
      <w:r w:rsidRPr="00DA5FC0">
        <w:rPr>
          <w:rFonts w:ascii="Arial" w:eastAsia="Arial" w:hAnsi="Arial" w:cs="Arial"/>
          <w:sz w:val="22"/>
        </w:rPr>
        <w:t xml:space="preserve"> concentration.  </w:t>
      </w:r>
    </w:p>
    <w:p w14:paraId="382AFB4C" w14:textId="77777777" w:rsidR="00017094" w:rsidRDefault="00017094">
      <w:pPr>
        <w:spacing w:after="119" w:line="249" w:lineRule="auto"/>
        <w:ind w:left="-5"/>
        <w:jc w:val="left"/>
        <w:rPr>
          <w:rFonts w:ascii="Arial" w:eastAsia="Arial" w:hAnsi="Arial" w:cs="Arial"/>
          <w:i/>
          <w:sz w:val="22"/>
        </w:rPr>
      </w:pPr>
    </w:p>
    <w:p w14:paraId="1291C89B" w14:textId="77777777" w:rsidR="00216955" w:rsidRPr="00DA5FC0" w:rsidRDefault="00473904">
      <w:pPr>
        <w:spacing w:after="119" w:line="249" w:lineRule="auto"/>
        <w:ind w:left="-5"/>
        <w:jc w:val="left"/>
        <w:rPr>
          <w:rFonts w:ascii="Arial" w:hAnsi="Arial" w:cs="Arial"/>
        </w:rPr>
      </w:pPr>
      <w:r w:rsidRPr="00DA5FC0">
        <w:rPr>
          <w:rFonts w:ascii="Arial" w:eastAsia="Arial" w:hAnsi="Arial" w:cs="Arial"/>
          <w:i/>
          <w:sz w:val="22"/>
        </w:rPr>
        <w:lastRenderedPageBreak/>
        <w:t xml:space="preserve">Column 2: only required for PCBs concentrations ≥50 ppm </w:t>
      </w:r>
    </w:p>
    <w:p w14:paraId="7DC9A42B" w14:textId="77777777" w:rsidR="00216955" w:rsidRPr="00DA5FC0" w:rsidRDefault="00473904" w:rsidP="007D246C">
      <w:pPr>
        <w:numPr>
          <w:ilvl w:val="0"/>
          <w:numId w:val="6"/>
        </w:numPr>
        <w:spacing w:after="247" w:line="249" w:lineRule="auto"/>
        <w:ind w:hanging="360"/>
        <w:jc w:val="left"/>
        <w:rPr>
          <w:rFonts w:ascii="Arial" w:hAnsi="Arial" w:cs="Arial"/>
        </w:rPr>
      </w:pPr>
      <w:r w:rsidRPr="00DA5FC0">
        <w:rPr>
          <w:rFonts w:ascii="Arial" w:eastAsia="Arial" w:hAnsi="Arial" w:cs="Arial"/>
          <w:sz w:val="22"/>
        </w:rPr>
        <w:t xml:space="preserve">Use column 2 to estimate the amount of material associated with each sample.  </w:t>
      </w:r>
    </w:p>
    <w:p w14:paraId="3BABF8DD" w14:textId="77777777" w:rsidR="00216955" w:rsidRPr="00DA5FC0" w:rsidRDefault="00473904" w:rsidP="00B37391">
      <w:pPr>
        <w:pStyle w:val="Heading4"/>
        <w:shd w:val="clear" w:color="auto" w:fill="DEEAF6"/>
        <w:spacing w:after="98" w:line="250" w:lineRule="auto"/>
        <w:ind w:left="0" w:firstLine="0"/>
      </w:pPr>
      <w:r w:rsidRPr="00DA5FC0">
        <w:t xml:space="preserve">Part 4. Certification </w:t>
      </w:r>
    </w:p>
    <w:p w14:paraId="4F76F7D9" w14:textId="77777777" w:rsidR="00216955" w:rsidRPr="00DA5FC0" w:rsidRDefault="00473904">
      <w:pPr>
        <w:spacing w:after="0" w:line="239" w:lineRule="auto"/>
        <w:ind w:left="720" w:right="81" w:hanging="360"/>
        <w:rPr>
          <w:rFonts w:ascii="Arial" w:hAnsi="Arial" w:cs="Arial"/>
        </w:rPr>
      </w:pPr>
      <w:r w:rsidRPr="00DA5FC0">
        <w:rPr>
          <w:rFonts w:ascii="Segoe UI Symbol" w:eastAsia="Wingdings" w:hAnsi="Segoe UI Symbol" w:cs="Segoe UI Symbol"/>
          <w:sz w:val="22"/>
        </w:rPr>
        <w:t>➢</w:t>
      </w:r>
      <w:r w:rsidRPr="00DA5FC0">
        <w:rPr>
          <w:rFonts w:ascii="Arial" w:eastAsia="Arial" w:hAnsi="Arial" w:cs="Arial"/>
          <w:sz w:val="22"/>
        </w:rPr>
        <w:t xml:space="preserve"> Complete the certification. The certification must be signed by the property owner or the owner’s agent or legal representatives and the consultant who complete the application form.</w:t>
      </w:r>
    </w:p>
    <w:p w14:paraId="220F1733" w14:textId="77777777" w:rsidR="005828D2" w:rsidRDefault="005828D2">
      <w:pPr>
        <w:spacing w:after="160" w:line="259" w:lineRule="auto"/>
        <w:ind w:left="0" w:firstLine="0"/>
        <w:jc w:val="left"/>
        <w:rPr>
          <w:rFonts w:ascii="Arial" w:eastAsia="Arial" w:hAnsi="Arial" w:cs="Arial"/>
          <w:b/>
          <w:sz w:val="32"/>
        </w:rPr>
      </w:pPr>
      <w:r>
        <w:rPr>
          <w:rFonts w:ascii="Arial" w:eastAsia="Arial" w:hAnsi="Arial" w:cs="Arial"/>
          <w:b/>
          <w:sz w:val="32"/>
        </w:rPr>
        <w:br w:type="page"/>
      </w:r>
    </w:p>
    <w:p w14:paraId="37F9D16D" w14:textId="77777777" w:rsidR="00832868" w:rsidRDefault="00832868" w:rsidP="00502DDC">
      <w:pPr>
        <w:spacing w:after="160" w:line="259" w:lineRule="auto"/>
        <w:ind w:left="0" w:firstLine="0"/>
        <w:jc w:val="left"/>
        <w:rPr>
          <w:rFonts w:ascii="Arial" w:eastAsia="Arial" w:hAnsi="Arial" w:cs="Arial"/>
          <w:b/>
          <w:sz w:val="32"/>
        </w:rPr>
        <w:sectPr w:rsidR="00832868" w:rsidSect="00B37391">
          <w:headerReference w:type="default" r:id="rId28"/>
          <w:footerReference w:type="default" r:id="rId29"/>
          <w:type w:val="continuous"/>
          <w:pgSz w:w="12240" w:h="15840"/>
          <w:pgMar w:top="720" w:right="720" w:bottom="720" w:left="720" w:header="432" w:footer="288" w:gutter="0"/>
          <w:pgNumType w:start="1"/>
          <w:cols w:space="720"/>
          <w:docGrid w:linePitch="326"/>
        </w:sectPr>
      </w:pPr>
    </w:p>
    <w:tbl>
      <w:tblPr>
        <w:tblStyle w:val="TableGrid"/>
        <w:tblpPr w:vertAnchor="text" w:horzAnchor="margin" w:tblpXSpec="right" w:tblpY="-309"/>
        <w:tblOverlap w:val="never"/>
        <w:tblW w:w="4512" w:type="dxa"/>
        <w:tblInd w:w="0" w:type="dxa"/>
        <w:tblCellMar>
          <w:top w:w="130" w:type="dxa"/>
          <w:left w:w="115" w:type="dxa"/>
          <w:right w:w="115" w:type="dxa"/>
        </w:tblCellMar>
        <w:tblLook w:val="04A0" w:firstRow="1" w:lastRow="0" w:firstColumn="1" w:lastColumn="0" w:noHBand="0" w:noVBand="1"/>
      </w:tblPr>
      <w:tblGrid>
        <w:gridCol w:w="4512"/>
      </w:tblGrid>
      <w:tr w:rsidR="00832868" w:rsidRPr="00DA5FC0" w14:paraId="4EB4B42F" w14:textId="77777777" w:rsidTr="0062411B">
        <w:trPr>
          <w:trHeight w:val="1121"/>
        </w:trPr>
        <w:tc>
          <w:tcPr>
            <w:tcW w:w="4512" w:type="dxa"/>
            <w:tcBorders>
              <w:top w:val="single" w:sz="6" w:space="0" w:color="000000"/>
              <w:left w:val="single" w:sz="6" w:space="0" w:color="000000"/>
              <w:bottom w:val="single" w:sz="6" w:space="0" w:color="000000"/>
              <w:right w:val="single" w:sz="6" w:space="0" w:color="000000"/>
            </w:tcBorders>
            <w:shd w:val="clear" w:color="auto" w:fill="F2F2F2"/>
          </w:tcPr>
          <w:p w14:paraId="05E40A88" w14:textId="77777777" w:rsidR="00832868" w:rsidRPr="00DA5FC0" w:rsidRDefault="00832868" w:rsidP="0062411B">
            <w:pPr>
              <w:spacing w:after="0" w:line="259" w:lineRule="auto"/>
              <w:ind w:left="0" w:right="5" w:firstLine="0"/>
              <w:jc w:val="center"/>
              <w:rPr>
                <w:rFonts w:ascii="Arial" w:hAnsi="Arial" w:cs="Arial"/>
              </w:rPr>
            </w:pPr>
            <w:r w:rsidRPr="00DA5FC0">
              <w:rPr>
                <w:rFonts w:ascii="Arial" w:hAnsi="Arial" w:cs="Arial"/>
                <w:sz w:val="20"/>
              </w:rPr>
              <w:lastRenderedPageBreak/>
              <w:t xml:space="preserve">For Municipality Use Only </w:t>
            </w:r>
          </w:p>
          <w:tbl>
            <w:tblPr>
              <w:tblStyle w:val="TableGrid"/>
              <w:tblW w:w="3716" w:type="dxa"/>
              <w:tblInd w:w="283" w:type="dxa"/>
              <w:tblCellMar>
                <w:top w:w="15" w:type="dxa"/>
                <w:left w:w="109" w:type="dxa"/>
                <w:right w:w="115" w:type="dxa"/>
              </w:tblCellMar>
              <w:tblLook w:val="04A0" w:firstRow="1" w:lastRow="0" w:firstColumn="1" w:lastColumn="0" w:noHBand="0" w:noVBand="1"/>
            </w:tblPr>
            <w:tblGrid>
              <w:gridCol w:w="1637"/>
              <w:gridCol w:w="2079"/>
            </w:tblGrid>
            <w:tr w:rsidR="00832868" w:rsidRPr="00DA5FC0" w14:paraId="45EA6954" w14:textId="77777777" w:rsidTr="00832868">
              <w:trPr>
                <w:trHeight w:val="296"/>
              </w:trPr>
              <w:tc>
                <w:tcPr>
                  <w:tcW w:w="1637" w:type="dxa"/>
                  <w:tcBorders>
                    <w:top w:val="single" w:sz="4" w:space="0" w:color="000000"/>
                    <w:left w:val="single" w:sz="4" w:space="0" w:color="000000"/>
                    <w:bottom w:val="single" w:sz="4" w:space="0" w:color="000000"/>
                    <w:right w:val="single" w:sz="4" w:space="0" w:color="000000"/>
                  </w:tcBorders>
                </w:tcPr>
                <w:p w14:paraId="1874C545" w14:textId="77777777" w:rsidR="00832868" w:rsidRPr="00DA5FC0" w:rsidRDefault="00832868" w:rsidP="00624437">
                  <w:pPr>
                    <w:framePr w:wrap="around" w:vAnchor="text" w:hAnchor="margin" w:xAlign="right" w:y="-309"/>
                    <w:spacing w:after="0" w:line="259" w:lineRule="auto"/>
                    <w:ind w:left="2" w:firstLine="0"/>
                    <w:suppressOverlap/>
                    <w:jc w:val="left"/>
                    <w:rPr>
                      <w:rFonts w:ascii="Arial" w:hAnsi="Arial" w:cs="Arial"/>
                    </w:rPr>
                  </w:pPr>
                  <w:r w:rsidRPr="00DA5FC0">
                    <w:rPr>
                      <w:rFonts w:ascii="Arial" w:hAnsi="Arial" w:cs="Arial"/>
                      <w:sz w:val="20"/>
                    </w:rPr>
                    <w:t xml:space="preserve">Date Received </w:t>
                  </w:r>
                </w:p>
              </w:tc>
              <w:tc>
                <w:tcPr>
                  <w:tcW w:w="2079" w:type="dxa"/>
                  <w:tcBorders>
                    <w:top w:val="single" w:sz="4" w:space="0" w:color="000000"/>
                    <w:left w:val="single" w:sz="4" w:space="0" w:color="000000"/>
                    <w:bottom w:val="single" w:sz="4" w:space="0" w:color="000000"/>
                    <w:right w:val="single" w:sz="4" w:space="0" w:color="000000"/>
                  </w:tcBorders>
                </w:tcPr>
                <w:p w14:paraId="52C0B4F1" w14:textId="77777777" w:rsidR="00832868" w:rsidRPr="00DA5FC0" w:rsidRDefault="00832868" w:rsidP="00624437">
                  <w:pPr>
                    <w:framePr w:wrap="around" w:vAnchor="text" w:hAnchor="margin" w:xAlign="right" w:y="-309"/>
                    <w:spacing w:after="0" w:line="259" w:lineRule="auto"/>
                    <w:ind w:left="0" w:firstLine="0"/>
                    <w:suppressOverlap/>
                    <w:jc w:val="left"/>
                    <w:rPr>
                      <w:rFonts w:ascii="Arial" w:hAnsi="Arial" w:cs="Arial"/>
                    </w:rPr>
                  </w:pPr>
                  <w:r w:rsidRPr="00DA5FC0">
                    <w:rPr>
                      <w:rFonts w:ascii="Arial" w:hAnsi="Arial" w:cs="Arial"/>
                      <w:sz w:val="20"/>
                    </w:rPr>
                    <w:t xml:space="preserve"> </w:t>
                  </w:r>
                </w:p>
              </w:tc>
            </w:tr>
            <w:tr w:rsidR="00832868" w:rsidRPr="00DA5FC0" w14:paraId="34056A45" w14:textId="77777777" w:rsidTr="00832868">
              <w:trPr>
                <w:trHeight w:val="296"/>
              </w:trPr>
              <w:tc>
                <w:tcPr>
                  <w:tcW w:w="1637" w:type="dxa"/>
                  <w:tcBorders>
                    <w:top w:val="single" w:sz="4" w:space="0" w:color="000000"/>
                    <w:left w:val="single" w:sz="4" w:space="0" w:color="000000"/>
                    <w:bottom w:val="single" w:sz="4" w:space="0" w:color="000000"/>
                    <w:right w:val="single" w:sz="4" w:space="0" w:color="000000"/>
                  </w:tcBorders>
                </w:tcPr>
                <w:p w14:paraId="4CD784F2" w14:textId="77777777" w:rsidR="00832868" w:rsidRPr="00DA5FC0" w:rsidRDefault="00832868" w:rsidP="00624437">
                  <w:pPr>
                    <w:framePr w:wrap="around" w:vAnchor="text" w:hAnchor="margin" w:xAlign="right" w:y="-309"/>
                    <w:spacing w:after="0" w:line="259" w:lineRule="auto"/>
                    <w:ind w:left="2" w:firstLine="0"/>
                    <w:suppressOverlap/>
                    <w:jc w:val="left"/>
                    <w:rPr>
                      <w:rFonts w:ascii="Arial" w:hAnsi="Arial" w:cs="Arial"/>
                    </w:rPr>
                  </w:pPr>
                  <w:r w:rsidRPr="00DA5FC0">
                    <w:rPr>
                      <w:rFonts w:ascii="Arial" w:hAnsi="Arial" w:cs="Arial"/>
                      <w:sz w:val="20"/>
                    </w:rPr>
                    <w:t xml:space="preserve">File  # </w:t>
                  </w:r>
                </w:p>
              </w:tc>
              <w:tc>
                <w:tcPr>
                  <w:tcW w:w="2079" w:type="dxa"/>
                  <w:tcBorders>
                    <w:top w:val="single" w:sz="4" w:space="0" w:color="000000"/>
                    <w:left w:val="single" w:sz="4" w:space="0" w:color="000000"/>
                    <w:bottom w:val="single" w:sz="4" w:space="0" w:color="000000"/>
                    <w:right w:val="single" w:sz="4" w:space="0" w:color="000000"/>
                  </w:tcBorders>
                </w:tcPr>
                <w:p w14:paraId="0314120F" w14:textId="77777777" w:rsidR="00832868" w:rsidRPr="00DA5FC0" w:rsidRDefault="00832868" w:rsidP="00624437">
                  <w:pPr>
                    <w:framePr w:wrap="around" w:vAnchor="text" w:hAnchor="margin" w:xAlign="right" w:y="-309"/>
                    <w:spacing w:after="0" w:line="259" w:lineRule="auto"/>
                    <w:ind w:left="0" w:firstLine="0"/>
                    <w:suppressOverlap/>
                    <w:jc w:val="left"/>
                    <w:rPr>
                      <w:rFonts w:ascii="Arial" w:hAnsi="Arial" w:cs="Arial"/>
                    </w:rPr>
                  </w:pPr>
                  <w:r w:rsidRPr="00DA5FC0">
                    <w:rPr>
                      <w:rFonts w:ascii="Arial" w:hAnsi="Arial" w:cs="Arial"/>
                      <w:sz w:val="20"/>
                    </w:rPr>
                    <w:t xml:space="preserve"> </w:t>
                  </w:r>
                </w:p>
              </w:tc>
            </w:tr>
          </w:tbl>
          <w:p w14:paraId="4ECAA1F9" w14:textId="77777777" w:rsidR="00832868" w:rsidRPr="00DA5FC0" w:rsidRDefault="00832868" w:rsidP="0062411B">
            <w:pPr>
              <w:spacing w:after="160" w:line="259" w:lineRule="auto"/>
              <w:ind w:left="0" w:firstLine="0"/>
              <w:jc w:val="left"/>
              <w:rPr>
                <w:rFonts w:ascii="Arial" w:hAnsi="Arial" w:cs="Arial"/>
              </w:rPr>
            </w:pPr>
          </w:p>
        </w:tc>
      </w:tr>
    </w:tbl>
    <w:p w14:paraId="05714A0B" w14:textId="77777777" w:rsidR="005828D2" w:rsidRDefault="005828D2" w:rsidP="004303EC">
      <w:pPr>
        <w:spacing w:after="160" w:line="259" w:lineRule="auto"/>
        <w:ind w:left="0" w:firstLine="0"/>
        <w:jc w:val="center"/>
        <w:rPr>
          <w:rFonts w:ascii="Arial" w:eastAsia="Arial" w:hAnsi="Arial" w:cs="Arial"/>
          <w:b/>
          <w:sz w:val="32"/>
        </w:rPr>
      </w:pPr>
    </w:p>
    <w:p w14:paraId="663228BD" w14:textId="77777777" w:rsidR="006D10A8" w:rsidRPr="00832868" w:rsidRDefault="00832868" w:rsidP="00832868">
      <w:pPr>
        <w:pStyle w:val="Heading4"/>
        <w:pBdr>
          <w:bottom w:val="single" w:sz="6" w:space="1" w:color="auto"/>
        </w:pBdr>
        <w:ind w:left="-5"/>
        <w:rPr>
          <w:sz w:val="32"/>
          <w:szCs w:val="32"/>
        </w:rPr>
      </w:pPr>
      <w:r>
        <w:rPr>
          <w:sz w:val="32"/>
          <w:szCs w:val="32"/>
        </w:rPr>
        <w:t>PCBs Screening Assessment Form</w:t>
      </w:r>
    </w:p>
    <w:p w14:paraId="2D51C2F6" w14:textId="77777777" w:rsidR="002938FF" w:rsidRDefault="002938FF" w:rsidP="004303EC">
      <w:pPr>
        <w:spacing w:after="109" w:line="254" w:lineRule="auto"/>
        <w:ind w:left="-5"/>
        <w:jc w:val="left"/>
        <w:rPr>
          <w:rFonts w:ascii="Arial" w:eastAsia="Arial" w:hAnsi="Arial" w:cs="Arial"/>
          <w:sz w:val="20"/>
        </w:rPr>
      </w:pPr>
    </w:p>
    <w:p w14:paraId="34B12B37" w14:textId="77777777" w:rsidR="004303EC" w:rsidRPr="002938FF" w:rsidRDefault="00473904" w:rsidP="002938FF">
      <w:pPr>
        <w:spacing w:after="109" w:line="254" w:lineRule="auto"/>
        <w:ind w:left="-5"/>
        <w:jc w:val="left"/>
        <w:rPr>
          <w:rFonts w:ascii="Arial" w:hAnsi="Arial" w:cs="Arial"/>
        </w:rPr>
      </w:pPr>
      <w:r w:rsidRPr="00DA5FC0">
        <w:rPr>
          <w:rFonts w:ascii="Arial" w:eastAsia="Arial" w:hAnsi="Arial" w:cs="Arial"/>
          <w:sz w:val="20"/>
        </w:rPr>
        <w:t xml:space="preserve">This screening process is part of a program for water quality protection and was designed in accordance with requirements in the Bay Area regional municipal stormwater NPDES permit (referred to as the Municipal Regional Permit). This process </w:t>
      </w:r>
      <w:r w:rsidRPr="00DA5FC0">
        <w:rPr>
          <w:rFonts w:ascii="Arial" w:eastAsia="Arial" w:hAnsi="Arial" w:cs="Arial"/>
          <w:b/>
          <w:sz w:val="20"/>
        </w:rPr>
        <w:t>does not</w:t>
      </w:r>
      <w:r w:rsidRPr="00DA5FC0">
        <w:rPr>
          <w:rFonts w:ascii="Arial" w:eastAsia="Arial" w:hAnsi="Arial" w:cs="Arial"/>
          <w:sz w:val="20"/>
        </w:rPr>
        <w:t xml:space="preserve"> address other environmental programs or regulations (e.g., PCBs regulations under the Toxic Substances Control Act (TSCA); federal, state, or local regulations for hazardous material handling and hazardous waste disposal; health and safety practices to mitigate human exposure to PCBs or other hazardous materials; recycling mandates; or abatement at sites with PCBs or other contaminants). </w:t>
      </w:r>
      <w:r w:rsidRPr="00DA5FC0">
        <w:rPr>
          <w:rFonts w:ascii="Arial" w:eastAsia="Arial" w:hAnsi="Arial" w:cs="Arial"/>
          <w:b/>
          <w:sz w:val="20"/>
        </w:rPr>
        <w:t xml:space="preserve">The applicant is responsible for knowing and complying with all relevant laws and regulations. See Notices to Applicants section in the Applicant Instructions and at the end of this form. </w:t>
      </w:r>
    </w:p>
    <w:p w14:paraId="0BD39A46" w14:textId="77777777" w:rsidR="00216955" w:rsidRPr="00AD5BCB" w:rsidRDefault="00473904" w:rsidP="004303EC">
      <w:pPr>
        <w:spacing w:after="122" w:line="238" w:lineRule="auto"/>
        <w:ind w:left="0" w:firstLine="0"/>
        <w:jc w:val="left"/>
        <w:rPr>
          <w:rFonts w:ascii="Arial" w:hAnsi="Arial" w:cs="Arial"/>
          <w:sz w:val="26"/>
          <w:szCs w:val="26"/>
        </w:rPr>
      </w:pPr>
      <w:r w:rsidRPr="00AD5BCB">
        <w:rPr>
          <w:rFonts w:ascii="Arial" w:eastAsia="Arial" w:hAnsi="Arial" w:cs="Arial"/>
          <w:b/>
          <w:i/>
          <w:sz w:val="26"/>
          <w:szCs w:val="26"/>
        </w:rPr>
        <w:t xml:space="preserve">Complete all applicable parts of the PCBs Screening Assessment Form and submit with your demolition permit application.  </w:t>
      </w:r>
    </w:p>
    <w:p w14:paraId="4FD2393C" w14:textId="77777777" w:rsidR="004303EC" w:rsidRDefault="004303EC">
      <w:pPr>
        <w:spacing w:after="0" w:line="259" w:lineRule="auto"/>
        <w:ind w:left="-5"/>
        <w:jc w:val="left"/>
        <w:rPr>
          <w:rFonts w:ascii="Arial" w:eastAsia="Arial" w:hAnsi="Arial" w:cs="Arial"/>
          <w:b/>
          <w:i/>
          <w:sz w:val="20"/>
        </w:rPr>
      </w:pPr>
    </w:p>
    <w:p w14:paraId="4EEA896A" w14:textId="77777777" w:rsidR="00216955" w:rsidRPr="00DA5FC0" w:rsidRDefault="00473904">
      <w:pPr>
        <w:spacing w:after="0" w:line="259" w:lineRule="auto"/>
        <w:ind w:left="-5"/>
        <w:jc w:val="left"/>
        <w:rPr>
          <w:rFonts w:ascii="Arial" w:hAnsi="Arial" w:cs="Arial"/>
        </w:rPr>
      </w:pPr>
      <w:r w:rsidRPr="00DA5FC0">
        <w:rPr>
          <w:rFonts w:ascii="Arial" w:eastAsia="Arial" w:hAnsi="Arial" w:cs="Arial"/>
          <w:b/>
          <w:i/>
          <w:sz w:val="20"/>
        </w:rPr>
        <w:t>All Applicants must complete Part 1</w:t>
      </w:r>
      <w:r w:rsidR="00EA4630">
        <w:rPr>
          <w:rFonts w:ascii="Arial" w:eastAsia="Arial" w:hAnsi="Arial" w:cs="Arial"/>
          <w:b/>
          <w:i/>
          <w:sz w:val="20"/>
        </w:rPr>
        <w:t xml:space="preserve">, </w:t>
      </w:r>
      <w:r w:rsidRPr="00DA5FC0">
        <w:rPr>
          <w:rFonts w:ascii="Arial" w:eastAsia="Arial" w:hAnsi="Arial" w:cs="Arial"/>
          <w:b/>
          <w:i/>
          <w:sz w:val="20"/>
        </w:rPr>
        <w:t>Part 2</w:t>
      </w:r>
      <w:r w:rsidR="00EA4630">
        <w:rPr>
          <w:rFonts w:ascii="Arial" w:eastAsia="Arial" w:hAnsi="Arial" w:cs="Arial"/>
          <w:b/>
          <w:i/>
          <w:sz w:val="20"/>
        </w:rPr>
        <w:t>, and Part 4</w:t>
      </w:r>
      <w:r w:rsidRPr="00DA5FC0">
        <w:rPr>
          <w:rFonts w:ascii="Arial" w:eastAsia="Arial" w:hAnsi="Arial" w:cs="Arial"/>
          <w:b/>
          <w:i/>
          <w:sz w:val="20"/>
        </w:rPr>
        <w:t xml:space="preserve">. </w:t>
      </w:r>
    </w:p>
    <w:tbl>
      <w:tblPr>
        <w:tblStyle w:val="TableGrid"/>
        <w:tblW w:w="5044" w:type="pct"/>
        <w:tblInd w:w="0" w:type="dxa"/>
        <w:tblCellMar>
          <w:bottom w:w="4" w:type="dxa"/>
        </w:tblCellMar>
        <w:tblLook w:val="0420" w:firstRow="1" w:lastRow="0" w:firstColumn="0" w:lastColumn="0" w:noHBand="0" w:noVBand="1"/>
      </w:tblPr>
      <w:tblGrid>
        <w:gridCol w:w="3627"/>
        <w:gridCol w:w="3629"/>
        <w:gridCol w:w="3629"/>
      </w:tblGrid>
      <w:tr w:rsidR="004303EC" w:rsidRPr="00DA5FC0" w14:paraId="0C9A868F" w14:textId="77777777" w:rsidTr="005D58BF">
        <w:trPr>
          <w:trHeight w:val="13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16A68073" w14:textId="77777777" w:rsidR="004303EC" w:rsidRPr="00DA5FC0" w:rsidRDefault="004303EC" w:rsidP="00AD5BCB">
            <w:pPr>
              <w:spacing w:after="0" w:line="259" w:lineRule="auto"/>
              <w:ind w:left="90" w:firstLine="0"/>
              <w:jc w:val="left"/>
              <w:rPr>
                <w:rFonts w:ascii="Arial" w:hAnsi="Arial" w:cs="Arial"/>
              </w:rPr>
            </w:pPr>
            <w:r w:rsidRPr="00DA5FC0">
              <w:rPr>
                <w:rFonts w:ascii="Arial" w:eastAsia="Arial" w:hAnsi="Arial" w:cs="Arial"/>
                <w:b/>
              </w:rPr>
              <w:t xml:space="preserve">Part 1. Owner/Consultant and project information </w:t>
            </w:r>
          </w:p>
        </w:tc>
      </w:tr>
      <w:tr w:rsidR="004303EC" w:rsidRPr="00DA5FC0" w14:paraId="7D4287E7" w14:textId="77777777" w:rsidTr="005D58BF">
        <w:trPr>
          <w:trHeight w:val="31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1F28DA11" w14:textId="77777777" w:rsidR="004303EC" w:rsidRPr="00DA5FC0" w:rsidRDefault="004303EC" w:rsidP="00AD5BCB">
            <w:pPr>
              <w:spacing w:after="0" w:line="259" w:lineRule="auto"/>
              <w:ind w:left="90" w:firstLine="0"/>
              <w:jc w:val="center"/>
              <w:rPr>
                <w:rFonts w:ascii="Arial" w:hAnsi="Arial" w:cs="Arial"/>
              </w:rPr>
            </w:pPr>
            <w:r>
              <w:rPr>
                <w:rFonts w:ascii="Arial" w:eastAsia="Arial" w:hAnsi="Arial" w:cs="Arial"/>
                <w:b/>
              </w:rPr>
              <w:t>Owner Information</w:t>
            </w:r>
          </w:p>
        </w:tc>
      </w:tr>
      <w:tr w:rsidR="005D58BF" w:rsidRPr="00DA5FC0" w14:paraId="0574D808"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B31ED99" w14:textId="1ECC349D"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Name </w:t>
            </w:r>
          </w:p>
        </w:tc>
      </w:tr>
      <w:tr w:rsidR="005D58BF" w:rsidRPr="00DA5FC0" w14:paraId="586AE713"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60E29EB" w14:textId="0F0404C8"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Address </w:t>
            </w:r>
          </w:p>
        </w:tc>
      </w:tr>
      <w:tr w:rsidR="00216955" w:rsidRPr="00DA5FC0" w14:paraId="0F8D1A66" w14:textId="77777777" w:rsidTr="005D58BF">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182FA16A"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City </w:t>
            </w:r>
          </w:p>
        </w:tc>
        <w:tc>
          <w:tcPr>
            <w:tcW w:w="1667" w:type="pct"/>
            <w:tcBorders>
              <w:top w:val="single" w:sz="4" w:space="0" w:color="000000"/>
              <w:left w:val="single" w:sz="4" w:space="0" w:color="000000"/>
              <w:bottom w:val="single" w:sz="4" w:space="0" w:color="000000"/>
              <w:right w:val="single" w:sz="4" w:space="0" w:color="000000"/>
            </w:tcBorders>
            <w:vAlign w:val="bottom"/>
          </w:tcPr>
          <w:p w14:paraId="76502D5B"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State </w:t>
            </w:r>
          </w:p>
        </w:tc>
        <w:tc>
          <w:tcPr>
            <w:tcW w:w="1667" w:type="pct"/>
            <w:tcBorders>
              <w:top w:val="single" w:sz="4" w:space="0" w:color="000000"/>
              <w:left w:val="single" w:sz="4" w:space="0" w:color="000000"/>
              <w:bottom w:val="single" w:sz="4" w:space="0" w:color="000000"/>
              <w:right w:val="single" w:sz="4" w:space="0" w:color="000000"/>
            </w:tcBorders>
            <w:vAlign w:val="bottom"/>
          </w:tcPr>
          <w:p w14:paraId="7CE8F1B1"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Zip </w:t>
            </w:r>
          </w:p>
        </w:tc>
      </w:tr>
      <w:tr w:rsidR="005D58BF" w:rsidRPr="00DA5FC0" w14:paraId="1831A1AB"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668F07F8" w14:textId="0C1FBFF3"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Contact (Agent) </w:t>
            </w:r>
          </w:p>
        </w:tc>
      </w:tr>
      <w:tr w:rsidR="005D58BF" w:rsidRPr="00DA5FC0" w14:paraId="07BE7B39" w14:textId="77777777" w:rsidTr="005D58BF">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4313D82A" w14:textId="77777777"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Phone </w:t>
            </w:r>
          </w:p>
        </w:tc>
        <w:tc>
          <w:tcPr>
            <w:tcW w:w="3334" w:type="pct"/>
            <w:gridSpan w:val="2"/>
            <w:tcBorders>
              <w:top w:val="single" w:sz="4" w:space="0" w:color="000000"/>
              <w:left w:val="single" w:sz="4" w:space="0" w:color="000000"/>
              <w:bottom w:val="single" w:sz="4" w:space="0" w:color="000000"/>
              <w:right w:val="single" w:sz="4" w:space="0" w:color="000000"/>
            </w:tcBorders>
            <w:vAlign w:val="bottom"/>
          </w:tcPr>
          <w:p w14:paraId="425310F6" w14:textId="4D64BA45"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Email </w:t>
            </w:r>
          </w:p>
        </w:tc>
      </w:tr>
      <w:tr w:rsidR="004303EC" w:rsidRPr="00DA5FC0" w14:paraId="11C7A7FC" w14:textId="77777777" w:rsidTr="005D58BF">
        <w:trPr>
          <w:trHeight w:val="12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3189E29E" w14:textId="77777777" w:rsidR="004303EC" w:rsidRPr="00DA5FC0" w:rsidRDefault="004303EC" w:rsidP="00AD5BCB">
            <w:pPr>
              <w:spacing w:after="0" w:line="259" w:lineRule="auto"/>
              <w:ind w:left="90" w:firstLine="0"/>
              <w:jc w:val="center"/>
              <w:rPr>
                <w:rFonts w:ascii="Arial" w:hAnsi="Arial" w:cs="Arial"/>
              </w:rPr>
            </w:pPr>
            <w:r w:rsidRPr="00DA5FC0">
              <w:rPr>
                <w:rFonts w:ascii="Arial" w:eastAsia="Arial" w:hAnsi="Arial" w:cs="Arial"/>
                <w:b/>
              </w:rPr>
              <w:t>Consultant Information</w:t>
            </w:r>
          </w:p>
        </w:tc>
      </w:tr>
      <w:tr w:rsidR="005D58BF" w:rsidRPr="00DA5FC0" w14:paraId="0F263C0B"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6FE068ED" w14:textId="20910FE2"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Firm Name </w:t>
            </w:r>
          </w:p>
        </w:tc>
      </w:tr>
      <w:tr w:rsidR="005D58BF" w:rsidRPr="00DA5FC0" w14:paraId="1DDCB8E3"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76044BCC" w14:textId="07AF0EDE"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Address </w:t>
            </w:r>
          </w:p>
        </w:tc>
      </w:tr>
      <w:tr w:rsidR="00216955" w:rsidRPr="00DA5FC0" w14:paraId="3E4C6EEC" w14:textId="77777777" w:rsidTr="005D58BF">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37ADA5F8"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City </w:t>
            </w:r>
          </w:p>
        </w:tc>
        <w:tc>
          <w:tcPr>
            <w:tcW w:w="1667" w:type="pct"/>
            <w:tcBorders>
              <w:top w:val="single" w:sz="4" w:space="0" w:color="000000"/>
              <w:left w:val="single" w:sz="4" w:space="0" w:color="000000"/>
              <w:bottom w:val="single" w:sz="4" w:space="0" w:color="000000"/>
              <w:right w:val="single" w:sz="4" w:space="0" w:color="000000"/>
            </w:tcBorders>
            <w:vAlign w:val="bottom"/>
          </w:tcPr>
          <w:p w14:paraId="1BC4FC34"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State </w:t>
            </w:r>
          </w:p>
        </w:tc>
        <w:tc>
          <w:tcPr>
            <w:tcW w:w="1667" w:type="pct"/>
            <w:tcBorders>
              <w:top w:val="single" w:sz="4" w:space="0" w:color="000000"/>
              <w:left w:val="single" w:sz="4" w:space="0" w:color="000000"/>
              <w:bottom w:val="single" w:sz="4" w:space="0" w:color="000000"/>
              <w:right w:val="single" w:sz="4" w:space="0" w:color="000000"/>
            </w:tcBorders>
            <w:vAlign w:val="bottom"/>
          </w:tcPr>
          <w:p w14:paraId="6F0C19F3"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Zip </w:t>
            </w:r>
          </w:p>
        </w:tc>
      </w:tr>
      <w:tr w:rsidR="005D58BF" w:rsidRPr="00DA5FC0" w14:paraId="2B5067F9"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0B03C95B" w14:textId="350E828C"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Contact Person </w:t>
            </w:r>
          </w:p>
        </w:tc>
      </w:tr>
      <w:tr w:rsidR="002619BE" w:rsidRPr="00DA5FC0" w14:paraId="2BAECFCD" w14:textId="77777777" w:rsidTr="00660F08">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46B192F9" w14:textId="77777777" w:rsidR="002619BE" w:rsidRPr="00DA5FC0" w:rsidRDefault="002619BE" w:rsidP="00AD5BCB">
            <w:pPr>
              <w:spacing w:after="0" w:line="259" w:lineRule="auto"/>
              <w:ind w:left="90" w:firstLine="0"/>
              <w:jc w:val="left"/>
              <w:rPr>
                <w:rFonts w:ascii="Arial" w:hAnsi="Arial" w:cs="Arial"/>
              </w:rPr>
            </w:pPr>
            <w:r w:rsidRPr="00DA5FC0">
              <w:rPr>
                <w:rFonts w:ascii="Arial" w:eastAsia="Arial" w:hAnsi="Arial" w:cs="Arial"/>
                <w:sz w:val="20"/>
              </w:rPr>
              <w:t xml:space="preserve">Phone </w:t>
            </w:r>
          </w:p>
        </w:tc>
        <w:tc>
          <w:tcPr>
            <w:tcW w:w="1" w:type="pct"/>
            <w:gridSpan w:val="2"/>
            <w:tcBorders>
              <w:top w:val="single" w:sz="4" w:space="0" w:color="000000"/>
              <w:left w:val="single" w:sz="4" w:space="0" w:color="000000"/>
              <w:bottom w:val="single" w:sz="4" w:space="0" w:color="000000"/>
              <w:right w:val="single" w:sz="4" w:space="0" w:color="000000"/>
            </w:tcBorders>
            <w:vAlign w:val="bottom"/>
          </w:tcPr>
          <w:p w14:paraId="77A90EEF" w14:textId="67C6B2B5" w:rsidR="002619BE" w:rsidRPr="00DA5FC0" w:rsidRDefault="002619BE" w:rsidP="00AD5BCB">
            <w:pPr>
              <w:spacing w:after="0" w:line="259" w:lineRule="auto"/>
              <w:ind w:left="90" w:firstLine="0"/>
              <w:jc w:val="left"/>
              <w:rPr>
                <w:rFonts w:ascii="Arial" w:hAnsi="Arial" w:cs="Arial"/>
              </w:rPr>
            </w:pPr>
            <w:r w:rsidRPr="00DA5FC0">
              <w:rPr>
                <w:rFonts w:ascii="Arial" w:eastAsia="Arial" w:hAnsi="Arial" w:cs="Arial"/>
                <w:sz w:val="20"/>
              </w:rPr>
              <w:t xml:space="preserve">Email </w:t>
            </w:r>
          </w:p>
        </w:tc>
      </w:tr>
      <w:tr w:rsidR="004303EC" w:rsidRPr="00DA5FC0" w14:paraId="3AAFC223" w14:textId="77777777" w:rsidTr="005D58BF">
        <w:trPr>
          <w:trHeight w:val="18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6C66B161" w14:textId="77777777" w:rsidR="004303EC" w:rsidRPr="00DA5FC0" w:rsidRDefault="004303EC" w:rsidP="00AD5BCB">
            <w:pPr>
              <w:spacing w:after="0" w:line="259" w:lineRule="auto"/>
              <w:ind w:left="90" w:firstLine="0"/>
              <w:jc w:val="center"/>
              <w:rPr>
                <w:rFonts w:ascii="Arial" w:hAnsi="Arial" w:cs="Arial"/>
              </w:rPr>
            </w:pPr>
            <w:r w:rsidRPr="00DA5FC0">
              <w:rPr>
                <w:rFonts w:ascii="Arial" w:eastAsia="Arial" w:hAnsi="Arial" w:cs="Arial"/>
                <w:b/>
              </w:rPr>
              <w:t>Project Location</w:t>
            </w:r>
          </w:p>
        </w:tc>
      </w:tr>
      <w:tr w:rsidR="005D58BF" w:rsidRPr="00DA5FC0" w14:paraId="687ECCDB" w14:textId="77777777" w:rsidTr="005D58BF">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1FA403A" w14:textId="7CA422BB"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Address </w:t>
            </w:r>
          </w:p>
        </w:tc>
      </w:tr>
      <w:tr w:rsidR="00216955" w:rsidRPr="00DA5FC0" w14:paraId="49719584" w14:textId="77777777" w:rsidTr="005D58BF">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6385DAF4"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City </w:t>
            </w:r>
          </w:p>
        </w:tc>
        <w:tc>
          <w:tcPr>
            <w:tcW w:w="1667" w:type="pct"/>
            <w:tcBorders>
              <w:top w:val="single" w:sz="4" w:space="0" w:color="000000"/>
              <w:left w:val="single" w:sz="4" w:space="0" w:color="000000"/>
              <w:bottom w:val="single" w:sz="4" w:space="0" w:color="000000"/>
              <w:right w:val="single" w:sz="4" w:space="0" w:color="000000"/>
            </w:tcBorders>
            <w:vAlign w:val="bottom"/>
          </w:tcPr>
          <w:p w14:paraId="212DA3FA"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State  CA </w:t>
            </w:r>
          </w:p>
        </w:tc>
        <w:tc>
          <w:tcPr>
            <w:tcW w:w="1667" w:type="pct"/>
            <w:tcBorders>
              <w:top w:val="single" w:sz="4" w:space="0" w:color="000000"/>
              <w:left w:val="single" w:sz="4" w:space="0" w:color="000000"/>
              <w:bottom w:val="single" w:sz="4" w:space="0" w:color="000000"/>
              <w:right w:val="single" w:sz="4" w:space="0" w:color="000000"/>
            </w:tcBorders>
            <w:vAlign w:val="bottom"/>
          </w:tcPr>
          <w:p w14:paraId="6EF85F6C" w14:textId="77777777" w:rsidR="00216955" w:rsidRPr="00DA5FC0" w:rsidRDefault="00473904" w:rsidP="00AD5BCB">
            <w:pPr>
              <w:spacing w:after="0" w:line="259" w:lineRule="auto"/>
              <w:ind w:left="90" w:firstLine="0"/>
              <w:jc w:val="left"/>
              <w:rPr>
                <w:rFonts w:ascii="Arial" w:hAnsi="Arial" w:cs="Arial"/>
              </w:rPr>
            </w:pPr>
            <w:r w:rsidRPr="00DA5FC0">
              <w:rPr>
                <w:rFonts w:ascii="Arial" w:eastAsia="Arial" w:hAnsi="Arial" w:cs="Arial"/>
                <w:sz w:val="20"/>
              </w:rPr>
              <w:t xml:space="preserve">Zip </w:t>
            </w:r>
          </w:p>
        </w:tc>
      </w:tr>
      <w:tr w:rsidR="005D58BF" w:rsidRPr="00DA5FC0" w14:paraId="6052B369" w14:textId="77777777" w:rsidTr="002619BE">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7C3D8CE2" w14:textId="14D75CAA" w:rsidR="005D58BF" w:rsidRPr="00DA5FC0"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APN (s) </w:t>
            </w:r>
          </w:p>
        </w:tc>
      </w:tr>
      <w:tr w:rsidR="002619BE" w:rsidRPr="00DA5FC0" w14:paraId="6F12B4B4" w14:textId="77777777" w:rsidTr="002619BE">
        <w:trPr>
          <w:trHeight w:val="475"/>
        </w:trPr>
        <w:tc>
          <w:tcPr>
            <w:tcW w:w="1666" w:type="pct"/>
            <w:tcBorders>
              <w:top w:val="single" w:sz="4" w:space="0" w:color="000000"/>
              <w:left w:val="single" w:sz="4" w:space="0" w:color="000000"/>
              <w:bottom w:val="single" w:sz="4" w:space="0" w:color="000000"/>
              <w:right w:val="single" w:sz="4" w:space="0" w:color="000000"/>
            </w:tcBorders>
            <w:vAlign w:val="bottom"/>
          </w:tcPr>
          <w:p w14:paraId="5FB99FFB" w14:textId="77777777" w:rsidR="002619BE" w:rsidRPr="00DA5FC0" w:rsidRDefault="002619BE" w:rsidP="00AD5BCB">
            <w:pPr>
              <w:spacing w:after="0" w:line="259" w:lineRule="auto"/>
              <w:ind w:left="90" w:firstLine="0"/>
              <w:jc w:val="left"/>
              <w:rPr>
                <w:rFonts w:ascii="Arial" w:hAnsi="Arial" w:cs="Arial"/>
              </w:rPr>
            </w:pPr>
            <w:r w:rsidRPr="00DA5FC0">
              <w:rPr>
                <w:rFonts w:ascii="Arial" w:eastAsia="Arial" w:hAnsi="Arial" w:cs="Arial"/>
                <w:sz w:val="20"/>
              </w:rPr>
              <w:t xml:space="preserve">Year Building was Built </w:t>
            </w:r>
          </w:p>
        </w:tc>
        <w:tc>
          <w:tcPr>
            <w:tcW w:w="3334" w:type="pct"/>
            <w:gridSpan w:val="2"/>
            <w:tcBorders>
              <w:top w:val="single" w:sz="4" w:space="0" w:color="000000"/>
              <w:left w:val="single" w:sz="4" w:space="0" w:color="000000"/>
              <w:bottom w:val="single" w:sz="4" w:space="0" w:color="000000"/>
              <w:right w:val="single" w:sz="4" w:space="0" w:color="000000"/>
            </w:tcBorders>
            <w:vAlign w:val="bottom"/>
          </w:tcPr>
          <w:p w14:paraId="4E7B665C" w14:textId="664878AB" w:rsidR="002619BE" w:rsidRPr="00DA5FC0" w:rsidRDefault="002619BE" w:rsidP="00AD5BCB">
            <w:pPr>
              <w:spacing w:after="0" w:line="259" w:lineRule="auto"/>
              <w:ind w:left="90" w:firstLine="0"/>
              <w:jc w:val="left"/>
              <w:rPr>
                <w:rFonts w:ascii="Arial" w:hAnsi="Arial" w:cs="Arial"/>
              </w:rPr>
            </w:pPr>
            <w:r w:rsidRPr="00DA5FC0">
              <w:rPr>
                <w:rFonts w:ascii="Arial" w:eastAsia="Arial" w:hAnsi="Arial" w:cs="Arial"/>
                <w:sz w:val="20"/>
              </w:rPr>
              <w:t xml:space="preserve">Type of Construction </w:t>
            </w:r>
          </w:p>
        </w:tc>
      </w:tr>
      <w:tr w:rsidR="005D58BF" w:rsidRPr="00DA5FC0" w14:paraId="6CC149CD" w14:textId="77777777" w:rsidTr="002619BE">
        <w:trPr>
          <w:trHeight w:val="683"/>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4ABD5894" w14:textId="77777777" w:rsidR="005D58BF" w:rsidRDefault="005D58BF" w:rsidP="00AD5BCB">
            <w:pPr>
              <w:spacing w:after="0" w:line="259" w:lineRule="auto"/>
              <w:ind w:left="90" w:firstLine="0"/>
              <w:jc w:val="left"/>
              <w:rPr>
                <w:rFonts w:ascii="Arial" w:hAnsi="Arial" w:cs="Arial"/>
              </w:rPr>
            </w:pPr>
            <w:r w:rsidRPr="00DA5FC0">
              <w:rPr>
                <w:rFonts w:ascii="Arial" w:eastAsia="Arial" w:hAnsi="Arial" w:cs="Arial"/>
                <w:sz w:val="20"/>
              </w:rPr>
              <w:t xml:space="preserve">Estimated Demolition Date </w:t>
            </w:r>
          </w:p>
          <w:p w14:paraId="5CFC03CD" w14:textId="77777777" w:rsidR="005D58BF" w:rsidRPr="0021197D" w:rsidRDefault="005D58BF" w:rsidP="0021197D">
            <w:pPr>
              <w:rPr>
                <w:rFonts w:ascii="Arial" w:hAnsi="Arial" w:cs="Arial"/>
              </w:rPr>
            </w:pPr>
          </w:p>
          <w:p w14:paraId="16AFAE60" w14:textId="77777777" w:rsidR="005D58BF" w:rsidRPr="00DA5FC0" w:rsidRDefault="005D58BF" w:rsidP="005D58BF">
            <w:pPr>
              <w:spacing w:after="0" w:line="259" w:lineRule="auto"/>
              <w:ind w:left="0" w:firstLine="0"/>
              <w:jc w:val="left"/>
              <w:rPr>
                <w:rFonts w:ascii="Arial" w:hAnsi="Arial" w:cs="Arial"/>
              </w:rPr>
            </w:pPr>
          </w:p>
        </w:tc>
      </w:tr>
    </w:tbl>
    <w:tbl>
      <w:tblPr>
        <w:tblStyle w:val="TableGrid"/>
        <w:tblpPr w:leftFromText="180" w:rightFromText="180" w:vertAnchor="text" w:tblpY="82"/>
        <w:tblW w:w="5044" w:type="pct"/>
        <w:tblInd w:w="0" w:type="dxa"/>
        <w:tblCellMar>
          <w:bottom w:w="4" w:type="dxa"/>
        </w:tblCellMar>
        <w:tblLook w:val="0420" w:firstRow="1" w:lastRow="0" w:firstColumn="0" w:lastColumn="0" w:noHBand="0" w:noVBand="1"/>
      </w:tblPr>
      <w:tblGrid>
        <w:gridCol w:w="8815"/>
        <w:gridCol w:w="901"/>
        <w:gridCol w:w="1169"/>
      </w:tblGrid>
      <w:tr w:rsidR="00832868" w:rsidRPr="00DA5FC0" w14:paraId="02C3E142" w14:textId="77777777" w:rsidTr="00832868">
        <w:trPr>
          <w:trHeight w:val="13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4E392EC4" w14:textId="77777777" w:rsidR="00832868" w:rsidRPr="00DA5FC0" w:rsidRDefault="00FB3DC6" w:rsidP="00832868">
            <w:pPr>
              <w:spacing w:after="0" w:line="259" w:lineRule="auto"/>
              <w:ind w:left="90" w:firstLine="0"/>
              <w:jc w:val="left"/>
              <w:rPr>
                <w:rFonts w:ascii="Arial" w:eastAsia="Arial" w:hAnsi="Arial" w:cs="Arial"/>
                <w:b/>
              </w:rPr>
            </w:pPr>
            <w:r>
              <w:rPr>
                <w:rFonts w:ascii="Arial" w:eastAsia="Arial" w:hAnsi="Arial" w:cs="Arial"/>
                <w:b/>
              </w:rPr>
              <w:lastRenderedPageBreak/>
              <w:t>Part 2</w:t>
            </w:r>
            <w:r w:rsidR="00832868" w:rsidRPr="00DA5FC0">
              <w:rPr>
                <w:rFonts w:ascii="Arial" w:eastAsia="Arial" w:hAnsi="Arial" w:cs="Arial"/>
                <w:b/>
              </w:rPr>
              <w:t xml:space="preserve">. </w:t>
            </w:r>
            <w:r w:rsidR="00832868">
              <w:rPr>
                <w:rFonts w:ascii="Arial" w:eastAsia="Arial" w:hAnsi="Arial" w:cs="Arial"/>
                <w:b/>
              </w:rPr>
              <w:t>Is building subject to the PCBs screening requirement based on type, use, and age of the building?</w:t>
            </w:r>
            <w:r w:rsidR="00832868" w:rsidRPr="00DA5FC0">
              <w:rPr>
                <w:rFonts w:ascii="Arial" w:eastAsia="Arial" w:hAnsi="Arial" w:cs="Arial"/>
                <w:b/>
              </w:rPr>
              <w:t xml:space="preserve"> </w:t>
            </w:r>
          </w:p>
        </w:tc>
      </w:tr>
      <w:tr w:rsidR="00832868" w:rsidRPr="00DA5FC0" w14:paraId="662F9027" w14:textId="77777777" w:rsidTr="00832868">
        <w:trPr>
          <w:trHeight w:val="449"/>
        </w:trPr>
        <w:tc>
          <w:tcPr>
            <w:tcW w:w="4049" w:type="pct"/>
            <w:tcBorders>
              <w:top w:val="single" w:sz="4" w:space="0" w:color="000000"/>
              <w:left w:val="single" w:sz="4" w:space="0" w:color="000000"/>
              <w:bottom w:val="single" w:sz="4" w:space="0" w:color="000000"/>
              <w:right w:val="nil"/>
            </w:tcBorders>
            <w:vAlign w:val="center"/>
          </w:tcPr>
          <w:p w14:paraId="2FA56277" w14:textId="77777777" w:rsidR="00832868" w:rsidRPr="00E53BA0" w:rsidRDefault="00832868" w:rsidP="00832868">
            <w:pPr>
              <w:spacing w:after="0" w:line="259" w:lineRule="auto"/>
              <w:ind w:left="83" w:firstLine="0"/>
              <w:jc w:val="left"/>
              <w:rPr>
                <w:rFonts w:ascii="Arial" w:eastAsia="Arial" w:hAnsi="Arial" w:cs="Arial"/>
                <w:b/>
                <w:i/>
                <w:sz w:val="20"/>
              </w:rPr>
            </w:pPr>
            <w:r w:rsidRPr="00AD5BCB">
              <w:rPr>
                <w:rFonts w:ascii="Arial" w:eastAsia="Arial" w:hAnsi="Arial" w:cs="Arial"/>
                <w:sz w:val="20"/>
                <w:szCs w:val="20"/>
              </w:rPr>
              <w:t>2</w:t>
            </w:r>
            <w:r>
              <w:rPr>
                <w:rFonts w:ascii="Arial" w:eastAsia="Arial" w:hAnsi="Arial" w:cs="Arial"/>
                <w:sz w:val="20"/>
                <w:szCs w:val="20"/>
              </w:rPr>
              <w:t>.a</w:t>
            </w:r>
            <w:r>
              <w:rPr>
                <w:rFonts w:ascii="Arial" w:eastAsia="Arial" w:hAnsi="Arial" w:cs="Arial"/>
                <w:b/>
                <w:i/>
                <w:sz w:val="20"/>
              </w:rPr>
              <w:tab/>
            </w:r>
            <w:r>
              <w:rPr>
                <w:rFonts w:ascii="Arial" w:eastAsia="Arial" w:hAnsi="Arial" w:cs="Arial"/>
                <w:sz w:val="20"/>
                <w:szCs w:val="20"/>
              </w:rPr>
              <w:t>Is the building to be demolished wood framed and/or single family residential?</w:t>
            </w:r>
          </w:p>
        </w:tc>
        <w:tc>
          <w:tcPr>
            <w:tcW w:w="414" w:type="pct"/>
            <w:tcBorders>
              <w:top w:val="single" w:sz="4" w:space="0" w:color="000000"/>
              <w:left w:val="nil"/>
              <w:bottom w:val="single" w:sz="4" w:space="0" w:color="000000"/>
              <w:right w:val="single" w:sz="48" w:space="0" w:color="FFFFFF" w:themeColor="background1"/>
            </w:tcBorders>
            <w:vAlign w:val="center"/>
          </w:tcPr>
          <w:p w14:paraId="76BF3FA1"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699200" behindDoc="0" locked="0" layoutInCell="1" allowOverlap="1" wp14:anchorId="73AA684F" wp14:editId="6B7099A7">
                      <wp:simplePos x="0" y="0"/>
                      <wp:positionH relativeFrom="column">
                        <wp:posOffset>23495</wp:posOffset>
                      </wp:positionH>
                      <wp:positionV relativeFrom="paragraph">
                        <wp:posOffset>15240</wp:posOffset>
                      </wp:positionV>
                      <wp:extent cx="116840" cy="116840"/>
                      <wp:effectExtent l="0" t="0" r="0" b="0"/>
                      <wp:wrapSquare wrapText="bothSides"/>
                      <wp:docPr id="88233" name="Group 88233"/>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3047"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61946A" id="Group 88233" o:spid="_x0000_s1026" style="position:absolute;margin-left:1.85pt;margin-top:1.2pt;width:9.2pt;height:9.2pt;z-index:251699200;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6ofQIAADkGAAAOAAAAZHJzL2Uyb0RvYy54bWykVE2PmzAQvVfqf7C4N5AP7aYoZA/dNpeq&#10;XXW3P8AxNiAZ27KdQP59xwMmKKuuqi0HGOw3zzNvxrN76FtJzty6RqsiWS6yhHDFdNmoqkh+v3z7&#10;tE2I81SVVGrFi+TCXfKw//hh15mcr3StZcktARLl8s4USe29ydPUsZq31C204Qo2hbYt9fBrq7S0&#10;tAP2VqarLLtLO21LYzXjzsHq47CZ7JFfCM78TyEc90QWCcTm8W3xfQzvdL+jeWWpqRs2hkHfEUVL&#10;GwWHTlSP1FNyss0rqrZhVjst/ILpNtVCNIxjDpDNMrvJ5mD1yWAuVd5VZpIJpL3R6d207Mf5yZKm&#10;LJLtdrVeJ0TRFsqEJ5NhCSTqTJUD8mDNs3my40I1/IWse2Hb8IV8SI/iXiZxee8Jg8Xl8m67gRIw&#10;2BptFJ/VUKFXXqz+OvndrzfQRYMf2uCXxkPTENsUSmegjdxVKfd/Sj3X1HAsgAv5j0qts819FAoR&#10;BFdQFsRNIrncgV7/rtCbmdKcnZw/cI1S0/N351HAqowWraPFehVNC3fgze431Ae/EGUwSRfqM0RS&#10;T2bYbfWZv2jE+WvBRuxQkytEqjk0EmLtZzWMqPg1SDxD4w2FYkdA/A5AaKfYaDMMk9rxIZ6QEDbL&#10;lCTg5jJKFfL9vNxsoMMoDCAhqcebDHdPlQOLVMARWmuoJlr+InmQQqpfXMAFCh2Ofs5Wxy/SkjMN&#10;IwefMGUwPoAGH9FIOXllf/UKUCpNTUeukWY8AClHpoDkOO1uadkYzTDyYHCAZHHwQUiTE4allZ/8&#10;FYxrPHCWbTCPurzgCEBB4K6hNDifMKJxloYBOP9H1HXi7/8AAAD//wMAUEsDBBQABgAIAAAAIQAW&#10;xCWG3QAAAAUBAAAPAAAAZHJzL2Rvd25yZXYueG1sTI5PS8NAFMTvgt9heYI3u0nqnxKzKaWopyLY&#10;CqW31+Q1Cc2+Ddltkn57nyc9DcMMM79sOdlWDdT7xrGBeBaBIi5c2XBl4Hv3/rAA5QNyia1jMnAl&#10;D8v89ibDtHQjf9GwDZWSEfYpGqhD6FKtfVGTRT9zHbFkJ9dbDGL7Spc9jjJuW51E0bO22LA81NjR&#10;uqbivL1YAx8jjqt5/DZszqf19bB7+txvYjLm/m5avYIKNIW/MvziCzrkwnR0Fy69ag3MX6RoIHkE&#10;JWmSxKCOotECdJ7p//T5DwAAAP//AwBQSwECLQAUAAYACAAAACEAtoM4kv4AAADhAQAAEwAAAAAA&#10;AAAAAAAAAAAAAAAAW0NvbnRlbnRfVHlwZXNdLnhtbFBLAQItABQABgAIAAAAIQA4/SH/1gAAAJQB&#10;AAALAAAAAAAAAAAAAAAAAC8BAABfcmVscy8ucmVsc1BLAQItABQABgAIAAAAIQANd26ofQIAADkG&#10;AAAOAAAAAAAAAAAAAAAAAC4CAABkcnMvZTJvRG9jLnhtbFBLAQItABQABgAIAAAAIQAWxCWG3QAA&#10;AAUBAAAPAAAAAAAAAAAAAAAAANcEAABkcnMvZG93bnJldi54bWxQSwUGAAAAAAQABADzAAAA4QUA&#10;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o+yAAAAN0AAAAPAAAAZHJzL2Rvd25yZXYueG1sRI9Pa8JA&#10;FMTvQr/D8gq91V1rqRJdpa0UPFnqH8zxmX0modm3aXYbo5/eLRQ8DjPzG2Y672wlWmp86VjDoK9A&#10;EGfOlJxr2G4+HscgfEA2WDkmDWfyMJ/d9aaYGHfiL2rXIRcRwj5BDUUIdSKlzwqy6PuuJo7e0TUW&#10;Q5RNLk2Dpwi3lXxS6kVaLDkuFFjTe0HZ9/rXatgv07ehWrQpHncHtfr8uVTpYaH1w333OgERqAu3&#10;8H97aTQM1fMI/t7EJyBnVwAAAP//AwBQSwECLQAUAAYACAAAACEA2+H2y+4AAACFAQAAEwAAAAAA&#10;AAAAAAAAAAAAAAAAW0NvbnRlbnRfVHlwZXNdLnhtbFBLAQItABQABgAIAAAAIQBa9CxbvwAAABUB&#10;AAALAAAAAAAAAAAAAAAAAB8BAABfcmVscy8ucmVsc1BLAQItABQABgAIAAAAIQBlgao+yAAAAN0A&#10;AAAPAAAAAAAAAAAAAAAAAAcCAABkcnMvZG93bnJldi54bWxQSwUGAAAAAAMAAwC3AAAA/AIAAAAA&#10;" path="m,117348r117348,l117348,,,,,117348xe" filled="f" strokeweight=".72pt">
                        <v:path arrowok="t" textboxrect="0,0,117348,117348"/>
                      </v:shape>
                      <w10:wrap type="square"/>
                    </v:group>
                  </w:pict>
                </mc:Fallback>
              </mc:AlternateContent>
            </w:r>
            <w:r w:rsidRPr="00AD5BCB">
              <w:rPr>
                <w:rFonts w:ascii="Arial" w:hAnsi="Arial" w:cs="Arial"/>
                <w:sz w:val="20"/>
                <w:szCs w:val="20"/>
              </w:rPr>
              <w:t>Yes</w:t>
            </w:r>
          </w:p>
        </w:tc>
        <w:tc>
          <w:tcPr>
            <w:tcW w:w="537" w:type="pct"/>
            <w:tcBorders>
              <w:top w:val="single" w:sz="4" w:space="0" w:color="000000"/>
              <w:left w:val="single" w:sz="48" w:space="0" w:color="FFFFFF" w:themeColor="background1"/>
              <w:bottom w:val="single" w:sz="4" w:space="0" w:color="000000"/>
              <w:right w:val="single" w:sz="4" w:space="0" w:color="000000"/>
            </w:tcBorders>
            <w:vAlign w:val="center"/>
          </w:tcPr>
          <w:p w14:paraId="21F8F083"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700224" behindDoc="0" locked="0" layoutInCell="1" allowOverlap="1" wp14:anchorId="59C39EB7" wp14:editId="40ACC6D8">
                      <wp:simplePos x="0" y="0"/>
                      <wp:positionH relativeFrom="column">
                        <wp:posOffset>23495</wp:posOffset>
                      </wp:positionH>
                      <wp:positionV relativeFrom="paragraph">
                        <wp:posOffset>15240</wp:posOffset>
                      </wp:positionV>
                      <wp:extent cx="116840" cy="11684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2"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35B7D83" id="Group 1" o:spid="_x0000_s1026" style="position:absolute;margin-left:1.85pt;margin-top:1.2pt;width:9.2pt;height:9.2pt;z-index:251700224;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ZGdwIAAC4GAAAOAAAAZHJzL2Uyb0RvYy54bWykVMFu2zAMvQ/YPwi+L7bToO2MJD2sWy7D&#10;VqzdByiyZBuQJUFS4uTvR9GSY6RYMXQ+2JT1+EQ+Ulw/nHpJjty6TqtNVi6KjHDFdN2pZpP9fvn2&#10;6T4jzlNVU6kV32Rn7rKH7ccP68FUfKlbLWtuCZAoVw1mk7XemyrPHWt5T91CG65gU2jbUw9L2+S1&#10;pQOw9zJfFsVtPmhbG6sZdw7+Po6b2Rb5heDM/xTCcU/kJoPYPL4tvvfhnW/XtGosNW3HYhj0HVH0&#10;tFNw6ET1SD0lB9u9ouo7ZrXTwi+Y7nMtRMc45gDZlMVVNjurDwZzaaqhMZNMIO2VTu+mZT+OT5Z0&#10;NdQuI4r2UCI8lZRBmsE0FSB21jybJxt/NOMqZHsStg9fyIOcUNTzJCo/ecLgZ1ne3q9AegZb0UbR&#10;WQuVeeXF2q+T393NCrpn9EMb/PJ0aB5im0IZDLSPuyjk/k+h55YajsK7kH9UaJkUwm1yU6zuRpEQ&#10;NCnkKgdi/bs8b6ZJK3Zwfsc16kyP351H9Zo6WbRNFjupZFpo/Ddb3lAf/EKUwSRDKM4YSTuZYbfX&#10;R/6iEecv1YrYsSAXiFRzaCLEws8KmFDpa5B4hsZrCZVOgPQdgdBLqctmGCa142M8ISHslClJwM1l&#10;lCrk+7lcraC9KEwdIanH6wsXTtUji1TAEfpqrCZa/ix5kEKqX1zArQntjX7ONvsv0pIjDXMGn9Aa&#10;GB9Ag4/opJy8ir96BSiVpqWRK9LEA5AyMgUkxxF3TctiNOOcg2kBkqVpByFNThiWVn7yVzCj8cBZ&#10;tsHc6/qM9x8FgYuG0uBQwojiAA1Tb75G1GXMb/8AAAD//wMAUEsDBBQABgAIAAAAIQAWxCWG3QAA&#10;AAUBAAAPAAAAZHJzL2Rvd25yZXYueG1sTI5PS8NAFMTvgt9heYI3u0nqnxKzKaWopyLYCqW31+Q1&#10;Cc2+Ddltkn57nyc9DcMMM79sOdlWDdT7xrGBeBaBIi5c2XBl4Hv3/rAA5QNyia1jMnAlD8v89ibD&#10;tHQjf9GwDZWSEfYpGqhD6FKtfVGTRT9zHbFkJ9dbDGL7Spc9jjJuW51E0bO22LA81NjRuqbivL1Y&#10;Ax8jjqt5/DZszqf19bB7+txvYjLm/m5avYIKNIW/MvziCzrkwnR0Fy69ag3MX6RoIHkEJWmSxKCO&#10;otECdJ7p//T5DwAAAP//AwBQSwECLQAUAAYACAAAACEAtoM4kv4AAADhAQAAEwAAAAAAAAAAAAAA&#10;AAAAAAAAW0NvbnRlbnRfVHlwZXNdLnhtbFBLAQItABQABgAIAAAAIQA4/SH/1gAAAJQBAAALAAAA&#10;AAAAAAAAAAAAAC8BAABfcmVscy8ucmVsc1BLAQItABQABgAIAAAAIQAdtWZGdwIAAC4GAAAOAAAA&#10;AAAAAAAAAAAAAC4CAABkcnMvZTJvRG9jLnhtbFBLAQItABQABgAIAAAAIQAWxCWG3QAAAAUBAAAP&#10;AAAAAAAAAAAAAAAAANEEAABkcnMvZG93bnJldi54bWxQSwUGAAAAAAQABADzAAAA2wU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5TxAAAANoAAAAPAAAAZHJzL2Rvd25yZXYueG1sRI9Ba8JA&#10;FITvBf/D8gRvdVeFIqmr1IrgSalVmuMz+0xCs2/T7BrT/npXEHocZuYbZrbobCVaanzpWMNoqEAQ&#10;Z86UnGs4fK6fpyB8QDZYOSYNv+RhMe89zTAx7sof1O5DLiKEfYIaihDqREqfFWTRD11NHL2zayyG&#10;KJtcmgavEW4rOVbqRVosOS4UWNN7Qdn3/mI1fG3S5USt2hTPx5Pa7n7+qvS00nrQ795eQQTqwn/4&#10;0d4YDWO4X4k3QM5vAAAA//8DAFBLAQItABQABgAIAAAAIQDb4fbL7gAAAIUBAAATAAAAAAAAAAAA&#10;AAAAAAAAAABbQ29udGVudF9UeXBlc10ueG1sUEsBAi0AFAAGAAgAAAAhAFr0LFu/AAAAFQEAAAsA&#10;AAAAAAAAAAAAAAAAHwEAAF9yZWxzLy5yZWxzUEsBAi0AFAAGAAgAAAAhADq9blPEAAAA2gAAAA8A&#10;AAAAAAAAAAAAAAAABwIAAGRycy9kb3ducmV2LnhtbFBLBQYAAAAAAwADALcAAAD4AgAAAAA=&#10;" path="m,117348r117348,l117348,,,,,117348xe" filled="f" strokeweight=".72pt">
                        <v:path arrowok="t" textboxrect="0,0,117348,117348"/>
                      </v:shape>
                      <w10:wrap type="square"/>
                    </v:group>
                  </w:pict>
                </mc:Fallback>
              </mc:AlternateContent>
            </w:r>
            <w:r>
              <w:rPr>
                <w:rFonts w:ascii="Arial" w:hAnsi="Arial" w:cs="Arial"/>
                <w:sz w:val="20"/>
                <w:szCs w:val="20"/>
              </w:rPr>
              <w:t>No</w:t>
            </w:r>
          </w:p>
        </w:tc>
      </w:tr>
      <w:tr w:rsidR="00832868" w:rsidRPr="00DA5FC0" w14:paraId="56317AF1" w14:textId="77777777" w:rsidTr="00832868">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9BA1BB5" w14:textId="77777777" w:rsidR="00832868" w:rsidRDefault="00832868" w:rsidP="00832868">
            <w:pPr>
              <w:spacing w:after="0" w:line="259" w:lineRule="auto"/>
              <w:ind w:left="0" w:firstLine="83"/>
              <w:jc w:val="left"/>
              <w:rPr>
                <w:rFonts w:ascii="Arial" w:eastAsia="Arial" w:hAnsi="Arial" w:cs="Arial"/>
                <w:sz w:val="20"/>
                <w:szCs w:val="20"/>
              </w:rPr>
            </w:pPr>
            <w:r>
              <w:rPr>
                <w:rFonts w:ascii="Arial" w:eastAsia="Arial" w:hAnsi="Arial" w:cs="Arial"/>
                <w:sz w:val="20"/>
                <w:szCs w:val="20"/>
              </w:rPr>
              <w:t xml:space="preserve">If the answer to Questions 2.a is </w:t>
            </w:r>
            <w:r>
              <w:rPr>
                <w:rFonts w:ascii="Arial" w:eastAsia="Arial" w:hAnsi="Arial" w:cs="Arial"/>
                <w:b/>
                <w:sz w:val="20"/>
                <w:szCs w:val="20"/>
              </w:rPr>
              <w:t>Yes</w:t>
            </w:r>
            <w:r>
              <w:rPr>
                <w:rFonts w:ascii="Arial" w:eastAsia="Arial" w:hAnsi="Arial" w:cs="Arial"/>
                <w:sz w:val="20"/>
                <w:szCs w:val="20"/>
              </w:rPr>
              <w:t>, the PCBs Screening Assessment is complete, skip to Part 4.</w:t>
            </w:r>
          </w:p>
          <w:p w14:paraId="03C5CC0B" w14:textId="77777777" w:rsidR="00832868" w:rsidRPr="00DA5FC0" w:rsidRDefault="00832868" w:rsidP="00832868">
            <w:pPr>
              <w:spacing w:after="0" w:line="259" w:lineRule="auto"/>
              <w:ind w:left="0" w:firstLine="83"/>
              <w:jc w:val="left"/>
              <w:rPr>
                <w:rFonts w:ascii="Arial" w:eastAsia="Calibri" w:hAnsi="Arial" w:cs="Arial"/>
                <w:noProof/>
                <w:sz w:val="22"/>
              </w:rPr>
            </w:pPr>
            <w:r>
              <w:rPr>
                <w:rFonts w:ascii="Arial" w:eastAsia="Arial" w:hAnsi="Arial" w:cs="Arial"/>
                <w:sz w:val="20"/>
                <w:szCs w:val="20"/>
              </w:rPr>
              <w:t xml:space="preserve">If the answer is </w:t>
            </w:r>
            <w:r>
              <w:rPr>
                <w:rFonts w:ascii="Arial" w:eastAsia="Arial" w:hAnsi="Arial" w:cs="Arial"/>
                <w:b/>
                <w:sz w:val="20"/>
                <w:szCs w:val="20"/>
              </w:rPr>
              <w:t>No</w:t>
            </w:r>
            <w:r>
              <w:rPr>
                <w:rFonts w:ascii="Arial" w:eastAsia="Arial" w:hAnsi="Arial" w:cs="Arial"/>
                <w:sz w:val="20"/>
                <w:szCs w:val="20"/>
              </w:rPr>
              <w:t>, continue to Question 2.b.</w:t>
            </w:r>
          </w:p>
        </w:tc>
      </w:tr>
      <w:tr w:rsidR="00832868" w:rsidRPr="00DA5FC0" w14:paraId="0C764F80" w14:textId="77777777" w:rsidTr="00832868">
        <w:trPr>
          <w:trHeight w:val="475"/>
        </w:trPr>
        <w:tc>
          <w:tcPr>
            <w:tcW w:w="4049" w:type="pct"/>
            <w:tcBorders>
              <w:top w:val="single" w:sz="4" w:space="0" w:color="000000"/>
              <w:left w:val="single" w:sz="4" w:space="0" w:color="000000"/>
              <w:bottom w:val="single" w:sz="4" w:space="0" w:color="000000"/>
              <w:right w:val="nil"/>
            </w:tcBorders>
            <w:vAlign w:val="center"/>
          </w:tcPr>
          <w:p w14:paraId="43464B30" w14:textId="77777777" w:rsidR="00832868" w:rsidRPr="00E53BA0" w:rsidRDefault="00832868" w:rsidP="00832868">
            <w:pPr>
              <w:spacing w:after="0" w:line="259" w:lineRule="auto"/>
              <w:ind w:left="83" w:firstLine="0"/>
              <w:jc w:val="left"/>
              <w:rPr>
                <w:rFonts w:ascii="Arial" w:eastAsia="Arial" w:hAnsi="Arial" w:cs="Arial"/>
                <w:b/>
                <w:i/>
                <w:sz w:val="20"/>
              </w:rPr>
            </w:pPr>
            <w:r w:rsidRPr="00AD5BCB">
              <w:rPr>
                <w:rFonts w:ascii="Arial" w:eastAsia="Arial" w:hAnsi="Arial" w:cs="Arial"/>
                <w:sz w:val="20"/>
                <w:szCs w:val="20"/>
              </w:rPr>
              <w:t>2</w:t>
            </w:r>
            <w:r>
              <w:rPr>
                <w:rFonts w:ascii="Arial" w:eastAsia="Arial" w:hAnsi="Arial" w:cs="Arial"/>
                <w:sz w:val="20"/>
                <w:szCs w:val="20"/>
              </w:rPr>
              <w:t>.b</w:t>
            </w:r>
            <w:r>
              <w:rPr>
                <w:rFonts w:ascii="Arial" w:eastAsia="Arial" w:hAnsi="Arial" w:cs="Arial"/>
                <w:b/>
                <w:i/>
                <w:sz w:val="20"/>
              </w:rPr>
              <w:tab/>
            </w:r>
            <w:r>
              <w:rPr>
                <w:rFonts w:ascii="Arial" w:eastAsia="Arial" w:hAnsi="Arial" w:cs="Arial"/>
                <w:sz w:val="20"/>
                <w:szCs w:val="20"/>
              </w:rPr>
              <w:t>Was the building to be demolished constructed or remodeled between January 1,</w:t>
            </w:r>
            <w:r>
              <w:rPr>
                <w:rFonts w:ascii="Arial" w:eastAsia="Arial" w:hAnsi="Arial" w:cs="Arial"/>
                <w:sz w:val="20"/>
                <w:szCs w:val="20"/>
              </w:rPr>
              <w:br/>
            </w:r>
            <w:r>
              <w:rPr>
                <w:rFonts w:ascii="Arial" w:eastAsia="Arial" w:hAnsi="Arial" w:cs="Arial"/>
                <w:b/>
                <w:i/>
                <w:sz w:val="20"/>
              </w:rPr>
              <w:tab/>
            </w:r>
            <w:r>
              <w:rPr>
                <w:rFonts w:ascii="Arial" w:eastAsia="Arial" w:hAnsi="Arial" w:cs="Arial"/>
                <w:sz w:val="20"/>
                <w:szCs w:val="20"/>
              </w:rPr>
              <w:t>1950 and December 31, 1980?</w:t>
            </w:r>
          </w:p>
        </w:tc>
        <w:tc>
          <w:tcPr>
            <w:tcW w:w="414" w:type="pct"/>
            <w:tcBorders>
              <w:top w:val="single" w:sz="4" w:space="0" w:color="000000"/>
              <w:left w:val="nil"/>
              <w:bottom w:val="single" w:sz="4" w:space="0" w:color="000000"/>
              <w:right w:val="single" w:sz="48" w:space="0" w:color="FFFFFF" w:themeColor="background1"/>
            </w:tcBorders>
            <w:vAlign w:val="center"/>
          </w:tcPr>
          <w:p w14:paraId="7ABF4FE5"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701248" behindDoc="0" locked="0" layoutInCell="1" allowOverlap="1" wp14:anchorId="3F5529AE" wp14:editId="412CD08D">
                      <wp:simplePos x="0" y="0"/>
                      <wp:positionH relativeFrom="column">
                        <wp:posOffset>23495</wp:posOffset>
                      </wp:positionH>
                      <wp:positionV relativeFrom="paragraph">
                        <wp:posOffset>15240</wp:posOffset>
                      </wp:positionV>
                      <wp:extent cx="116840" cy="1168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16"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3859143" id="Group 15" o:spid="_x0000_s1026" style="position:absolute;margin-left:1.85pt;margin-top:1.2pt;width:9.2pt;height:9.2pt;z-index:251701248;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APeQIAADEGAAAOAAAAZHJzL2Uyb0RvYy54bWykVMFu2zAMvQ/YPwi+L3baLG2NJD2sWy7D&#10;VrTdByiyZBuQJUFS4uTvR1GWY6RYUXQ+2JT1+EQ+UlzdHztJDty6Vqt1Np8VGeGK6apV9Tr78/Lj&#10;y21GnKeqolIrvs5O3GX3m8+fVr0p+ZVutKy4JUCiXNmbddZ4b8o8d6zhHXUzbbiCTaFtRz0sbZ1X&#10;lvbA3sn8qiiWea9tZaxm3Dn4+xA3sw3yC8GZ/y2E457IdQaxeXxbfO/CO9+saFlbapqWDWHQD0TR&#10;0VbBoSPVA/WU7G37iqprmdVOCz9jusu1EC3jmANkMy8ustlavTeYS132tRllAmkvdPowLft1eLSk&#10;raB2XzOiaAc1wmMJrEGc3tQlYLbWPJtHO/yo4yrkexS2C1/IhBxR1tMoKz96wuDnfL68XYD4DLYG&#10;G2VnDdTmlRdrvo9+N9cL6J/ohzb45enQPMQ2htIbaCB31sj9n0bPDTUcpXch/6TRMmmE++S6WNxE&#10;lRA1SuRKB2q9X58386Ql2zu/5RqFpoefzqN8dZUs2iSLHVUyLfT+m11vqA9+Icpgkj5UJ0bSjGbY&#10;7fSBv2jE+XO5BmysyBki1RSaCLHykwomVPoaJJ6g8WZCqRMgfSMQmim12QTDpHY8xhMSwlYZkwTc&#10;VEapQr5388UC+ovC4BGSerzBcOdUFVmkAo7QWLGaaPmT5EEKqZ64gIsT+hv9nK1336QlBxpGDT6h&#10;NTA+gAYf0Uo5ehX/9ApQKk1DB66BZjgAKQemgOQ45S5p2RBNHHUwMECyNPAgpNEJw9LKj/4KxjQe&#10;OMk2mDtdnXAAoCBw01AanEsY0TBDw+CbrhF1nvSbvwAAAP//AwBQSwMEFAAGAAgAAAAhABbEJYbd&#10;AAAABQEAAA8AAABkcnMvZG93bnJldi54bWxMjk9Lw0AUxO+C32F5gje7SeqfErMppainItgKpbfX&#10;5DUJzb4N2W2SfnufJz0Nwwwzv2w52VYN1PvGsYF4FoEiLlzZcGXge/f+sADlA3KJrWMycCUPy/z2&#10;JsO0dCN/0bANlZIR9ikaqEPoUq19UZNFP3MdsWQn11sMYvtKlz2OMm5bnUTRs7bYsDzU2NG6puK8&#10;vVgDHyOOq3n8NmzOp/X1sHv63G9iMub+blq9ggo0hb8y/OILOuTCdHQXLr1qDcxfpGggeQQlaZLE&#10;oI6i0QJ0nun/9PkPAAAA//8DAFBLAQItABQABgAIAAAAIQC2gziS/gAAAOEBAAATAAAAAAAAAAAA&#10;AAAAAAAAAABbQ29udGVudF9UeXBlc10ueG1sUEsBAi0AFAAGAAgAAAAhADj9If/WAAAAlAEAAAsA&#10;AAAAAAAAAAAAAAAALwEAAF9yZWxzLy5yZWxzUEsBAi0AFAAGAAgAAAAhANKvAA95AgAAMQYAAA4A&#10;AAAAAAAAAAAAAAAALgIAAGRycy9lMm9Eb2MueG1sUEsBAi0AFAAGAAgAAAAhABbEJYbdAAAABQEA&#10;AA8AAAAAAAAAAAAAAAAA0wQAAGRycy9kb3ducmV2LnhtbFBLBQYAAAAABAAEAPMAAADdBQ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MWwwAAANsAAAAPAAAAZHJzL2Rvd25yZXYueG1sRE9Na8JA&#10;EL0X/A/LCL01u1oQSV2lKgVPlVqlOY7ZMQnNzqbZbYz99a4g9DaP9zmzRW9r0VHrK8caRokCQZw7&#10;U3GhYf/59jQF4QOywdoxabiQh8V88DDD1Lgzf1C3C4WIIexT1FCG0KRS+rwkiz5xDXHkTq61GCJs&#10;C2laPMdwW8uxUhNpseLYUGJDq5Ly792v1fC1yZbPat1leDoc1fv256/OjmutH4f96wuIQH34F9/d&#10;GxPnT+D2SzxAzq8AAAD//wMAUEsBAi0AFAAGAAgAAAAhANvh9svuAAAAhQEAABMAAAAAAAAAAAAA&#10;AAAAAAAAAFtDb250ZW50X1R5cGVzXS54bWxQSwECLQAUAAYACAAAACEAWvQsW78AAAAVAQAACwAA&#10;AAAAAAAAAAAAAAAfAQAAX3JlbHMvLnJlbHNQSwECLQAUAAYACAAAACEAkuaTFsMAAADbAAAADwAA&#10;AAAAAAAAAAAAAAAHAgAAZHJzL2Rvd25yZXYueG1sUEsFBgAAAAADAAMAtwAAAPcCAAAAAA==&#10;" path="m,117348r117348,l117348,,,,,117348xe" filled="f" strokeweight=".72pt">
                        <v:path arrowok="t" textboxrect="0,0,117348,117348"/>
                      </v:shape>
                      <w10:wrap type="square"/>
                    </v:group>
                  </w:pict>
                </mc:Fallback>
              </mc:AlternateContent>
            </w:r>
            <w:r w:rsidRPr="00AD5BCB">
              <w:rPr>
                <w:rFonts w:ascii="Arial" w:hAnsi="Arial" w:cs="Arial"/>
                <w:sz w:val="20"/>
                <w:szCs w:val="20"/>
              </w:rPr>
              <w:t>Yes</w:t>
            </w:r>
          </w:p>
        </w:tc>
        <w:tc>
          <w:tcPr>
            <w:tcW w:w="537" w:type="pct"/>
            <w:tcBorders>
              <w:top w:val="single" w:sz="4" w:space="0" w:color="000000"/>
              <w:left w:val="single" w:sz="48" w:space="0" w:color="FFFFFF" w:themeColor="background1"/>
              <w:bottom w:val="single" w:sz="4" w:space="0" w:color="000000"/>
              <w:right w:val="single" w:sz="4" w:space="0" w:color="000000"/>
            </w:tcBorders>
            <w:vAlign w:val="center"/>
          </w:tcPr>
          <w:p w14:paraId="1868EDC5"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702272" behindDoc="0" locked="0" layoutInCell="1" allowOverlap="1" wp14:anchorId="6F4990FA" wp14:editId="744BCC44">
                      <wp:simplePos x="0" y="0"/>
                      <wp:positionH relativeFrom="column">
                        <wp:posOffset>23495</wp:posOffset>
                      </wp:positionH>
                      <wp:positionV relativeFrom="paragraph">
                        <wp:posOffset>15240</wp:posOffset>
                      </wp:positionV>
                      <wp:extent cx="116840" cy="11684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49"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15580" id="Group 36" o:spid="_x0000_s1026" style="position:absolute;margin-left:1.85pt;margin-top:1.2pt;width:9.2pt;height:9.2pt;z-index:251702272;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f/egIAADEGAAAOAAAAZHJzL2Uyb0RvYy54bWykVMFu2zAMvQ/YPwi+L3YaI22NOD2sWy7D&#10;VqzdByiyZBuQJUFS4uTvR9GWY6RoMXQ+2JT1+EQ+Utw8nDpJjty6VqsyWS6yhHDFdNWqukz+vHz/&#10;cpcQ56mqqNSKl8mZu+Rh+/nTpjcFv9GNlhW3BEiUK3pTJo33pkhTxxreUbfQhivYFNp21MPS1mll&#10;aQ/snUxvsmyd9tpWxmrGnYO/j8NmskV+ITjzv4Rw3BNZJhCbx7fF9z680+2GFrWlpmnZGAb9QBQd&#10;bRUcOlE9Uk/JwbavqLqWWe208Aumu1QL0TKOOUA2y+wqm53VB4O51EVfm0kmkPZKpw/Tsp/HJ0va&#10;qkxW64Qo2kGN8FgCaxCnN3UBmJ01z+bJjj/qYRXyPQnbhS9kQk4o63mSlZ88YfBzuVzf5SA+g63R&#10;RtlZA7V55cWab5Pf7SqH/hn80Aa/NB6ahtimUHoDDeQuGrn/0+i5oYaj9C7kP2qU30eNcJ+ssvx2&#10;UAlRk0SucKDWv+vzbp60YAfnd1yj0PT4w3mUr66iRZtosZOKpoXef7frDfXBL0QZTNKH6gyRNJMZ&#10;djt95C8acf5SrhE7VOQCkWoOjYRY+VkFIyp+DRLP0HgzodQREL8DEJopttkMw6R2fIgnJIStMiUJ&#10;uLmMUoV875d5Dv1FYfAIST3eYLhzqhpYpAKO0FhDNdHyZ8mDFFL95gIuTuhv9HO23n+VlhxpGDX4&#10;hNbA+AAafEQr5eSVvekVoFSaho5cI814AFKOTAHJccpd07IxmmHUwcAAyeLAg5AmJwxLKz/5KxjT&#10;eOAs22DudXXGAYCCwE1DaXAuYUTjDA2Db75G1GXSb/8CAAD//wMAUEsDBBQABgAIAAAAIQAWxCWG&#10;3QAAAAUBAAAPAAAAZHJzL2Rvd25yZXYueG1sTI5PS8NAFMTvgt9heYI3u0nqnxKzKaWopyLYCqW3&#10;1+Q1Cc2+Ddltkn57nyc9DcMMM79sOdlWDdT7xrGBeBaBIi5c2XBl4Hv3/rAA5QNyia1jMnAlD8v8&#10;9ibDtHQjf9GwDZWSEfYpGqhD6FKtfVGTRT9zHbFkJ9dbDGL7Spc9jjJuW51E0bO22LA81NjRuqbi&#10;vL1YAx8jjqt5/DZszqf19bB7+txvYjLm/m5avYIKNIW/MvziCzrkwnR0Fy69ag3MX6RoIHkEJWmS&#10;xKCOotECdJ7p//T5DwAAAP//AwBQSwECLQAUAAYACAAAACEAtoM4kv4AAADhAQAAEwAAAAAAAAAA&#10;AAAAAAAAAAAAW0NvbnRlbnRfVHlwZXNdLnhtbFBLAQItABQABgAIAAAAIQA4/SH/1gAAAJQBAAAL&#10;AAAAAAAAAAAAAAAAAC8BAABfcmVscy8ucmVsc1BLAQItABQABgAIAAAAIQDdWqf/egIAADEGAAAO&#10;AAAAAAAAAAAAAAAAAC4CAABkcnMvZTJvRG9jLnhtbFBLAQItABQABgAIAAAAIQAWxCWG3QAAAAUB&#10;AAAPAAAAAAAAAAAAAAAAANQEAABkcnMvZG93bnJldi54bWxQSwUGAAAAAAQABADzAAAA3gU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5xgAAANsAAAAPAAAAZHJzL2Rvd25yZXYueG1sRI9Pa8JA&#10;FMTvBb/D8gRvdddWSo2u0lYETy3+wxyf2WcSzL5Ns2tM++m7hUKPw8z8hpktOluJlhpfOtYwGioQ&#10;xJkzJeca9rvV/TMIH5ANVo5Jwxd5WMx7dzNMjLvxhtptyEWEsE9QQxFCnUjps4Is+qGriaN3do3F&#10;EGWTS9PgLcJtJR+UepIWS44LBdb0VlB22V6thuM6fX1UyzbF8+Gk3j8+v6v0tNR60O9epiACdeE/&#10;/NdeGw3jCfx+iT9Azn8AAAD//wMAUEsBAi0AFAAGAAgAAAAhANvh9svuAAAAhQEAABMAAAAAAAAA&#10;AAAAAAAAAAAAAFtDb250ZW50X1R5cGVzXS54bWxQSwECLQAUAAYACAAAACEAWvQsW78AAAAVAQAA&#10;CwAAAAAAAAAAAAAAAAAfAQAAX3JlbHMvLnJlbHNQSwECLQAUAAYACAAAACEA8MooecYAAADbAAAA&#10;DwAAAAAAAAAAAAAAAAAHAgAAZHJzL2Rvd25yZXYueG1sUEsFBgAAAAADAAMAtwAAAPoCAAAAAA==&#10;" path="m,117348r117348,l117348,,,,,117348xe" filled="f" strokeweight=".72pt">
                        <v:path arrowok="t" textboxrect="0,0,117348,117348"/>
                      </v:shape>
                      <w10:wrap type="square"/>
                    </v:group>
                  </w:pict>
                </mc:Fallback>
              </mc:AlternateContent>
            </w:r>
            <w:r>
              <w:rPr>
                <w:rFonts w:ascii="Arial" w:hAnsi="Arial" w:cs="Arial"/>
                <w:sz w:val="20"/>
                <w:szCs w:val="20"/>
              </w:rPr>
              <w:t>No</w:t>
            </w:r>
          </w:p>
        </w:tc>
      </w:tr>
      <w:tr w:rsidR="00832868" w:rsidRPr="00DA5FC0" w14:paraId="3783C6EC" w14:textId="77777777" w:rsidTr="00832868">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1D48611" w14:textId="77777777" w:rsidR="00832868" w:rsidRDefault="00832868" w:rsidP="00832868">
            <w:pPr>
              <w:spacing w:after="0" w:line="259" w:lineRule="auto"/>
              <w:ind w:left="0" w:firstLine="83"/>
              <w:jc w:val="left"/>
              <w:rPr>
                <w:rFonts w:ascii="Arial" w:eastAsia="Arial" w:hAnsi="Arial" w:cs="Arial"/>
                <w:sz w:val="20"/>
                <w:szCs w:val="20"/>
              </w:rPr>
            </w:pPr>
            <w:r>
              <w:rPr>
                <w:rFonts w:ascii="Arial" w:eastAsia="Arial" w:hAnsi="Arial" w:cs="Arial"/>
                <w:sz w:val="20"/>
                <w:szCs w:val="20"/>
              </w:rPr>
              <w:t xml:space="preserve">If the answer to Questions 2.b is </w:t>
            </w:r>
            <w:r>
              <w:rPr>
                <w:rFonts w:ascii="Arial" w:eastAsia="Arial" w:hAnsi="Arial" w:cs="Arial"/>
                <w:b/>
                <w:sz w:val="20"/>
                <w:szCs w:val="20"/>
              </w:rPr>
              <w:t>No</w:t>
            </w:r>
            <w:r>
              <w:rPr>
                <w:rFonts w:ascii="Arial" w:eastAsia="Arial" w:hAnsi="Arial" w:cs="Arial"/>
                <w:sz w:val="20"/>
                <w:szCs w:val="20"/>
              </w:rPr>
              <w:t>, the PCBs Screening Assessment is complete, skip to Part 4.</w:t>
            </w:r>
          </w:p>
          <w:p w14:paraId="4128063A" w14:textId="77777777" w:rsidR="00832868" w:rsidRPr="00DA5FC0" w:rsidRDefault="00832868" w:rsidP="00832868">
            <w:pPr>
              <w:spacing w:after="0" w:line="259" w:lineRule="auto"/>
              <w:ind w:left="0" w:firstLine="83"/>
              <w:jc w:val="left"/>
              <w:rPr>
                <w:rFonts w:ascii="Arial" w:eastAsia="Calibri" w:hAnsi="Arial" w:cs="Arial"/>
                <w:noProof/>
                <w:sz w:val="22"/>
              </w:rPr>
            </w:pPr>
            <w:r>
              <w:rPr>
                <w:rFonts w:ascii="Arial" w:eastAsia="Arial" w:hAnsi="Arial" w:cs="Arial"/>
                <w:sz w:val="20"/>
                <w:szCs w:val="20"/>
              </w:rPr>
              <w:t xml:space="preserve">If the answer is </w:t>
            </w:r>
            <w:r>
              <w:rPr>
                <w:rFonts w:ascii="Arial" w:eastAsia="Arial" w:hAnsi="Arial" w:cs="Arial"/>
                <w:b/>
                <w:sz w:val="20"/>
                <w:szCs w:val="20"/>
              </w:rPr>
              <w:t>Yes</w:t>
            </w:r>
            <w:r>
              <w:rPr>
                <w:rFonts w:ascii="Arial" w:eastAsia="Arial" w:hAnsi="Arial" w:cs="Arial"/>
                <w:sz w:val="20"/>
                <w:szCs w:val="20"/>
              </w:rPr>
              <w:t>, continue to Question 2.c.</w:t>
            </w:r>
          </w:p>
        </w:tc>
      </w:tr>
      <w:tr w:rsidR="00832868" w:rsidRPr="00DA5FC0" w14:paraId="336155EC" w14:textId="77777777" w:rsidTr="00832868">
        <w:trPr>
          <w:trHeight w:val="475"/>
        </w:trPr>
        <w:tc>
          <w:tcPr>
            <w:tcW w:w="4049" w:type="pct"/>
            <w:tcBorders>
              <w:top w:val="single" w:sz="4" w:space="0" w:color="000000"/>
              <w:left w:val="single" w:sz="4" w:space="0" w:color="000000"/>
              <w:bottom w:val="single" w:sz="4" w:space="0" w:color="000000"/>
              <w:right w:val="nil"/>
            </w:tcBorders>
            <w:vAlign w:val="center"/>
          </w:tcPr>
          <w:p w14:paraId="55731C22" w14:textId="502EF07F" w:rsidR="00832868" w:rsidRPr="00E53BA0" w:rsidRDefault="00832868" w:rsidP="00832868">
            <w:pPr>
              <w:spacing w:after="0" w:line="259" w:lineRule="auto"/>
              <w:ind w:left="83" w:firstLine="0"/>
              <w:jc w:val="left"/>
              <w:rPr>
                <w:rFonts w:ascii="Arial" w:eastAsia="Arial" w:hAnsi="Arial" w:cs="Arial"/>
                <w:b/>
                <w:i/>
                <w:sz w:val="20"/>
              </w:rPr>
            </w:pPr>
            <w:r w:rsidRPr="00AD5BCB">
              <w:rPr>
                <w:rFonts w:ascii="Arial" w:eastAsia="Arial" w:hAnsi="Arial" w:cs="Arial"/>
                <w:sz w:val="20"/>
                <w:szCs w:val="20"/>
              </w:rPr>
              <w:t>2</w:t>
            </w:r>
            <w:r w:rsidR="00654336">
              <w:rPr>
                <w:rFonts w:ascii="Arial" w:eastAsia="Arial" w:hAnsi="Arial" w:cs="Arial"/>
                <w:sz w:val="20"/>
                <w:szCs w:val="20"/>
              </w:rPr>
              <w:t>.c</w:t>
            </w:r>
            <w:r>
              <w:rPr>
                <w:rFonts w:ascii="Arial" w:eastAsia="Arial" w:hAnsi="Arial" w:cs="Arial"/>
                <w:b/>
                <w:i/>
                <w:sz w:val="20"/>
              </w:rPr>
              <w:tab/>
            </w:r>
            <w:r>
              <w:rPr>
                <w:rFonts w:ascii="Arial" w:eastAsia="Arial" w:hAnsi="Arial" w:cs="Arial"/>
                <w:sz w:val="20"/>
                <w:szCs w:val="20"/>
              </w:rPr>
              <w:t>Is the proposed demolition a complete demolition of the building?</w:t>
            </w:r>
          </w:p>
        </w:tc>
        <w:tc>
          <w:tcPr>
            <w:tcW w:w="414" w:type="pct"/>
            <w:tcBorders>
              <w:top w:val="single" w:sz="4" w:space="0" w:color="000000"/>
              <w:left w:val="nil"/>
              <w:bottom w:val="single" w:sz="4" w:space="0" w:color="000000"/>
              <w:right w:val="single" w:sz="48" w:space="0" w:color="FFFFFF" w:themeColor="background1"/>
            </w:tcBorders>
            <w:vAlign w:val="center"/>
          </w:tcPr>
          <w:p w14:paraId="3C0B1A5F"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703296" behindDoc="0" locked="0" layoutInCell="1" allowOverlap="1" wp14:anchorId="1AE839E0" wp14:editId="5A0112E0">
                      <wp:simplePos x="0" y="0"/>
                      <wp:positionH relativeFrom="column">
                        <wp:posOffset>23495</wp:posOffset>
                      </wp:positionH>
                      <wp:positionV relativeFrom="paragraph">
                        <wp:posOffset>15240</wp:posOffset>
                      </wp:positionV>
                      <wp:extent cx="116840" cy="11684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51"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B2D32D8" id="Group 50" o:spid="_x0000_s1026" style="position:absolute;margin-left:1.85pt;margin-top:1.2pt;width:9.2pt;height:9.2pt;z-index:251703296;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QqeAIAADEGAAAOAAAAZHJzL2Uyb0RvYy54bWykVMFunDAQvVfqP1jcu0BCkxQtm0PT7qVq&#10;oyT9AK+xAcnYlu1ddv++4wGzaKNGVcoBxvjN88yb8azvj70kB25dp1WV5KssIVwxXXeqqZLfL98/&#10;3SXEeapqKrXiVXLiLrnffPywHkzJr3SrZc0tARLlysFUSeu9KdPUsZb31K204Qo2hbY99bC0TVpb&#10;OgB7L9OrLLtJB21rYzXjzsHfh3Ez2SC/EJz5X0I47omsEojN49viexfe6WZNy8ZS03ZsCoO+I4qe&#10;dgoOnakeqKdkb7tXVH3HrHZa+BXTfaqF6BjHHCCbPLvIZmv13mAuTTk0ZpYJpL3Q6d207Ofh0ZKu&#10;rpLPII+iPdQIjyWwBnEG05SA2VrzbB7t9KMZVyHfo7B9+EIm5IiynmZZ+dETBj/z/OauAHYGW5ON&#10;srMWavPKi7XfZr/b6wL6Z/RDG/zSeGgaYptDGQw0kDtr5P5Po+eWGo7Su5B/1CiPGuE+uc6K21El&#10;RM0SudKBWv+uz5t50pLtnd9yjULTww/nUb6mjhZto8WOKpoWev/NrjfUB78QZTDJEKozRtLOZtjt&#10;9YG/aMT5c7km7FiRM0SqJTQSYuUXFYyo+DVIvEBj80GpIyB+RyA0U2yzBYZJ7fgYT0gIW2VOEnBL&#10;GaUK+X7JiwL6i8LgEZJ6vMFw51Q9skgFHKGxxmqi5U+SBymkeuICLk7ob/Rzttl9lZYcaBg1+ITW&#10;wPgAGnxEJ+Xslf3VK0CpNC2duCaa6QCknJgCkuOUu6RlUzTjqIOBAZLFgQchzU4YllZ+9lcwpvHA&#10;RbbB3On6hAMABYGbhtLgXMKIphkaBt9yjajzpN/8AQAA//8DAFBLAwQUAAYACAAAACEAFsQlht0A&#10;AAAFAQAADwAAAGRycy9kb3ducmV2LnhtbEyOT0vDQBTE74LfYXmCN7tJ6p8SsymlqKci2Aqlt9fk&#10;NQnNvg3ZbZJ+e58nPQ3DDDO/bDnZVg3U+8axgXgWgSIuXNlwZeB79/6wAOUDcomtYzJwJQ/L/PYm&#10;w7R0I3/RsA2VkhH2KRqoQ+hSrX1Rk0U/cx2xZCfXWwxi+0qXPY4ybludRNGzttiwPNTY0bqm4ry9&#10;WAMfI46refw2bM6n9fWwe/rcb2Iy5v5uWr2CCjSFvzL84gs65MJ0dBcuvWoNzF+kaCB5BCVpksSg&#10;jqLRAnSe6f/0+Q8AAAD//wMAUEsBAi0AFAAGAAgAAAAhALaDOJL+AAAA4QEAABMAAAAAAAAAAAAA&#10;AAAAAAAAAFtDb250ZW50X1R5cGVzXS54bWxQSwECLQAUAAYACAAAACEAOP0h/9YAAACUAQAACwAA&#10;AAAAAAAAAAAAAAAvAQAAX3JlbHMvLnJlbHNQSwECLQAUAAYACAAAACEAQlKkKngCAAAxBgAADgAA&#10;AAAAAAAAAAAAAAAuAgAAZHJzL2Uyb0RvYy54bWxQSwECLQAUAAYACAAAACEAFsQlht0AAAAFAQAA&#10;DwAAAAAAAAAAAAAAAADSBAAAZHJzL2Rvd25yZXYueG1sUEsFBgAAAAAEAAQA8wAAANwFA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KixgAAANsAAAAPAAAAZHJzL2Rvd25yZXYueG1sRI9ba8JA&#10;FITfC/6H5Qh9q7tWWiS6ihcEn1rqBfN4zB6TYPZsmt3GtL++KxT6OMzMN8x03tlKtNT40rGG4UCB&#10;IM6cKTnXcNhvnsYgfEA2WDkmDd/kYT7rPUwxMe7GH9TuQi4ihH2CGooQ6kRKnxVk0Q9cTRy9i2ss&#10;hiibXJoGbxFuK/ms1Ku0WHJcKLCmVUHZdfdlNZy26XKk1m2Kl+NZvb1//lTpea31Y79bTEAE6sJ/&#10;+K+9NRpehnD/En+AnP0CAAD//wMAUEsBAi0AFAAGAAgAAAAhANvh9svuAAAAhQEAABMAAAAAAAAA&#10;AAAAAAAAAAAAAFtDb250ZW50X1R5cGVzXS54bWxQSwECLQAUAAYACAAAACEAWvQsW78AAAAVAQAA&#10;CwAAAAAAAAAAAAAAAAAfAQAAX3JlbHMvLnJlbHNQSwECLQAUAAYACAAAACEAi2WyosYAAADbAAAA&#10;DwAAAAAAAAAAAAAAAAAHAgAAZHJzL2Rvd25yZXYueG1sUEsFBgAAAAADAAMAtwAAAPoCAAAAAA==&#10;" path="m,117348r117348,l117348,,,,,117348xe" filled="f" strokeweight=".72pt">
                        <v:path arrowok="t" textboxrect="0,0,117348,117348"/>
                      </v:shape>
                      <w10:wrap type="square"/>
                    </v:group>
                  </w:pict>
                </mc:Fallback>
              </mc:AlternateContent>
            </w:r>
            <w:r w:rsidRPr="00AD5BCB">
              <w:rPr>
                <w:rFonts w:ascii="Arial" w:hAnsi="Arial" w:cs="Arial"/>
                <w:sz w:val="20"/>
                <w:szCs w:val="20"/>
              </w:rPr>
              <w:t>Yes</w:t>
            </w:r>
          </w:p>
        </w:tc>
        <w:tc>
          <w:tcPr>
            <w:tcW w:w="537" w:type="pct"/>
            <w:tcBorders>
              <w:top w:val="single" w:sz="4" w:space="0" w:color="000000"/>
              <w:left w:val="single" w:sz="48" w:space="0" w:color="FFFFFF" w:themeColor="background1"/>
              <w:bottom w:val="single" w:sz="4" w:space="0" w:color="000000"/>
              <w:right w:val="single" w:sz="4" w:space="0" w:color="000000"/>
            </w:tcBorders>
            <w:vAlign w:val="center"/>
          </w:tcPr>
          <w:p w14:paraId="10FF7612" w14:textId="77777777" w:rsidR="00832868" w:rsidRPr="00AD5BCB" w:rsidRDefault="00832868" w:rsidP="00832868">
            <w:pPr>
              <w:spacing w:after="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704320" behindDoc="0" locked="0" layoutInCell="1" allowOverlap="1" wp14:anchorId="763E06AB" wp14:editId="4492D285">
                      <wp:simplePos x="0" y="0"/>
                      <wp:positionH relativeFrom="column">
                        <wp:posOffset>23495</wp:posOffset>
                      </wp:positionH>
                      <wp:positionV relativeFrom="paragraph">
                        <wp:posOffset>15240</wp:posOffset>
                      </wp:positionV>
                      <wp:extent cx="116840" cy="116840"/>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53"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995FC8F" id="Group 52" o:spid="_x0000_s1026" style="position:absolute;margin-left:1.85pt;margin-top:1.2pt;width:9.2pt;height:9.2pt;z-index:251704320;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xmeQIAADEGAAAOAAAAZHJzL2Uyb0RvYy54bWykVMFu2zAMvQ/YPwi+L7aTrO2MOD2sWy7D&#10;VrTdByiyZBuQJUFS4uTvR9GWY6RYMXQ+2JT1+EQ+UtzcnzpJjty6VqsyyRdZQrhiumpVXSa/X75/&#10;ukuI81RVVGrFy+TMXXK//fhh05uCL3WjZcUtARLlit6USeO9KdLUsYZ31C204Qo2hbYd9bC0dVpZ&#10;2gN7J9Nllt2kvbaVsZpx5+Dvw7CZbJFfCM78LyEc90SWCcTm8W3xvQ/vdLuhRW2paVo2hkHfEUVH&#10;WwWHTlQP1FNysO0rqq5lVjst/ILpLtVCtIxjDpBNnl1ls7P6YDCXuuhrM8kE0l7p9G5a9vP4aElb&#10;lcnnZUIU7aBGeCyBNYjTm7oAzM6aZ/Noxx/1sAr5noTtwhcyISeU9TzJyk+eMPiZ5zd3axCfwdZo&#10;o+ysgdq88mLNt8nvdrWG/hn80Aa/NB6ahtimUHoDDeQuGrn/0+i5oYaj9C7kHzVaRY1wn6yy9e2g&#10;EqImiVzhQK1/1+fNPGnBDs7vuEah6fGH8yhfXUWLNtFiJxVNC73/Ztcb6oNfiDKYpA/VGSJpJjPs&#10;dvrIXzTi/KVcI3aoyAUi1RwaCbHyswpGVPwaJJ6h8WZCqSMgfgcgNFNssxmGSe34EE9ICFtlShJw&#10;cxmlCvl+yddr6C8Kg0dI6vEGw51T1cAiFXCExhqqiZY/Sx6kkOqJC7g4ob/Rz9l6/1VacqRh1OAT&#10;WgPjA2jwEa2Uk1f2V68ApdI0dOQaacYDkHJkCkiOU+6alo3RDKMOBgZIFgcehDQ5YVha+clfwZjG&#10;A2fZBnOvqzMOABQEbhpKg3MJIxpnaBh88zWiLpN++wcAAP//AwBQSwMEFAAGAAgAAAAhABbEJYbd&#10;AAAABQEAAA8AAABkcnMvZG93bnJldi54bWxMjk9Lw0AUxO+C32F5gje7SeqfErMppainItgKpbfX&#10;5DUJzb4N2W2SfnufJz0Nwwwzv2w52VYN1PvGsYF4FoEiLlzZcGXge/f+sADlA3KJrWMycCUPy/z2&#10;JsO0dCN/0bANlZIR9ikaqEPoUq19UZNFP3MdsWQn11sMYvtKlz2OMm5bnUTRs7bYsDzU2NG6puK8&#10;vVgDHyOOq3n8NmzOp/X1sHv63G9iMub+blq9ggo0hb8y/OILOuTCdHQXLr1qDcxfpGggeQQlaZLE&#10;oI6i0QJ0nun/9PkPAAAA//8DAFBLAQItABQABgAIAAAAIQC2gziS/gAAAOEBAAATAAAAAAAAAAAA&#10;AAAAAAAAAABbQ29udGVudF9UeXBlc10ueG1sUEsBAi0AFAAGAAgAAAAhADj9If/WAAAAlAEAAAsA&#10;AAAAAAAAAAAAAAAALwEAAF9yZWxzLy5yZWxzUEsBAi0AFAAGAAgAAAAhAM+IPGZ5AgAAMQYAAA4A&#10;AAAAAAAAAAAAAAAALgIAAGRycy9lMm9Eb2MueG1sUEsBAi0AFAAGAAgAAAAhABbEJYbdAAAABQEA&#10;AA8AAAAAAAAAAAAAAAAA0wQAAGRycy9kb3ducmV2LnhtbFBLBQYAAAAABAAEAPMAAADdBQ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OxQAAANsAAAAPAAAAZHJzL2Rvd25yZXYueG1sRI9Pa8JA&#10;FMTvhX6H5RV6q7utKBJdxVYKnhT/YY7P7DMJZt+m2W2M/fRdodDjMDO/YSazzlaipcaXjjW89hQI&#10;4syZknMN+93nywiED8gGK8ek4UYeZtPHhwkmxl15Q+025CJC2CeooQihTqT0WUEWfc/VxNE7u8Zi&#10;iLLJpWnwGuG2km9KDaXFkuNCgTV9FJRdtt9Ww3GZvvfVok3xfDip1frrp0pPC62fn7r5GESgLvyH&#10;/9pLo2HQh/uX+APk9BcAAP//AwBQSwECLQAUAAYACAAAACEA2+H2y+4AAACFAQAAEwAAAAAAAAAA&#10;AAAAAAAAAAAAW0NvbnRlbnRfVHlwZXNdLnhtbFBLAQItABQABgAIAAAAIQBa9CxbvwAAABUBAAAL&#10;AAAAAAAAAAAAAAAAAB8BAABfcmVscy8ucmVsc1BLAQItABQABgAIAAAAIQAU+4lOxQAAANsAAAAP&#10;AAAAAAAAAAAAAAAAAAcCAABkcnMvZG93bnJldi54bWxQSwUGAAAAAAMAAwC3AAAA+QIAAAAA&#10;" path="m,117348r117348,l117348,,,,,117348xe" filled="f" strokeweight=".72pt">
                        <v:path arrowok="t" textboxrect="0,0,117348,117348"/>
                      </v:shape>
                      <w10:wrap type="square"/>
                    </v:group>
                  </w:pict>
                </mc:Fallback>
              </mc:AlternateContent>
            </w:r>
            <w:r>
              <w:rPr>
                <w:rFonts w:ascii="Arial" w:hAnsi="Arial" w:cs="Arial"/>
                <w:sz w:val="20"/>
                <w:szCs w:val="20"/>
              </w:rPr>
              <w:t>No</w:t>
            </w:r>
          </w:p>
        </w:tc>
      </w:tr>
      <w:tr w:rsidR="00832868" w:rsidRPr="00DA5FC0" w14:paraId="27C19024" w14:textId="77777777" w:rsidTr="00832868">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82A2038" w14:textId="77777777" w:rsidR="00832868" w:rsidRDefault="00832868" w:rsidP="00832868">
            <w:pPr>
              <w:spacing w:after="0" w:line="259" w:lineRule="auto"/>
              <w:ind w:left="0" w:firstLine="83"/>
              <w:jc w:val="left"/>
              <w:rPr>
                <w:rFonts w:ascii="Arial" w:eastAsia="Arial" w:hAnsi="Arial" w:cs="Arial"/>
                <w:sz w:val="20"/>
                <w:szCs w:val="20"/>
              </w:rPr>
            </w:pPr>
            <w:r>
              <w:rPr>
                <w:rFonts w:ascii="Arial" w:eastAsia="Arial" w:hAnsi="Arial" w:cs="Arial"/>
                <w:sz w:val="20"/>
                <w:szCs w:val="20"/>
              </w:rPr>
              <w:t xml:space="preserve">If the answer to Questions 2.c is </w:t>
            </w:r>
            <w:r>
              <w:rPr>
                <w:rFonts w:ascii="Arial" w:eastAsia="Arial" w:hAnsi="Arial" w:cs="Arial"/>
                <w:b/>
                <w:sz w:val="20"/>
                <w:szCs w:val="20"/>
              </w:rPr>
              <w:t>No</w:t>
            </w:r>
            <w:r>
              <w:rPr>
                <w:rFonts w:ascii="Arial" w:eastAsia="Arial" w:hAnsi="Arial" w:cs="Arial"/>
                <w:sz w:val="20"/>
                <w:szCs w:val="20"/>
              </w:rPr>
              <w:t>, the PCBs Screening Assessment is complete, skip to Part 4.</w:t>
            </w:r>
          </w:p>
          <w:p w14:paraId="4322C3E2" w14:textId="77777777" w:rsidR="00832868" w:rsidRPr="00DA5FC0" w:rsidRDefault="00832868" w:rsidP="00832868">
            <w:pPr>
              <w:spacing w:after="0" w:line="259" w:lineRule="auto"/>
              <w:ind w:left="0" w:firstLine="83"/>
              <w:jc w:val="left"/>
              <w:rPr>
                <w:rFonts w:ascii="Arial" w:eastAsia="Calibri" w:hAnsi="Arial" w:cs="Arial"/>
                <w:noProof/>
                <w:sz w:val="22"/>
              </w:rPr>
            </w:pPr>
            <w:r>
              <w:rPr>
                <w:rFonts w:ascii="Arial" w:eastAsia="Arial" w:hAnsi="Arial" w:cs="Arial"/>
                <w:sz w:val="20"/>
                <w:szCs w:val="20"/>
              </w:rPr>
              <w:t xml:space="preserve">If the answer is </w:t>
            </w:r>
            <w:r>
              <w:rPr>
                <w:rFonts w:ascii="Arial" w:eastAsia="Arial" w:hAnsi="Arial" w:cs="Arial"/>
                <w:b/>
                <w:sz w:val="20"/>
                <w:szCs w:val="20"/>
              </w:rPr>
              <w:t>Yes</w:t>
            </w:r>
            <w:r>
              <w:rPr>
                <w:rFonts w:ascii="Arial" w:eastAsia="Arial" w:hAnsi="Arial" w:cs="Arial"/>
                <w:sz w:val="20"/>
                <w:szCs w:val="20"/>
              </w:rPr>
              <w:t>, complete Part 3.</w:t>
            </w:r>
          </w:p>
        </w:tc>
      </w:tr>
    </w:tbl>
    <w:p w14:paraId="47C38327" w14:textId="77777777" w:rsidR="00832868" w:rsidRDefault="00832868" w:rsidP="00EA4630">
      <w:pPr>
        <w:spacing w:after="0" w:line="259" w:lineRule="auto"/>
        <w:ind w:left="0" w:firstLine="0"/>
        <w:jc w:val="left"/>
        <w:rPr>
          <w:rFonts w:ascii="Arial" w:eastAsia="Arial" w:hAnsi="Arial" w:cs="Arial"/>
          <w:b/>
          <w:i/>
        </w:rPr>
      </w:pPr>
    </w:p>
    <w:p w14:paraId="328B5359" w14:textId="77777777" w:rsidR="00216955" w:rsidRPr="00DA5FC0" w:rsidRDefault="00EA4630" w:rsidP="008C08FC">
      <w:pPr>
        <w:spacing w:after="0" w:line="259" w:lineRule="auto"/>
        <w:ind w:left="0" w:firstLine="0"/>
        <w:jc w:val="left"/>
        <w:rPr>
          <w:rFonts w:ascii="Arial" w:hAnsi="Arial" w:cs="Arial"/>
        </w:rPr>
      </w:pPr>
      <w:r w:rsidRPr="00EA4630">
        <w:rPr>
          <w:rFonts w:ascii="Arial" w:eastAsia="Arial" w:hAnsi="Arial" w:cs="Arial"/>
          <w:b/>
          <w:i/>
          <w:sz w:val="20"/>
        </w:rPr>
        <w:t>All applications affecting applicable structures and demolitions must complete Part 3 and provide required supporting documents</w:t>
      </w:r>
      <w:r w:rsidR="00473904" w:rsidRPr="00DA5FC0">
        <w:rPr>
          <w:rFonts w:ascii="Arial" w:eastAsia="Arial" w:hAnsi="Arial" w:cs="Arial"/>
          <w:b/>
          <w:i/>
          <w:sz w:val="20"/>
        </w:rPr>
        <w:t xml:space="preserve">. </w:t>
      </w:r>
    </w:p>
    <w:tbl>
      <w:tblPr>
        <w:tblStyle w:val="TableGrid"/>
        <w:tblW w:w="10885" w:type="dxa"/>
        <w:tblInd w:w="6" w:type="dxa"/>
        <w:tblCellMar>
          <w:top w:w="13" w:type="dxa"/>
          <w:left w:w="24" w:type="dxa"/>
          <w:bottom w:w="5" w:type="dxa"/>
          <w:right w:w="94" w:type="dxa"/>
        </w:tblCellMar>
        <w:tblLook w:val="04A0" w:firstRow="1" w:lastRow="0" w:firstColumn="1" w:lastColumn="0" w:noHBand="0" w:noVBand="1"/>
      </w:tblPr>
      <w:tblGrid>
        <w:gridCol w:w="5389"/>
        <w:gridCol w:w="5496"/>
      </w:tblGrid>
      <w:tr w:rsidR="00216955" w:rsidRPr="00DA5FC0" w14:paraId="4E8A6E5B" w14:textId="77777777" w:rsidTr="00E53BA0">
        <w:trPr>
          <w:trHeight w:val="247"/>
        </w:trPr>
        <w:tc>
          <w:tcPr>
            <w:tcW w:w="108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09518E" w14:textId="77777777" w:rsidR="00216955" w:rsidRPr="00DA5FC0" w:rsidRDefault="00473904" w:rsidP="00E53BA0">
            <w:pPr>
              <w:spacing w:after="0" w:line="259" w:lineRule="auto"/>
              <w:ind w:left="83" w:firstLine="0"/>
              <w:jc w:val="left"/>
              <w:rPr>
                <w:rFonts w:ascii="Arial" w:hAnsi="Arial" w:cs="Arial"/>
              </w:rPr>
            </w:pPr>
            <w:r w:rsidRPr="00DA5FC0">
              <w:rPr>
                <w:rFonts w:ascii="Arial" w:eastAsia="Arial" w:hAnsi="Arial" w:cs="Arial"/>
                <w:b/>
              </w:rPr>
              <w:t xml:space="preserve">Part 3. Report concentrations of PCBs in priority building materials </w:t>
            </w:r>
          </w:p>
        </w:tc>
      </w:tr>
      <w:tr w:rsidR="00216955" w:rsidRPr="00DA5FC0" w14:paraId="1A6814F3" w14:textId="77777777">
        <w:trPr>
          <w:trHeight w:val="1049"/>
        </w:trPr>
        <w:tc>
          <w:tcPr>
            <w:tcW w:w="108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B8749F" w14:textId="770BFAF0" w:rsidR="00216955" w:rsidRPr="00DA5FC0" w:rsidRDefault="00473904">
            <w:pPr>
              <w:spacing w:after="122" w:line="242" w:lineRule="auto"/>
              <w:ind w:left="83" w:firstLine="0"/>
              <w:jc w:val="left"/>
              <w:rPr>
                <w:rFonts w:ascii="Arial" w:hAnsi="Arial" w:cs="Arial"/>
              </w:rPr>
            </w:pPr>
            <w:r w:rsidRPr="00DA5FC0">
              <w:rPr>
                <w:rFonts w:ascii="Arial" w:eastAsia="Arial" w:hAnsi="Arial" w:cs="Arial"/>
                <w:b/>
                <w:i/>
                <w:sz w:val="20"/>
              </w:rPr>
              <w:t>Option 1.</w:t>
            </w:r>
            <w:r w:rsidRPr="00DA5FC0">
              <w:rPr>
                <w:rFonts w:ascii="Arial" w:eastAsia="Arial" w:hAnsi="Arial" w:cs="Arial"/>
                <w:i/>
                <w:sz w:val="20"/>
              </w:rPr>
              <w:t xml:space="preserve"> Applicants conducted representative sampling and analysis of the priority building materials per the Protocol for Evaluating Priority PCBs-Containing Materials befor</w:t>
            </w:r>
            <w:r w:rsidR="008603FB">
              <w:rPr>
                <w:rFonts w:ascii="Arial" w:eastAsia="Arial" w:hAnsi="Arial" w:cs="Arial"/>
                <w:i/>
                <w:sz w:val="20"/>
              </w:rPr>
              <w:t>e Building Demolition</w:t>
            </w:r>
            <w:r w:rsidR="009E4C42">
              <w:rPr>
                <w:rFonts w:ascii="Arial" w:eastAsia="Arial" w:hAnsi="Arial" w:cs="Arial"/>
                <w:i/>
                <w:sz w:val="20"/>
              </w:rPr>
              <w:t xml:space="preserve"> </w:t>
            </w:r>
            <w:r w:rsidR="008603FB" w:rsidRPr="00375403">
              <w:rPr>
                <w:rFonts w:ascii="Arial" w:eastAsia="Arial" w:hAnsi="Arial" w:cs="Arial"/>
                <w:i/>
                <w:sz w:val="20"/>
              </w:rPr>
              <w:t>(</w:t>
            </w:r>
            <w:r w:rsidR="00853F6A">
              <w:rPr>
                <w:rFonts w:ascii="Arial" w:eastAsia="Arial" w:hAnsi="Arial" w:cs="Arial"/>
                <w:i/>
                <w:sz w:val="20"/>
              </w:rPr>
              <w:t>BASMAA, August 2018</w:t>
            </w:r>
            <w:r w:rsidRPr="00375403">
              <w:rPr>
                <w:rFonts w:ascii="Arial" w:eastAsia="Arial" w:hAnsi="Arial" w:cs="Arial"/>
                <w:i/>
                <w:sz w:val="20"/>
              </w:rPr>
              <w:t>).</w:t>
            </w:r>
            <w:r w:rsidRPr="00DA5FC0">
              <w:rPr>
                <w:rFonts w:ascii="Arial" w:eastAsia="Arial" w:hAnsi="Arial" w:cs="Arial"/>
                <w:i/>
                <w:sz w:val="20"/>
              </w:rPr>
              <w:t xml:space="preserve">  </w:t>
            </w:r>
          </w:p>
          <w:p w14:paraId="525ED040" w14:textId="64A883D9" w:rsidR="00216955" w:rsidRPr="00DA5FC0" w:rsidRDefault="00473904" w:rsidP="00853F6A">
            <w:pPr>
              <w:spacing w:after="0" w:line="259" w:lineRule="auto"/>
              <w:ind w:left="83" w:firstLine="0"/>
              <w:jc w:val="left"/>
              <w:rPr>
                <w:rFonts w:ascii="Arial" w:hAnsi="Arial" w:cs="Arial"/>
              </w:rPr>
            </w:pPr>
            <w:r w:rsidRPr="00DA5FC0">
              <w:rPr>
                <w:rFonts w:ascii="Arial" w:eastAsia="Arial" w:hAnsi="Arial" w:cs="Arial"/>
                <w:b/>
                <w:i/>
                <w:sz w:val="20"/>
              </w:rPr>
              <w:t>Option 2.</w:t>
            </w:r>
            <w:r w:rsidRPr="00DA5FC0">
              <w:rPr>
                <w:rFonts w:ascii="Arial" w:eastAsia="Arial" w:hAnsi="Arial" w:cs="Arial"/>
                <w:i/>
                <w:sz w:val="20"/>
              </w:rPr>
              <w:t xml:space="preserve"> Applicants possess existing sample results that are that are consistent with the Protocol for Evaluating Priority PCBs-Containing Materials before Building </w:t>
            </w:r>
            <w:r w:rsidRPr="00375403">
              <w:rPr>
                <w:rFonts w:ascii="Arial" w:eastAsia="Arial" w:hAnsi="Arial" w:cs="Arial"/>
                <w:i/>
                <w:sz w:val="20"/>
              </w:rPr>
              <w:t>Demolition.</w:t>
            </w:r>
            <w:r w:rsidRPr="00DA5FC0">
              <w:rPr>
                <w:rFonts w:ascii="Arial" w:eastAsia="Arial" w:hAnsi="Arial" w:cs="Arial"/>
                <w:b/>
                <w:sz w:val="20"/>
              </w:rPr>
              <w:t xml:space="preserve"> </w:t>
            </w:r>
          </w:p>
        </w:tc>
      </w:tr>
      <w:tr w:rsidR="00216955" w:rsidRPr="00DA5FC0" w14:paraId="4457FFF5" w14:textId="77777777" w:rsidTr="00E53BA0">
        <w:trPr>
          <w:trHeight w:val="427"/>
        </w:trPr>
        <w:tc>
          <w:tcPr>
            <w:tcW w:w="10885" w:type="dxa"/>
            <w:gridSpan w:val="2"/>
            <w:tcBorders>
              <w:top w:val="single" w:sz="4" w:space="0" w:color="000000"/>
              <w:left w:val="single" w:sz="4" w:space="0" w:color="000000"/>
              <w:bottom w:val="double" w:sz="5" w:space="0" w:color="000000"/>
              <w:right w:val="single" w:sz="4" w:space="0" w:color="000000"/>
            </w:tcBorders>
            <w:vAlign w:val="bottom"/>
          </w:tcPr>
          <w:p w14:paraId="25F85EC2" w14:textId="77777777" w:rsidR="00216955" w:rsidRPr="00DA5FC0" w:rsidRDefault="00473904">
            <w:pPr>
              <w:spacing w:after="0" w:line="259" w:lineRule="auto"/>
              <w:ind w:left="803" w:hanging="720"/>
              <w:jc w:val="left"/>
              <w:rPr>
                <w:rFonts w:ascii="Arial" w:hAnsi="Arial" w:cs="Arial"/>
              </w:rPr>
            </w:pPr>
            <w:r w:rsidRPr="00DA5FC0">
              <w:rPr>
                <w:rFonts w:ascii="Arial" w:eastAsia="Arial" w:hAnsi="Arial" w:cs="Arial"/>
                <w:sz w:val="20"/>
              </w:rPr>
              <w:t xml:space="preserve">3.a </w:t>
            </w:r>
            <w:r w:rsidRPr="00DA5FC0">
              <w:rPr>
                <w:rFonts w:ascii="Arial" w:eastAsia="Arial" w:hAnsi="Arial" w:cs="Arial"/>
                <w:sz w:val="20"/>
              </w:rPr>
              <w:tab/>
              <w:t xml:space="preserve">Select option and report PCBs concentrations in the priority building materials and the source of data for each of the priority building materials. Provide the required supporting information </w:t>
            </w:r>
          </w:p>
        </w:tc>
      </w:tr>
      <w:tr w:rsidR="00E53BA0" w:rsidRPr="00DA5FC0" w14:paraId="7DB25A4B" w14:textId="77777777" w:rsidTr="008C08FC">
        <w:trPr>
          <w:trHeight w:val="2124"/>
        </w:trPr>
        <w:tc>
          <w:tcPr>
            <w:tcW w:w="5389" w:type="dxa"/>
            <w:tcBorders>
              <w:top w:val="nil"/>
              <w:left w:val="single" w:sz="4" w:space="0" w:color="000000"/>
              <w:bottom w:val="single" w:sz="4" w:space="0" w:color="000000"/>
              <w:right w:val="single" w:sz="4" w:space="0" w:color="000000"/>
            </w:tcBorders>
          </w:tcPr>
          <w:p w14:paraId="7F033EC7" w14:textId="77777777" w:rsidR="00E53BA0" w:rsidRDefault="00E53BA0" w:rsidP="00E53BA0">
            <w:pPr>
              <w:spacing w:after="16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685888" behindDoc="0" locked="0" layoutInCell="1" allowOverlap="1" wp14:anchorId="4FA310A8" wp14:editId="3DC2DCCA">
                      <wp:simplePos x="0" y="0"/>
                      <wp:positionH relativeFrom="column">
                        <wp:posOffset>76200</wp:posOffset>
                      </wp:positionH>
                      <wp:positionV relativeFrom="paragraph">
                        <wp:posOffset>21673</wp:posOffset>
                      </wp:positionV>
                      <wp:extent cx="116840" cy="116840"/>
                      <wp:effectExtent l="0" t="0" r="0" b="0"/>
                      <wp:wrapSquare wrapText="bothSides"/>
                      <wp:docPr id="54" name="Group 54"/>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55"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2D1D57" id="Group 54" o:spid="_x0000_s1026" style="position:absolute;margin-left:6pt;margin-top:1.7pt;width:9.2pt;height:9.2pt;z-index:251685888;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WzeQIAADEGAAAOAAAAZHJzL2Uyb0RvYy54bWykVE1v2zAMvQ/YfxB8X+y06ceMOD2sWy7D&#10;VqzdD1BkyTYgS4KkxMm/H0VZjpFixdD5YFPW4xP5SHH9cOwlOXDrOq2qbLkoMsIV03Wnmir7/fLt&#10;031GnKeqplIrXmUn7rKHzccP68GU/Eq3WtbcEiBRrhxMlbXemzLPHWt5T91CG65gU2jbUw9L2+S1&#10;pQOw9zK/KorbfNC2NlYz7hz8fYyb2Qb5heDM/xTCcU9klUFsHt8W37vwzjdrWjaWmrZjYxj0HVH0&#10;tFNw6ET1SD0le9u9ouo7ZrXTwi+Y7nMtRMc45gDZLIuLbLZW7w3m0pRDYyaZQNoLnd5Ny34cnizp&#10;6iq7WWVE0R5qhMcSWIM4g2lKwGyteTZPdvzRxFXI9yhsH76QCTmirKdJVn70hMHP5fL2fgXiM9ga&#10;bZSdtVCbV16s/Tr53V2voH+iH9rgl6dD8xDbFMpgoIHcWSP3fxo9t9RwlN6F/JNGN0kj3CfXxeou&#10;qoSoSSJXOlDr3/V5M09asr3zW65RaHr47jzK19TJom2y2FEl00Lvv9n1hvrgF6IMJhlCdWIk7WSG&#10;3V4f+ItGnD+Xa8TGipwhUs2hiRArP6tgQqWvQeIZGm8mlDoB0jcCoZlSm80wTGrHYzwhIWyVKUnA&#10;zWWUKuT7ebmCrmcUBo+Q1OMNhjun6sgiFXCExorVRMufJA9SSPWLC7g4ob/Rz9lm90VacqBh1OAT&#10;WgPjA2jwEZ2Uk1fxV68ApdK0dOQaacYDkHJkCkiOU+6Slo3RxFEHAwMkSwMPQpqcMCyt/OSvYEzj&#10;gbNsg7nT9QkHAAoCNw2lwbmEEY0zNAy++RpR50m/+QMAAP//AwBQSwMEFAAGAAgAAAAhAH1Q2sTd&#10;AAAABgEAAA8AAABkcnMvZG93bnJldi54bWxMj09Lw0AQxe+C32EZwZvd/FEpMZtSinoqgq0g3qbJ&#10;NAnNzobsNkm/vePJnh6PN7z3m3w1206NNPjWsYF4EYEiLl3Vcm3ga//2sATlA3KFnWMycCEPq+L2&#10;JseschN/0rgLtZIS9hkaaELoM6192ZBFv3A9sWRHN1gMYodaVwNOUm47nUTRs7bYsiw02NOmofK0&#10;O1sD7xNO6zR+Hben4+bys3/6+N7GZMz93bx+ARVoDv/H8Icv6FAI08GdufKqE5/IK8FA+ghK4jQS&#10;PRhI4iXoItfX+MUvAAAA//8DAFBLAQItABQABgAIAAAAIQC2gziS/gAAAOEBAAATAAAAAAAAAAAA&#10;AAAAAAAAAABbQ29udGVudF9UeXBlc10ueG1sUEsBAi0AFAAGAAgAAAAhADj9If/WAAAAlAEAAAsA&#10;AAAAAAAAAAAAAAAALwEAAF9yZWxzLy5yZWxzUEsBAi0AFAAGAAgAAAAhAFjnlbN5AgAAMQYAAA4A&#10;AAAAAAAAAAAAAAAALgIAAGRycy9lMm9Eb2MueG1sUEsBAi0AFAAGAAgAAAAhAH1Q2sTdAAAABgEA&#10;AA8AAAAAAAAAAAAAAAAA0wQAAGRycy9kb3ducmV2LnhtbFBLBQYAAAAABAAEAPMAAADdBQ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ShxQAAANsAAAAPAAAAZHJzL2Rvd25yZXYueG1sRI9Ba8JA&#10;FITvBf/D8gRvddeKRaKr1IrgqaXaYo7P7DMJzb6N2W1M/fWuUOhxmJlvmPmys5VoqfGlYw2joQJB&#10;nDlTcq7hc795nILwAdlg5Zg0/JKH5aL3MMfEuAt/ULsLuYgQ9glqKEKoEyl9VpBFP3Q1cfROrrEY&#10;omxyaRq8RLit5JNSz9JiyXGhwJpeC8q+dz9Ww2GbrsZq3aZ4+jqqt/fztUqPa60H/e5lBiJQF/7D&#10;f+2t0TCZwP1L/AFycQMAAP//AwBQSwECLQAUAAYACAAAACEA2+H2y+4AAACFAQAAEwAAAAAAAAAA&#10;AAAAAAAAAAAAW0NvbnRlbnRfVHlwZXNdLnhtbFBLAQItABQABgAIAAAAIQBa9CxbvwAAABUBAAAL&#10;AAAAAAAAAAAAAAAAAB8BAABfcmVscy8ucmVsc1BLAQItABQABgAIAAAAIQD0XrShxQAAANsAAAAP&#10;AAAAAAAAAAAAAAAAAAcCAABkcnMvZG93bnJldi54bWxQSwUGAAAAAAMAAwC3AAAA+QIAAAAA&#10;" path="m,117348r117348,l117348,,,,,117348xe" filled="f" strokeweight=".72pt">
                        <v:path arrowok="t" textboxrect="0,0,117348,117348"/>
                      </v:shape>
                      <w10:wrap type="square"/>
                    </v:group>
                  </w:pict>
                </mc:Fallback>
              </mc:AlternateContent>
            </w:r>
            <w:r>
              <w:rPr>
                <w:rFonts w:ascii="Arial" w:hAnsi="Arial" w:cs="Arial"/>
                <w:sz w:val="20"/>
                <w:szCs w:val="20"/>
              </w:rPr>
              <w:t>Option 1 Conduct Representative Sampling</w:t>
            </w:r>
          </w:p>
          <w:p w14:paraId="3A8C6442" w14:textId="77777777" w:rsidR="00E53BA0" w:rsidRDefault="00E53BA0" w:rsidP="007D246C">
            <w:pPr>
              <w:pStyle w:val="ListParagraph"/>
              <w:numPr>
                <w:ilvl w:val="0"/>
                <w:numId w:val="13"/>
              </w:numPr>
              <w:spacing w:after="160" w:line="259" w:lineRule="auto"/>
              <w:ind w:left="952"/>
              <w:jc w:val="left"/>
              <w:rPr>
                <w:rFonts w:ascii="Arial" w:hAnsi="Arial" w:cs="Arial"/>
                <w:sz w:val="20"/>
                <w:szCs w:val="20"/>
              </w:rPr>
            </w:pPr>
            <w:r>
              <w:rPr>
                <w:rFonts w:ascii="Arial" w:hAnsi="Arial" w:cs="Arial"/>
                <w:sz w:val="20"/>
                <w:szCs w:val="20"/>
              </w:rPr>
              <w:t xml:space="preserve">Summarize results on Part </w:t>
            </w:r>
            <w:r w:rsidR="00E71393">
              <w:rPr>
                <w:rFonts w:ascii="Arial" w:hAnsi="Arial" w:cs="Arial"/>
                <w:sz w:val="20"/>
                <w:szCs w:val="20"/>
              </w:rPr>
              <w:t>3</w:t>
            </w:r>
            <w:r>
              <w:rPr>
                <w:rFonts w:ascii="Arial" w:hAnsi="Arial" w:cs="Arial"/>
                <w:sz w:val="20"/>
                <w:szCs w:val="20"/>
              </w:rPr>
              <w:t xml:space="preserve"> Tables; and</w:t>
            </w:r>
          </w:p>
          <w:p w14:paraId="36EF1D81" w14:textId="77777777" w:rsidR="00E53BA0" w:rsidRDefault="00E53BA0" w:rsidP="007D246C">
            <w:pPr>
              <w:pStyle w:val="ListParagraph"/>
              <w:numPr>
                <w:ilvl w:val="0"/>
                <w:numId w:val="13"/>
              </w:numPr>
              <w:spacing w:after="160" w:line="259" w:lineRule="auto"/>
              <w:ind w:left="952"/>
              <w:jc w:val="left"/>
              <w:rPr>
                <w:rFonts w:ascii="Arial" w:hAnsi="Arial" w:cs="Arial"/>
                <w:sz w:val="20"/>
                <w:szCs w:val="20"/>
              </w:rPr>
            </w:pPr>
            <w:r>
              <w:rPr>
                <w:rFonts w:ascii="Arial" w:hAnsi="Arial" w:cs="Arial"/>
                <w:sz w:val="20"/>
                <w:szCs w:val="20"/>
              </w:rPr>
              <w:t>Provide the following supporting information:</w:t>
            </w:r>
          </w:p>
          <w:p w14:paraId="0E4BBC6D" w14:textId="4F3FF1D6" w:rsidR="00E53BA0" w:rsidRDefault="008D1564" w:rsidP="007D246C">
            <w:pPr>
              <w:pStyle w:val="ListParagraph"/>
              <w:numPr>
                <w:ilvl w:val="1"/>
                <w:numId w:val="13"/>
              </w:numPr>
              <w:spacing w:after="160" w:line="259" w:lineRule="auto"/>
              <w:ind w:left="1402"/>
              <w:jc w:val="left"/>
              <w:rPr>
                <w:rFonts w:ascii="Arial" w:hAnsi="Arial" w:cs="Arial"/>
                <w:sz w:val="20"/>
                <w:szCs w:val="20"/>
              </w:rPr>
            </w:pPr>
            <w:r>
              <w:rPr>
                <w:rFonts w:ascii="Arial" w:hAnsi="Arial" w:cs="Arial"/>
                <w:sz w:val="20"/>
                <w:szCs w:val="20"/>
              </w:rPr>
              <w:t>Consultant’</w:t>
            </w:r>
            <w:r w:rsidR="00E53BA0">
              <w:rPr>
                <w:rFonts w:ascii="Arial" w:hAnsi="Arial" w:cs="Arial"/>
                <w:sz w:val="20"/>
                <w:szCs w:val="20"/>
              </w:rPr>
              <w:t>s report documenting the assessment results;</w:t>
            </w:r>
          </w:p>
          <w:p w14:paraId="0A885DEB" w14:textId="5C99365C" w:rsidR="00E53BA0" w:rsidRDefault="00E53BA0" w:rsidP="007D246C">
            <w:pPr>
              <w:pStyle w:val="ListParagraph"/>
              <w:numPr>
                <w:ilvl w:val="1"/>
                <w:numId w:val="13"/>
              </w:numPr>
              <w:spacing w:after="160" w:line="259" w:lineRule="auto"/>
              <w:ind w:left="1402"/>
              <w:jc w:val="left"/>
              <w:rPr>
                <w:rFonts w:ascii="Arial" w:hAnsi="Arial" w:cs="Arial"/>
                <w:sz w:val="20"/>
                <w:szCs w:val="20"/>
              </w:rPr>
            </w:pPr>
            <w:r>
              <w:rPr>
                <w:rFonts w:ascii="Arial" w:hAnsi="Arial" w:cs="Arial"/>
                <w:sz w:val="20"/>
                <w:szCs w:val="20"/>
              </w:rPr>
              <w:t xml:space="preserve">QA/QC checklist </w:t>
            </w:r>
            <w:r w:rsidRPr="006305F5">
              <w:rPr>
                <w:rFonts w:ascii="Arial" w:hAnsi="Arial" w:cs="Arial"/>
                <w:i/>
                <w:sz w:val="20"/>
                <w:szCs w:val="20"/>
              </w:rPr>
              <w:t xml:space="preserve">(see </w:t>
            </w:r>
            <w:r w:rsidR="006305F5">
              <w:rPr>
                <w:rFonts w:ascii="Arial" w:hAnsi="Arial" w:cs="Arial"/>
                <w:i/>
                <w:sz w:val="20"/>
                <w:szCs w:val="20"/>
              </w:rPr>
              <w:t>p</w:t>
            </w:r>
            <w:r w:rsidR="00562FE7" w:rsidRPr="006305F5">
              <w:rPr>
                <w:rFonts w:ascii="Arial" w:hAnsi="Arial" w:cs="Arial"/>
                <w:i/>
                <w:sz w:val="20"/>
                <w:szCs w:val="20"/>
              </w:rPr>
              <w:t>age 1</w:t>
            </w:r>
            <w:r w:rsidR="00C86254">
              <w:rPr>
                <w:rFonts w:ascii="Arial" w:hAnsi="Arial" w:cs="Arial"/>
                <w:i/>
                <w:sz w:val="20"/>
                <w:szCs w:val="20"/>
              </w:rPr>
              <w:t>3</w:t>
            </w:r>
            <w:r w:rsidRPr="006305F5">
              <w:rPr>
                <w:rFonts w:ascii="Arial" w:hAnsi="Arial" w:cs="Arial"/>
                <w:i/>
                <w:sz w:val="20"/>
                <w:szCs w:val="20"/>
              </w:rPr>
              <w:t>);</w:t>
            </w:r>
            <w:r>
              <w:rPr>
                <w:rFonts w:ascii="Arial" w:hAnsi="Arial" w:cs="Arial"/>
                <w:i/>
                <w:sz w:val="20"/>
                <w:szCs w:val="20"/>
              </w:rPr>
              <w:t xml:space="preserve"> </w:t>
            </w:r>
            <w:r>
              <w:rPr>
                <w:rFonts w:ascii="Arial" w:hAnsi="Arial" w:cs="Arial"/>
                <w:sz w:val="20"/>
                <w:szCs w:val="20"/>
              </w:rPr>
              <w:t>and</w:t>
            </w:r>
          </w:p>
          <w:p w14:paraId="1FF9DC91" w14:textId="77777777" w:rsidR="002221C0" w:rsidRDefault="00E53BA0" w:rsidP="002221C0">
            <w:pPr>
              <w:pStyle w:val="ListParagraph"/>
              <w:numPr>
                <w:ilvl w:val="1"/>
                <w:numId w:val="13"/>
              </w:numPr>
              <w:spacing w:after="160" w:line="259" w:lineRule="auto"/>
              <w:ind w:left="1402"/>
              <w:jc w:val="left"/>
              <w:rPr>
                <w:rFonts w:ascii="Arial" w:hAnsi="Arial" w:cs="Arial"/>
                <w:sz w:val="20"/>
                <w:szCs w:val="20"/>
              </w:rPr>
            </w:pPr>
            <w:r>
              <w:rPr>
                <w:rFonts w:ascii="Arial" w:hAnsi="Arial" w:cs="Arial"/>
                <w:sz w:val="20"/>
                <w:szCs w:val="20"/>
              </w:rPr>
              <w:t>Copies of the analytical data reports.</w:t>
            </w:r>
          </w:p>
          <w:p w14:paraId="2C87BC51" w14:textId="4B29A64E" w:rsidR="002221C0" w:rsidRPr="00351E4A" w:rsidRDefault="002221C0" w:rsidP="001D6D4B">
            <w:pPr>
              <w:spacing w:after="80" w:line="259" w:lineRule="auto"/>
              <w:ind w:left="0" w:firstLine="0"/>
              <w:jc w:val="left"/>
              <w:rPr>
                <w:rFonts w:ascii="Arial" w:hAnsi="Arial" w:cs="Arial"/>
                <w:i/>
                <w:sz w:val="20"/>
                <w:szCs w:val="20"/>
              </w:rPr>
            </w:pPr>
            <w:r w:rsidRPr="00351E4A">
              <w:rPr>
                <w:rFonts w:ascii="Arial" w:hAnsi="Arial" w:cs="Arial"/>
                <w:i/>
                <w:sz w:val="20"/>
                <w:szCs w:val="20"/>
              </w:rPr>
              <w:t xml:space="preserve">(Part 3 Tables </w:t>
            </w:r>
            <w:r w:rsidR="001D6D4B">
              <w:rPr>
                <w:rFonts w:ascii="Arial" w:hAnsi="Arial" w:cs="Arial"/>
                <w:i/>
                <w:sz w:val="20"/>
                <w:szCs w:val="20"/>
              </w:rPr>
              <w:t>begin</w:t>
            </w:r>
            <w:r w:rsidRPr="00351E4A">
              <w:rPr>
                <w:rFonts w:ascii="Arial" w:hAnsi="Arial" w:cs="Arial"/>
                <w:i/>
                <w:sz w:val="20"/>
                <w:szCs w:val="20"/>
              </w:rPr>
              <w:t xml:space="preserve"> on p.14 of t</w:t>
            </w:r>
            <w:r w:rsidR="001D6D4B">
              <w:rPr>
                <w:rFonts w:ascii="Arial" w:hAnsi="Arial" w:cs="Arial"/>
                <w:i/>
                <w:sz w:val="20"/>
                <w:szCs w:val="20"/>
              </w:rPr>
              <w:t xml:space="preserve">he applicant </w:t>
            </w:r>
            <w:r w:rsidRPr="00351E4A">
              <w:rPr>
                <w:rFonts w:ascii="Arial" w:hAnsi="Arial" w:cs="Arial"/>
                <w:i/>
                <w:sz w:val="20"/>
                <w:szCs w:val="20"/>
              </w:rPr>
              <w:t>package)</w:t>
            </w:r>
          </w:p>
        </w:tc>
        <w:tc>
          <w:tcPr>
            <w:tcW w:w="5496" w:type="dxa"/>
            <w:tcBorders>
              <w:top w:val="nil"/>
              <w:left w:val="single" w:sz="4" w:space="0" w:color="000000"/>
              <w:bottom w:val="single" w:sz="4" w:space="0" w:color="000000"/>
              <w:right w:val="single" w:sz="4" w:space="0" w:color="000000"/>
            </w:tcBorders>
          </w:tcPr>
          <w:p w14:paraId="6E502EE3" w14:textId="24C73502" w:rsidR="00E53BA0" w:rsidRDefault="00E53BA0" w:rsidP="00E53BA0">
            <w:pPr>
              <w:spacing w:after="160" w:line="259" w:lineRule="auto"/>
              <w:ind w:left="0" w:firstLine="0"/>
              <w:jc w:val="left"/>
              <w:rPr>
                <w:rFonts w:ascii="Arial" w:hAnsi="Arial" w:cs="Arial"/>
                <w:sz w:val="20"/>
                <w:szCs w:val="20"/>
              </w:rPr>
            </w:pPr>
            <w:r w:rsidRPr="00DA5FC0">
              <w:rPr>
                <w:rFonts w:ascii="Arial" w:eastAsia="Calibri" w:hAnsi="Arial" w:cs="Arial"/>
                <w:noProof/>
                <w:sz w:val="22"/>
              </w:rPr>
              <mc:AlternateContent>
                <mc:Choice Requires="wpg">
                  <w:drawing>
                    <wp:anchor distT="0" distB="0" distL="114300" distR="114300" simplePos="0" relativeHeight="251686912" behindDoc="0" locked="0" layoutInCell="1" allowOverlap="1" wp14:anchorId="779D1077" wp14:editId="5F8D9253">
                      <wp:simplePos x="0" y="0"/>
                      <wp:positionH relativeFrom="column">
                        <wp:posOffset>76200</wp:posOffset>
                      </wp:positionH>
                      <wp:positionV relativeFrom="paragraph">
                        <wp:posOffset>21673</wp:posOffset>
                      </wp:positionV>
                      <wp:extent cx="116840" cy="116840"/>
                      <wp:effectExtent l="0" t="0" r="0" b="0"/>
                      <wp:wrapSquare wrapText="bothSides"/>
                      <wp:docPr id="56" name="Group 56"/>
                      <wp:cNvGraphicFramePr/>
                      <a:graphic xmlns:a="http://schemas.openxmlformats.org/drawingml/2006/main">
                        <a:graphicData uri="http://schemas.microsoft.com/office/word/2010/wordprocessingGroup">
                          <wpg:wgp>
                            <wpg:cNvGrpSpPr/>
                            <wpg:grpSpPr>
                              <a:xfrm>
                                <a:off x="0" y="0"/>
                                <a:ext cx="116840" cy="116840"/>
                                <a:chOff x="0" y="0"/>
                                <a:chExt cx="117348" cy="117348"/>
                              </a:xfrm>
                            </wpg:grpSpPr>
                            <wps:wsp>
                              <wps:cNvPr id="57" name="Shape 30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8125125" id="Group 56" o:spid="_x0000_s1026" style="position:absolute;margin-left:6pt;margin-top:1.7pt;width:9.2pt;height:9.2pt;z-index:251686912;mso-width-relative:margin;mso-height-relative:margin"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3/eQIAADEGAAAOAAAAZHJzL2Uyb0RvYy54bWykVMFu2zAMvQ/YPwi+L7bbLOmMOD2sWy7D&#10;VrTdByiyZBuQJUFS4uTvR9GWY6RYMXQ+2JT1+EQ+UtzcnzpJjty6VqsyyRdZQrhiumpVXSa/X75/&#10;ukuI81RVVGrFy+TMXXK//fhh05uC3+hGy4pbAiTKFb0pk8Z7U6SpYw3vqFtowxVsCm076mFp67Sy&#10;tAf2TqY3WbZKe20rYzXjzsHfh2Ez2SK/EJz5X0I47oksE4jN49viex/e6XZDi9pS07RsDIO+I4qO&#10;tgoOnageqKfkYNtXVF3LrHZa+AXTXaqFaBnHHCCbPLvKZmf1wWAuddHXZpIJpL3S6d207Ofx0ZK2&#10;KpPPq4Qo2kGN8FgCaxCnN3UBmJ01z+bRjj/qYRXyPQnbhS9kQk4o63mSlZ88YfAzz1d3SxCfwdZo&#10;o+ysgdq88mLNt8lvfbuE/hn80Aa/NB6ahtimUHoDDeQuGrn/0+i5oYaj9C7kHzVaR41wn9xmy/Wg&#10;EqImiVzhQK1/1+fNPGnBDs7vuEah6fGH8yhfXUWLNtFiJxVNC73/Ztcb6oNfiDKYpA/VGSJpJjPs&#10;dvrIXzTi/KVcI3aoyAUi1RwaCbHyswpGVPwaJJ6h8WZCqSMgfgcgNFNssxmGSe34EE9ICFtlShJw&#10;cxmlCvl+yZdL6C8Kg0dI6vEGw51T1cAiFXCExhqqiZY/Sx6kkOqJC7g4ob/Rz9l6/1VacqRh1OAT&#10;WgPjA2jwEa2Uk1f2V68ApdI0dOQaacYDkHJkCkiOU+6alo3RDKMOBgZIFgcehDQ5YVha+clfwZjG&#10;A2fZBnOvqzMOABQEbhpKg3MJIxpnaBh88zWiLpN++wcAAP//AwBQSwMEFAAGAAgAAAAhAH1Q2sTd&#10;AAAABgEAAA8AAABkcnMvZG93bnJldi54bWxMj09Lw0AQxe+C32EZwZvd/FEpMZtSinoqgq0g3qbJ&#10;NAnNzobsNkm/vePJnh6PN7z3m3w1206NNPjWsYF4EYEiLl3Vcm3ga//2sATlA3KFnWMycCEPq+L2&#10;JseschN/0rgLtZIS9hkaaELoM6192ZBFv3A9sWRHN1gMYodaVwNOUm47nUTRs7bYsiw02NOmofK0&#10;O1sD7xNO6zR+Hben4+bys3/6+N7GZMz93bx+ARVoDv/H8Icv6FAI08GdufKqE5/IK8FA+ghK4jQS&#10;PRhI4iXoItfX+MUvAAAA//8DAFBLAQItABQABgAIAAAAIQC2gziS/gAAAOEBAAATAAAAAAAAAAAA&#10;AAAAAAAAAABbQ29udGVudF9UeXBlc10ueG1sUEsBAi0AFAAGAAgAAAAhADj9If/WAAAAlAEAAAsA&#10;AAAAAAAAAAAAAAAALwEAAF9yZWxzLy5yZWxzUEsBAi0AFAAGAAgAAAAhANU9Df95AgAAMQYAAA4A&#10;AAAAAAAAAAAAAAAALgIAAGRycy9lMm9Eb2MueG1sUEsBAi0AFAAGAAgAAAAhAH1Q2sTdAAAABgEA&#10;AA8AAAAAAAAAAAAAAAAA0wQAAGRycy9kb3ducmV2LnhtbFBLBQYAAAAABAAEAPMAAADdBQAAAAA=&#10;">
                      <v:shape id="Shape 304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9NxgAAANsAAAAPAAAAZHJzL2Rvd25yZXYueG1sRI9Pa8JA&#10;FMTvBb/D8gRvddcWW4mu0lYETy3+wxyf2WcSzL5Ns2tM++m7hUKPw8z8hpktOluJlhpfOtYwGioQ&#10;xJkzJeca9rvV/QSED8gGK8ek4Ys8LOa9uxkmxt14Q+025CJC2CeooQihTqT0WUEW/dDVxNE7u8Zi&#10;iLLJpWnwFuG2kg9KPUmLJceFAmt6Kyi7bK9Ww3Gdvj6qZZvi+XBS7x+f31V6Wmo96HcvUxCBuvAf&#10;/muvjYbxM/x+iT9Azn8AAAD//wMAUEsBAi0AFAAGAAgAAAAhANvh9svuAAAAhQEAABMAAAAAAAAA&#10;AAAAAAAAAAAAAFtDb250ZW50X1R5cGVzXS54bWxQSwECLQAUAAYACAAAACEAWvQsW78AAAAVAQAA&#10;CwAAAAAAAAAAAAAAAAAfAQAAX3JlbHMvLnJlbHNQSwECLQAUAAYACAAAACEAa8CPTcYAAADbAAAA&#10;DwAAAAAAAAAAAAAAAAAHAgAAZHJzL2Rvd25yZXYueG1sUEsFBgAAAAADAAMAtwAAAPoCAAAAAA==&#10;" path="m,117348r117348,l117348,,,,,117348xe" filled="f" strokeweight=".72pt">
                        <v:path arrowok="t" textboxrect="0,0,117348,117348"/>
                      </v:shape>
                      <w10:wrap type="square"/>
                    </v:group>
                  </w:pict>
                </mc:Fallback>
              </mc:AlternateContent>
            </w:r>
            <w:r>
              <w:rPr>
                <w:rFonts w:ascii="Arial" w:hAnsi="Arial" w:cs="Arial"/>
                <w:sz w:val="20"/>
                <w:szCs w:val="20"/>
              </w:rPr>
              <w:t xml:space="preserve">Option 2 Use Existing </w:t>
            </w:r>
            <w:r w:rsidR="00017094">
              <w:rPr>
                <w:rFonts w:ascii="Arial" w:hAnsi="Arial" w:cs="Arial"/>
                <w:sz w:val="20"/>
                <w:szCs w:val="20"/>
              </w:rPr>
              <w:t>Building</w:t>
            </w:r>
            <w:r>
              <w:rPr>
                <w:rFonts w:ascii="Arial" w:hAnsi="Arial" w:cs="Arial"/>
                <w:sz w:val="20"/>
                <w:szCs w:val="20"/>
              </w:rPr>
              <w:t xml:space="preserve"> Records</w:t>
            </w:r>
          </w:p>
          <w:p w14:paraId="1523B4E7" w14:textId="77777777" w:rsidR="007D767B" w:rsidRDefault="00E53BA0" w:rsidP="007D767B">
            <w:pPr>
              <w:pStyle w:val="ListParagraph"/>
              <w:numPr>
                <w:ilvl w:val="0"/>
                <w:numId w:val="44"/>
              </w:numPr>
              <w:spacing w:after="160" w:line="259" w:lineRule="auto"/>
              <w:jc w:val="left"/>
              <w:rPr>
                <w:rFonts w:ascii="Arial" w:hAnsi="Arial" w:cs="Arial"/>
                <w:sz w:val="20"/>
                <w:szCs w:val="20"/>
              </w:rPr>
            </w:pPr>
            <w:r w:rsidRPr="007D767B">
              <w:rPr>
                <w:rFonts w:ascii="Arial" w:hAnsi="Arial" w:cs="Arial"/>
                <w:sz w:val="20"/>
                <w:szCs w:val="20"/>
              </w:rPr>
              <w:t>Summarize results on Part 3 Tables; and</w:t>
            </w:r>
          </w:p>
          <w:p w14:paraId="15DFADE7" w14:textId="77777777" w:rsidR="00E53BA0" w:rsidRPr="007D767B" w:rsidRDefault="00E53BA0" w:rsidP="007D767B">
            <w:pPr>
              <w:pStyle w:val="ListParagraph"/>
              <w:numPr>
                <w:ilvl w:val="0"/>
                <w:numId w:val="44"/>
              </w:numPr>
              <w:spacing w:after="160" w:line="259" w:lineRule="auto"/>
              <w:jc w:val="left"/>
              <w:rPr>
                <w:rFonts w:ascii="Arial" w:hAnsi="Arial" w:cs="Arial"/>
                <w:sz w:val="20"/>
                <w:szCs w:val="20"/>
              </w:rPr>
            </w:pPr>
            <w:r w:rsidRPr="007D767B">
              <w:rPr>
                <w:rFonts w:ascii="Arial" w:hAnsi="Arial" w:cs="Arial"/>
                <w:sz w:val="20"/>
                <w:szCs w:val="20"/>
              </w:rPr>
              <w:t>Provide the following supporting information:</w:t>
            </w:r>
          </w:p>
          <w:p w14:paraId="411F424C" w14:textId="27B5FCA1" w:rsidR="00E53BA0" w:rsidRPr="00E53BA0" w:rsidRDefault="008D1564" w:rsidP="007D246C">
            <w:pPr>
              <w:pStyle w:val="ListParagraph"/>
              <w:numPr>
                <w:ilvl w:val="1"/>
                <w:numId w:val="13"/>
              </w:numPr>
              <w:spacing w:after="160" w:line="259" w:lineRule="auto"/>
              <w:ind w:left="1402"/>
              <w:jc w:val="left"/>
              <w:rPr>
                <w:rFonts w:ascii="Arial" w:hAnsi="Arial" w:cs="Arial"/>
                <w:sz w:val="20"/>
                <w:szCs w:val="20"/>
              </w:rPr>
            </w:pPr>
            <w:r>
              <w:rPr>
                <w:rFonts w:ascii="Arial" w:hAnsi="Arial" w:cs="Arial"/>
                <w:sz w:val="20"/>
                <w:szCs w:val="20"/>
              </w:rPr>
              <w:t xml:space="preserve">Consultant’s </w:t>
            </w:r>
            <w:r w:rsidR="00E53BA0">
              <w:rPr>
                <w:rFonts w:ascii="Arial" w:hAnsi="Arial" w:cs="Arial"/>
                <w:sz w:val="20"/>
                <w:szCs w:val="20"/>
              </w:rPr>
              <w:t xml:space="preserve">report/statement that the results are consistent with the </w:t>
            </w:r>
            <w:r w:rsidR="00E53BA0">
              <w:rPr>
                <w:rFonts w:ascii="Arial" w:hAnsi="Arial" w:cs="Arial"/>
                <w:i/>
                <w:sz w:val="20"/>
                <w:szCs w:val="20"/>
              </w:rPr>
              <w:t>Protocol for Evaluating Priority PCBs-Containing Materials before Building Demolitions</w:t>
            </w:r>
          </w:p>
          <w:p w14:paraId="673F2D1B" w14:textId="77777777" w:rsidR="00E53BA0" w:rsidRPr="00E53BA0" w:rsidRDefault="00E53BA0" w:rsidP="007D246C">
            <w:pPr>
              <w:pStyle w:val="ListParagraph"/>
              <w:numPr>
                <w:ilvl w:val="1"/>
                <w:numId w:val="13"/>
              </w:numPr>
              <w:spacing w:after="160" w:line="259" w:lineRule="auto"/>
              <w:ind w:left="1402"/>
              <w:jc w:val="left"/>
              <w:rPr>
                <w:rFonts w:ascii="Arial" w:hAnsi="Arial" w:cs="Arial"/>
                <w:sz w:val="20"/>
                <w:szCs w:val="20"/>
              </w:rPr>
            </w:pPr>
            <w:r>
              <w:rPr>
                <w:rFonts w:ascii="Arial" w:hAnsi="Arial" w:cs="Arial"/>
                <w:sz w:val="20"/>
                <w:szCs w:val="20"/>
              </w:rPr>
              <w:t>Copies of the analytical data reports.</w:t>
            </w:r>
          </w:p>
        </w:tc>
      </w:tr>
    </w:tbl>
    <w:p w14:paraId="3E3EE841" w14:textId="77777777" w:rsidR="00216955" w:rsidRPr="00DA5FC0" w:rsidRDefault="00473904" w:rsidP="00EA4630">
      <w:pPr>
        <w:spacing w:after="0" w:line="259" w:lineRule="auto"/>
        <w:ind w:left="0" w:firstLine="0"/>
        <w:jc w:val="left"/>
        <w:rPr>
          <w:rFonts w:ascii="Arial" w:hAnsi="Arial" w:cs="Arial"/>
        </w:rPr>
      </w:pPr>
      <w:r w:rsidRPr="00DA5FC0">
        <w:rPr>
          <w:rFonts w:ascii="Arial" w:hAnsi="Arial" w:cs="Arial"/>
        </w:rPr>
        <w:t xml:space="preserve"> </w:t>
      </w:r>
      <w:r w:rsidRPr="00DA5FC0">
        <w:rPr>
          <w:rFonts w:ascii="Arial" w:eastAsia="Arial" w:hAnsi="Arial" w:cs="Arial"/>
          <w:b/>
          <w:i/>
          <w:sz w:val="20"/>
        </w:rPr>
        <w:t xml:space="preserve">All Applicants must complete Part 4. </w:t>
      </w:r>
    </w:p>
    <w:tbl>
      <w:tblPr>
        <w:tblStyle w:val="TableGrid"/>
        <w:tblW w:w="10885" w:type="dxa"/>
        <w:tblInd w:w="0" w:type="dxa"/>
        <w:tblCellMar>
          <w:top w:w="53" w:type="dxa"/>
          <w:left w:w="107" w:type="dxa"/>
          <w:right w:w="98" w:type="dxa"/>
        </w:tblCellMar>
        <w:tblLook w:val="04A0" w:firstRow="1" w:lastRow="0" w:firstColumn="1" w:lastColumn="0" w:noHBand="0" w:noVBand="1"/>
      </w:tblPr>
      <w:tblGrid>
        <w:gridCol w:w="10885"/>
      </w:tblGrid>
      <w:tr w:rsidR="00216955" w:rsidRPr="00DA5FC0" w14:paraId="376E9F89" w14:textId="77777777" w:rsidTr="008C08FC">
        <w:trPr>
          <w:trHeight w:val="207"/>
        </w:trPr>
        <w:tc>
          <w:tcPr>
            <w:tcW w:w="10885" w:type="dxa"/>
            <w:tcBorders>
              <w:top w:val="single" w:sz="4" w:space="0" w:color="000000"/>
              <w:left w:val="single" w:sz="4" w:space="0" w:color="000000"/>
              <w:bottom w:val="single" w:sz="4" w:space="0" w:color="000000"/>
              <w:right w:val="single" w:sz="4" w:space="0" w:color="000000"/>
            </w:tcBorders>
            <w:shd w:val="clear" w:color="auto" w:fill="D9D9D9"/>
          </w:tcPr>
          <w:p w14:paraId="0E60ECF1" w14:textId="77777777" w:rsidR="00216955" w:rsidRPr="00DA5FC0" w:rsidRDefault="00473904">
            <w:pPr>
              <w:spacing w:after="0" w:line="259" w:lineRule="auto"/>
              <w:ind w:left="0" w:firstLine="0"/>
              <w:jc w:val="left"/>
              <w:rPr>
                <w:rFonts w:ascii="Arial" w:hAnsi="Arial" w:cs="Arial"/>
              </w:rPr>
            </w:pPr>
            <w:r w:rsidRPr="00DA5FC0">
              <w:rPr>
                <w:rFonts w:ascii="Arial" w:eastAsia="Arial" w:hAnsi="Arial" w:cs="Arial"/>
                <w:b/>
              </w:rPr>
              <w:t xml:space="preserve">Part 4. Certification </w:t>
            </w:r>
          </w:p>
        </w:tc>
      </w:tr>
      <w:tr w:rsidR="00216955" w:rsidRPr="00DA5FC0" w14:paraId="73A015E4" w14:textId="77777777" w:rsidTr="008C08FC">
        <w:trPr>
          <w:trHeight w:val="2769"/>
        </w:trPr>
        <w:tc>
          <w:tcPr>
            <w:tcW w:w="10885" w:type="dxa"/>
            <w:tcBorders>
              <w:top w:val="single" w:sz="4" w:space="0" w:color="000000"/>
              <w:left w:val="single" w:sz="4" w:space="0" w:color="000000"/>
              <w:bottom w:val="single" w:sz="4" w:space="0" w:color="000000"/>
              <w:right w:val="single" w:sz="4" w:space="0" w:color="000000"/>
            </w:tcBorders>
          </w:tcPr>
          <w:p w14:paraId="29EB1746" w14:textId="77777777" w:rsidR="00216955" w:rsidRPr="00DA5FC0" w:rsidRDefault="00473904">
            <w:pPr>
              <w:spacing w:after="41" w:line="241" w:lineRule="auto"/>
              <w:ind w:left="0" w:firstLine="0"/>
              <w:jc w:val="left"/>
              <w:rPr>
                <w:rFonts w:ascii="Arial" w:hAnsi="Arial" w:cs="Arial"/>
              </w:rPr>
            </w:pPr>
            <w:r w:rsidRPr="00DA5FC0">
              <w:rPr>
                <w:rFonts w:ascii="Arial" w:eastAsia="Arial" w:hAnsi="Arial" w:cs="Arial"/>
                <w:sz w:val="20"/>
              </w:rPr>
              <w:t xml:space="preserve">I certify that the information provided in this form is, to the best of my knowledge and belief, true, accurate, and complete. I further certify that I understand my responsibility for knowing and complying with all relevant laws and regulations related to reporting, abating, and handing and disposing of PCBs materials and wastes. I understand there are significant penalties for submitting false information. I will retain a copy of this form and the supporting documentation for at least 5 years. </w:t>
            </w:r>
          </w:p>
          <w:p w14:paraId="3AE89D5D" w14:textId="77777777" w:rsidR="00216955" w:rsidRPr="003561D3" w:rsidRDefault="00216955">
            <w:pPr>
              <w:spacing w:after="40" w:line="259" w:lineRule="auto"/>
              <w:ind w:left="0" w:firstLine="0"/>
              <w:jc w:val="left"/>
              <w:rPr>
                <w:rFonts w:ascii="Arial" w:hAnsi="Arial" w:cs="Arial"/>
                <w:sz w:val="10"/>
                <w:szCs w:val="10"/>
              </w:rPr>
            </w:pPr>
          </w:p>
          <w:p w14:paraId="08E9D6D3" w14:textId="77777777" w:rsidR="00216955" w:rsidRPr="00DA5FC0" w:rsidRDefault="00473904">
            <w:pPr>
              <w:tabs>
                <w:tab w:val="center" w:pos="1503"/>
                <w:tab w:val="center" w:pos="7984"/>
                <w:tab w:val="center" w:pos="8490"/>
                <w:tab w:val="center" w:pos="10413"/>
              </w:tabs>
              <w:spacing w:after="39" w:line="259" w:lineRule="auto"/>
              <w:ind w:left="0" w:firstLine="0"/>
              <w:jc w:val="left"/>
              <w:rPr>
                <w:rFonts w:ascii="Arial" w:hAnsi="Arial" w:cs="Arial"/>
              </w:rPr>
            </w:pPr>
            <w:r w:rsidRPr="00DA5FC0">
              <w:rPr>
                <w:rFonts w:ascii="Arial" w:eastAsia="Arial" w:hAnsi="Arial" w:cs="Arial"/>
                <w:sz w:val="20"/>
              </w:rPr>
              <w:t>Signature:</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r w:rsidRPr="00DA5FC0">
              <w:rPr>
                <w:rFonts w:ascii="Arial" w:eastAsia="Arial" w:hAnsi="Arial" w:cs="Arial"/>
                <w:sz w:val="20"/>
              </w:rPr>
              <w:tab/>
              <w:t xml:space="preserve">Date: </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p>
          <w:p w14:paraId="0DE30E8F" w14:textId="77777777" w:rsidR="00216955" w:rsidRPr="00DA5FC0" w:rsidRDefault="00473904">
            <w:pPr>
              <w:tabs>
                <w:tab w:val="center" w:pos="3958"/>
              </w:tabs>
              <w:spacing w:after="26" w:line="259" w:lineRule="auto"/>
              <w:ind w:left="0" w:firstLine="0"/>
              <w:jc w:val="left"/>
              <w:rPr>
                <w:rFonts w:ascii="Arial" w:hAnsi="Arial" w:cs="Arial"/>
              </w:rPr>
            </w:pPr>
            <w:r w:rsidRPr="00DA5FC0">
              <w:rPr>
                <w:rFonts w:ascii="Arial" w:eastAsia="Arial" w:hAnsi="Arial" w:cs="Arial"/>
                <w:sz w:val="20"/>
              </w:rPr>
              <w:t xml:space="preserve"> </w:t>
            </w:r>
            <w:r w:rsidRPr="00DA5FC0">
              <w:rPr>
                <w:rFonts w:ascii="Arial" w:eastAsia="Arial" w:hAnsi="Arial" w:cs="Arial"/>
                <w:sz w:val="20"/>
              </w:rPr>
              <w:tab/>
            </w:r>
            <w:r w:rsidRPr="00DA5FC0">
              <w:rPr>
                <w:rFonts w:ascii="Arial" w:eastAsia="Arial" w:hAnsi="Arial" w:cs="Arial"/>
                <w:sz w:val="16"/>
              </w:rPr>
              <w:t xml:space="preserve">(Property Owner//Agent/Legal Representative) </w:t>
            </w:r>
          </w:p>
          <w:p w14:paraId="5AB23660" w14:textId="77777777" w:rsidR="00216955" w:rsidRPr="00DA5FC0" w:rsidRDefault="00473904">
            <w:pPr>
              <w:spacing w:after="39" w:line="259" w:lineRule="auto"/>
              <w:ind w:left="0" w:firstLine="0"/>
              <w:jc w:val="left"/>
              <w:rPr>
                <w:rFonts w:ascii="Arial" w:hAnsi="Arial" w:cs="Arial"/>
              </w:rPr>
            </w:pPr>
            <w:r w:rsidRPr="00DA5FC0">
              <w:rPr>
                <w:rFonts w:ascii="Arial" w:eastAsia="Arial" w:hAnsi="Arial" w:cs="Arial"/>
                <w:sz w:val="20"/>
              </w:rPr>
              <w:t xml:space="preserve"> </w:t>
            </w:r>
          </w:p>
          <w:p w14:paraId="01DCE416" w14:textId="77777777" w:rsidR="00216955" w:rsidRPr="00DA5FC0" w:rsidRDefault="00473904">
            <w:pPr>
              <w:tabs>
                <w:tab w:val="center" w:pos="1503"/>
                <w:tab w:val="center" w:pos="7984"/>
              </w:tabs>
              <w:spacing w:after="39" w:line="259" w:lineRule="auto"/>
              <w:ind w:left="0" w:firstLine="0"/>
              <w:jc w:val="left"/>
              <w:rPr>
                <w:rFonts w:ascii="Arial" w:hAnsi="Arial" w:cs="Arial"/>
              </w:rPr>
            </w:pPr>
            <w:r w:rsidRPr="00DA5FC0">
              <w:rPr>
                <w:rFonts w:ascii="Arial" w:eastAsia="Arial" w:hAnsi="Arial" w:cs="Arial"/>
                <w:sz w:val="20"/>
              </w:rPr>
              <w:t>Print/Type:</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p>
          <w:p w14:paraId="1226BFFD" w14:textId="77777777" w:rsidR="00216955" w:rsidRPr="00DA5FC0" w:rsidRDefault="00473904">
            <w:pPr>
              <w:tabs>
                <w:tab w:val="center" w:pos="4080"/>
              </w:tabs>
              <w:spacing w:after="0" w:line="259" w:lineRule="auto"/>
              <w:ind w:left="0" w:firstLine="0"/>
              <w:jc w:val="left"/>
              <w:rPr>
                <w:rFonts w:ascii="Arial" w:hAnsi="Arial" w:cs="Arial"/>
              </w:rPr>
            </w:pPr>
            <w:r w:rsidRPr="00DA5FC0">
              <w:rPr>
                <w:rFonts w:ascii="Arial" w:eastAsia="Arial" w:hAnsi="Arial" w:cs="Arial"/>
                <w:sz w:val="20"/>
              </w:rPr>
              <w:t xml:space="preserve"> </w:t>
            </w:r>
            <w:r w:rsidRPr="00DA5FC0">
              <w:rPr>
                <w:rFonts w:ascii="Arial" w:eastAsia="Arial" w:hAnsi="Arial" w:cs="Arial"/>
                <w:sz w:val="20"/>
              </w:rPr>
              <w:tab/>
            </w:r>
            <w:r w:rsidRPr="00DA5FC0">
              <w:rPr>
                <w:rFonts w:ascii="Arial" w:eastAsia="Arial" w:hAnsi="Arial" w:cs="Arial"/>
                <w:sz w:val="16"/>
              </w:rPr>
              <w:t xml:space="preserve">(Property Owner/Agent/Legal Representative Name) </w:t>
            </w:r>
          </w:p>
        </w:tc>
      </w:tr>
      <w:tr w:rsidR="00216955" w:rsidRPr="00DA5FC0" w14:paraId="716A78C4" w14:textId="77777777" w:rsidTr="008C08FC">
        <w:trPr>
          <w:trHeight w:val="1575"/>
        </w:trPr>
        <w:tc>
          <w:tcPr>
            <w:tcW w:w="10885" w:type="dxa"/>
            <w:tcBorders>
              <w:top w:val="single" w:sz="4" w:space="0" w:color="000000"/>
              <w:left w:val="single" w:sz="4" w:space="0" w:color="000000"/>
              <w:bottom w:val="single" w:sz="4" w:space="0" w:color="000000"/>
              <w:right w:val="single" w:sz="4" w:space="0" w:color="000000"/>
            </w:tcBorders>
          </w:tcPr>
          <w:p w14:paraId="5F74B986" w14:textId="77777777" w:rsidR="00216955" w:rsidRPr="003561D3" w:rsidRDefault="00473904">
            <w:pPr>
              <w:spacing w:after="39" w:line="259" w:lineRule="auto"/>
              <w:ind w:left="0" w:firstLine="0"/>
              <w:jc w:val="left"/>
              <w:rPr>
                <w:rFonts w:ascii="Arial" w:hAnsi="Arial" w:cs="Arial"/>
                <w:sz w:val="10"/>
                <w:szCs w:val="10"/>
              </w:rPr>
            </w:pPr>
            <w:r w:rsidRPr="00DA5FC0">
              <w:rPr>
                <w:rFonts w:ascii="Arial" w:eastAsia="Arial" w:hAnsi="Arial" w:cs="Arial"/>
                <w:sz w:val="20"/>
              </w:rPr>
              <w:t xml:space="preserve"> </w:t>
            </w:r>
          </w:p>
          <w:p w14:paraId="1BFE2086" w14:textId="77777777" w:rsidR="00216955" w:rsidRPr="00DA5FC0" w:rsidRDefault="00473904">
            <w:pPr>
              <w:tabs>
                <w:tab w:val="center" w:pos="1503"/>
                <w:tab w:val="center" w:pos="7984"/>
                <w:tab w:val="center" w:pos="8490"/>
                <w:tab w:val="center" w:pos="10413"/>
              </w:tabs>
              <w:spacing w:after="38" w:line="259" w:lineRule="auto"/>
              <w:ind w:left="0" w:firstLine="0"/>
              <w:jc w:val="left"/>
              <w:rPr>
                <w:rFonts w:ascii="Arial" w:hAnsi="Arial" w:cs="Arial"/>
              </w:rPr>
            </w:pPr>
            <w:r w:rsidRPr="00DA5FC0">
              <w:rPr>
                <w:rFonts w:ascii="Arial" w:eastAsia="Arial" w:hAnsi="Arial" w:cs="Arial"/>
                <w:sz w:val="20"/>
              </w:rPr>
              <w:t>Signature:</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r w:rsidRPr="00DA5FC0">
              <w:rPr>
                <w:rFonts w:ascii="Arial" w:eastAsia="Arial" w:hAnsi="Arial" w:cs="Arial"/>
                <w:sz w:val="20"/>
              </w:rPr>
              <w:tab/>
              <w:t xml:space="preserve">Date: </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p>
          <w:p w14:paraId="7F327C28" w14:textId="77777777" w:rsidR="00216955" w:rsidRPr="00DA5FC0" w:rsidRDefault="00473904">
            <w:pPr>
              <w:tabs>
                <w:tab w:val="center" w:pos="3797"/>
              </w:tabs>
              <w:spacing w:after="26" w:line="259" w:lineRule="auto"/>
              <w:ind w:left="0" w:firstLine="0"/>
              <w:jc w:val="left"/>
              <w:rPr>
                <w:rFonts w:ascii="Arial" w:hAnsi="Arial" w:cs="Arial"/>
              </w:rPr>
            </w:pPr>
            <w:r w:rsidRPr="00DA5FC0">
              <w:rPr>
                <w:rFonts w:ascii="Arial" w:eastAsia="Arial" w:hAnsi="Arial" w:cs="Arial"/>
                <w:sz w:val="20"/>
              </w:rPr>
              <w:t xml:space="preserve"> </w:t>
            </w:r>
            <w:r w:rsidRPr="00DA5FC0">
              <w:rPr>
                <w:rFonts w:ascii="Arial" w:eastAsia="Arial" w:hAnsi="Arial" w:cs="Arial"/>
                <w:sz w:val="20"/>
              </w:rPr>
              <w:tab/>
            </w:r>
            <w:r w:rsidRPr="00DA5FC0">
              <w:rPr>
                <w:rFonts w:ascii="Arial" w:eastAsia="Arial" w:hAnsi="Arial" w:cs="Arial"/>
                <w:sz w:val="16"/>
              </w:rPr>
              <w:t>(Consultant Completing Application Form)</w:t>
            </w:r>
            <w:r w:rsidRPr="00DA5FC0">
              <w:rPr>
                <w:rFonts w:ascii="Arial" w:eastAsia="Arial" w:hAnsi="Arial" w:cs="Arial"/>
                <w:sz w:val="20"/>
              </w:rPr>
              <w:t xml:space="preserve"> </w:t>
            </w:r>
          </w:p>
          <w:p w14:paraId="4ED215AC" w14:textId="77777777" w:rsidR="00216955" w:rsidRPr="00DA5FC0" w:rsidRDefault="00473904">
            <w:pPr>
              <w:spacing w:after="41" w:line="259" w:lineRule="auto"/>
              <w:ind w:left="0" w:firstLine="0"/>
              <w:jc w:val="left"/>
              <w:rPr>
                <w:rFonts w:ascii="Arial" w:hAnsi="Arial" w:cs="Arial"/>
              </w:rPr>
            </w:pPr>
            <w:r w:rsidRPr="00DA5FC0">
              <w:rPr>
                <w:rFonts w:ascii="Arial" w:eastAsia="Arial" w:hAnsi="Arial" w:cs="Arial"/>
                <w:sz w:val="20"/>
              </w:rPr>
              <w:t xml:space="preserve"> </w:t>
            </w:r>
          </w:p>
          <w:p w14:paraId="6C964D29" w14:textId="77777777" w:rsidR="00216955" w:rsidRPr="00DA5FC0" w:rsidRDefault="00473904">
            <w:pPr>
              <w:tabs>
                <w:tab w:val="center" w:pos="1503"/>
                <w:tab w:val="center" w:pos="7984"/>
              </w:tabs>
              <w:spacing w:after="37" w:line="259" w:lineRule="auto"/>
              <w:ind w:left="0" w:firstLine="0"/>
              <w:jc w:val="left"/>
              <w:rPr>
                <w:rFonts w:ascii="Arial" w:hAnsi="Arial" w:cs="Arial"/>
              </w:rPr>
            </w:pPr>
            <w:r w:rsidRPr="00DA5FC0">
              <w:rPr>
                <w:rFonts w:ascii="Arial" w:eastAsia="Arial" w:hAnsi="Arial" w:cs="Arial"/>
                <w:sz w:val="20"/>
              </w:rPr>
              <w:t>Print/Type:</w:t>
            </w:r>
            <w:r w:rsidRPr="00DA5FC0">
              <w:rPr>
                <w:rFonts w:ascii="Arial" w:eastAsia="Arial" w:hAnsi="Arial" w:cs="Arial"/>
                <w:sz w:val="20"/>
                <w:u w:val="single" w:color="000000"/>
              </w:rPr>
              <w:t xml:space="preserve"> </w:t>
            </w:r>
            <w:r w:rsidRPr="00DA5FC0">
              <w:rPr>
                <w:rFonts w:ascii="Arial" w:eastAsia="Arial" w:hAnsi="Arial" w:cs="Arial"/>
                <w:sz w:val="20"/>
                <w:u w:val="single" w:color="000000"/>
              </w:rPr>
              <w:tab/>
              <w:t xml:space="preserve"> </w:t>
            </w:r>
            <w:r w:rsidRPr="00DA5FC0">
              <w:rPr>
                <w:rFonts w:ascii="Arial" w:eastAsia="Arial" w:hAnsi="Arial" w:cs="Arial"/>
                <w:sz w:val="20"/>
                <w:u w:val="single" w:color="000000"/>
              </w:rPr>
              <w:tab/>
            </w:r>
            <w:r w:rsidRPr="00DA5FC0">
              <w:rPr>
                <w:rFonts w:ascii="Arial" w:eastAsia="Arial" w:hAnsi="Arial" w:cs="Arial"/>
                <w:sz w:val="20"/>
              </w:rPr>
              <w:t xml:space="preserve"> </w:t>
            </w:r>
          </w:p>
          <w:p w14:paraId="5D1B0A64" w14:textId="77777777" w:rsidR="00216955" w:rsidRPr="00DA5FC0" w:rsidRDefault="00473904">
            <w:pPr>
              <w:tabs>
                <w:tab w:val="center" w:pos="3797"/>
              </w:tabs>
              <w:spacing w:after="0" w:line="259" w:lineRule="auto"/>
              <w:ind w:left="0" w:firstLine="0"/>
              <w:jc w:val="left"/>
              <w:rPr>
                <w:rFonts w:ascii="Arial" w:hAnsi="Arial" w:cs="Arial"/>
              </w:rPr>
            </w:pPr>
            <w:r w:rsidRPr="00DA5FC0">
              <w:rPr>
                <w:rFonts w:ascii="Arial" w:eastAsia="Arial" w:hAnsi="Arial" w:cs="Arial"/>
                <w:sz w:val="20"/>
              </w:rPr>
              <w:t xml:space="preserve"> </w:t>
            </w:r>
            <w:r w:rsidRPr="00DA5FC0">
              <w:rPr>
                <w:rFonts w:ascii="Arial" w:eastAsia="Arial" w:hAnsi="Arial" w:cs="Arial"/>
                <w:sz w:val="20"/>
              </w:rPr>
              <w:tab/>
            </w:r>
            <w:r w:rsidRPr="00DA5FC0">
              <w:rPr>
                <w:rFonts w:ascii="Arial" w:eastAsia="Arial" w:hAnsi="Arial" w:cs="Arial"/>
                <w:sz w:val="16"/>
              </w:rPr>
              <w:t xml:space="preserve">(Consultant Completing Application Form)  </w:t>
            </w:r>
          </w:p>
        </w:tc>
      </w:tr>
    </w:tbl>
    <w:p w14:paraId="1CA7DA43" w14:textId="77777777" w:rsidR="000C5E96" w:rsidRDefault="000C5E96" w:rsidP="003561D3">
      <w:pPr>
        <w:spacing w:after="0" w:line="259" w:lineRule="auto"/>
        <w:ind w:left="0" w:firstLine="0"/>
        <w:jc w:val="left"/>
        <w:rPr>
          <w:rFonts w:ascii="Arial" w:hAnsi="Arial" w:cs="Arial"/>
          <w:i/>
          <w:sz w:val="20"/>
          <w:szCs w:val="20"/>
        </w:rPr>
      </w:pPr>
    </w:p>
    <w:p w14:paraId="6E6CF4E8" w14:textId="77777777" w:rsidR="000C5E96" w:rsidRPr="002938FF" w:rsidRDefault="000C5E96" w:rsidP="000C5E96">
      <w:pPr>
        <w:pBdr>
          <w:bottom w:val="single" w:sz="6" w:space="1" w:color="auto"/>
        </w:pBdr>
        <w:spacing w:after="0" w:line="259" w:lineRule="auto"/>
        <w:ind w:left="-5"/>
        <w:jc w:val="left"/>
        <w:rPr>
          <w:rFonts w:ascii="Arial" w:eastAsia="Arial" w:hAnsi="Arial" w:cs="Arial"/>
          <w:b/>
          <w:sz w:val="32"/>
          <w:szCs w:val="32"/>
        </w:rPr>
      </w:pPr>
      <w:r w:rsidRPr="0062411B">
        <w:rPr>
          <w:rFonts w:ascii="Arial" w:eastAsia="Arial" w:hAnsi="Arial" w:cs="Arial"/>
          <w:b/>
          <w:sz w:val="32"/>
          <w:szCs w:val="32"/>
        </w:rPr>
        <w:lastRenderedPageBreak/>
        <w:t>Notices to Applicants</w:t>
      </w:r>
      <w:r>
        <w:rPr>
          <w:rFonts w:ascii="Arial" w:eastAsia="Arial" w:hAnsi="Arial" w:cs="Arial"/>
          <w:b/>
          <w:sz w:val="32"/>
          <w:szCs w:val="32"/>
        </w:rPr>
        <w:t xml:space="preserve"> </w:t>
      </w:r>
      <w:r w:rsidRPr="00DA5FC0">
        <w:rPr>
          <w:rFonts w:ascii="Arial" w:eastAsia="Arial" w:hAnsi="Arial" w:cs="Arial"/>
          <w:b/>
          <w:sz w:val="32"/>
        </w:rPr>
        <w:t>Regarding Federal and State PCBs Regulations</w:t>
      </w:r>
      <w:r w:rsidRPr="00DA5FC0">
        <w:rPr>
          <w:rFonts w:ascii="Arial" w:hAnsi="Arial" w:cs="Arial"/>
          <w:b/>
          <w:sz w:val="32"/>
        </w:rPr>
        <w:t xml:space="preserve"> </w:t>
      </w:r>
    </w:p>
    <w:p w14:paraId="64FC6DCD" w14:textId="77777777" w:rsidR="000C5E96" w:rsidRDefault="000C5E96" w:rsidP="000C5E96">
      <w:pPr>
        <w:spacing w:after="109" w:line="249" w:lineRule="auto"/>
        <w:ind w:left="10"/>
        <w:jc w:val="left"/>
        <w:rPr>
          <w:rFonts w:ascii="Arial" w:eastAsia="Arial" w:hAnsi="Arial" w:cs="Arial"/>
          <w:sz w:val="22"/>
        </w:rPr>
      </w:pPr>
    </w:p>
    <w:p w14:paraId="430D45B0" w14:textId="77777777" w:rsidR="000C5E96" w:rsidRPr="00DA5FC0" w:rsidRDefault="000C5E96" w:rsidP="000C5E96">
      <w:pPr>
        <w:spacing w:after="109" w:line="249" w:lineRule="auto"/>
        <w:ind w:left="10"/>
        <w:jc w:val="left"/>
        <w:rPr>
          <w:rFonts w:ascii="Arial" w:hAnsi="Arial" w:cs="Arial"/>
        </w:rPr>
      </w:pPr>
      <w:r w:rsidRPr="00DA5FC0">
        <w:rPr>
          <w:rFonts w:ascii="Arial" w:eastAsia="Arial" w:hAnsi="Arial" w:cs="Arial"/>
          <w:sz w:val="22"/>
        </w:rPr>
        <w:t xml:space="preserve">Applicants that determine PCBs exist in priority building materials must follow applicable federal and state laws. This may include reporting to U.S. Environmental Protection Agency (USEPA), the San Francisco Bay Regional Water Quality Control Board, and the California Department of Toxic Substances Control (DTSC). These agencies may require additional sampling and abatement of PCBs.  </w:t>
      </w:r>
    </w:p>
    <w:p w14:paraId="6F374036" w14:textId="77777777" w:rsidR="000C5E96" w:rsidRPr="00DA5FC0" w:rsidRDefault="000C5E96" w:rsidP="000C5E96">
      <w:pPr>
        <w:spacing w:after="109" w:line="249" w:lineRule="auto"/>
        <w:ind w:left="10"/>
        <w:jc w:val="left"/>
        <w:rPr>
          <w:rFonts w:ascii="Arial" w:hAnsi="Arial" w:cs="Arial"/>
        </w:rPr>
      </w:pPr>
      <w:r w:rsidRPr="00DA5FC0">
        <w:rPr>
          <w:rFonts w:ascii="Arial" w:eastAsia="Arial" w:hAnsi="Arial" w:cs="Arial"/>
          <w:sz w:val="22"/>
        </w:rPr>
        <w:t xml:space="preserve">Depending on the approach for sampling and removing building materials containing PCBs, you may need to notify or seek advance approval from USEPA before building demolition. Even in circumstances where advance notification to or approval from USEPA is not required before the demolition activity, the disposal of PCBs waste is regulated under Toxic Substances Control Act (TSCA).  </w:t>
      </w:r>
    </w:p>
    <w:p w14:paraId="35A73833" w14:textId="77777777" w:rsidR="000C5E96" w:rsidRPr="00DA5FC0" w:rsidRDefault="000C5E96" w:rsidP="000C5E96">
      <w:pPr>
        <w:spacing w:after="109" w:line="249" w:lineRule="auto"/>
        <w:ind w:left="10"/>
        <w:jc w:val="left"/>
        <w:rPr>
          <w:rFonts w:ascii="Arial" w:hAnsi="Arial" w:cs="Arial"/>
        </w:rPr>
      </w:pPr>
      <w:r w:rsidRPr="00DA5FC0">
        <w:rPr>
          <w:rFonts w:ascii="Arial" w:eastAsia="Arial" w:hAnsi="Arial" w:cs="Arial"/>
          <w:sz w:val="22"/>
        </w:rPr>
        <w:t xml:space="preserve">Additionally, the disposal of PCBs waste is subject to California Code of Regulations (CCR) California Code of Regulations (CCR) Title 22, Section Division 4.5, Chapter 12, Standards Applicable to Hazardous Waste Generators.  </w:t>
      </w:r>
    </w:p>
    <w:p w14:paraId="6B23DB9C" w14:textId="77777777" w:rsidR="000C5E96" w:rsidRDefault="000C5E96" w:rsidP="000C5E96">
      <w:pPr>
        <w:spacing w:after="18" w:line="249" w:lineRule="auto"/>
        <w:ind w:left="10"/>
        <w:jc w:val="left"/>
        <w:rPr>
          <w:rFonts w:ascii="Arial" w:eastAsia="Arial" w:hAnsi="Arial" w:cs="Arial"/>
          <w:sz w:val="22"/>
        </w:rPr>
      </w:pPr>
      <w:r w:rsidRPr="00DA5FC0">
        <w:rPr>
          <w:rFonts w:ascii="Arial" w:eastAsia="Arial" w:hAnsi="Arial" w:cs="Arial"/>
          <w:sz w:val="22"/>
        </w:rPr>
        <w:t xml:space="preserve">Building owners and employers need to consider worker and public safety during work involving hazardous materials and wastes including PCBs. </w:t>
      </w:r>
    </w:p>
    <w:p w14:paraId="543CABB3" w14:textId="77777777" w:rsidR="00351E4A" w:rsidRPr="00DA5FC0" w:rsidRDefault="00351E4A" w:rsidP="000C5E96">
      <w:pPr>
        <w:spacing w:after="18" w:line="249" w:lineRule="auto"/>
        <w:ind w:left="10"/>
        <w:jc w:val="left"/>
        <w:rPr>
          <w:rFonts w:ascii="Arial" w:hAnsi="Arial" w:cs="Arial"/>
        </w:rPr>
      </w:pPr>
    </w:p>
    <w:tbl>
      <w:tblPr>
        <w:tblStyle w:val="TableGrid"/>
        <w:tblW w:w="10766" w:type="dxa"/>
        <w:tblInd w:w="-56" w:type="dxa"/>
        <w:tblCellMar>
          <w:left w:w="116" w:type="dxa"/>
          <w:right w:w="113" w:type="dxa"/>
        </w:tblCellMar>
        <w:tblLook w:val="04A0" w:firstRow="1" w:lastRow="0" w:firstColumn="1" w:lastColumn="0" w:noHBand="0" w:noVBand="1"/>
      </w:tblPr>
      <w:tblGrid>
        <w:gridCol w:w="10766"/>
      </w:tblGrid>
      <w:tr w:rsidR="000C5E96" w:rsidRPr="00DA5FC0" w14:paraId="38C73B21" w14:textId="77777777" w:rsidTr="00494956">
        <w:trPr>
          <w:trHeight w:val="5790"/>
        </w:trPr>
        <w:tc>
          <w:tcPr>
            <w:tcW w:w="10766" w:type="dxa"/>
            <w:tcBorders>
              <w:top w:val="nil"/>
              <w:left w:val="nil"/>
              <w:bottom w:val="nil"/>
              <w:right w:val="nil"/>
            </w:tcBorders>
            <w:shd w:val="clear" w:color="auto" w:fill="DEEBF7"/>
            <w:vAlign w:val="center"/>
          </w:tcPr>
          <w:p w14:paraId="59ACDCC4" w14:textId="77777777" w:rsidR="000C5E96" w:rsidRPr="00DA5FC0" w:rsidRDefault="000C5E96" w:rsidP="009465B8">
            <w:pPr>
              <w:spacing w:after="165" w:line="259" w:lineRule="auto"/>
              <w:ind w:left="0" w:firstLine="0"/>
              <w:jc w:val="left"/>
              <w:rPr>
                <w:rFonts w:ascii="Arial" w:hAnsi="Arial" w:cs="Arial"/>
              </w:rPr>
            </w:pPr>
            <w:r w:rsidRPr="00DA5FC0">
              <w:rPr>
                <w:rFonts w:ascii="Arial" w:eastAsia="Calibri" w:hAnsi="Arial" w:cs="Arial"/>
                <w:noProof/>
                <w:sz w:val="22"/>
              </w:rPr>
              <mc:AlternateContent>
                <mc:Choice Requires="wpg">
                  <w:drawing>
                    <wp:inline distT="0" distB="0" distL="0" distR="0" wp14:anchorId="553365F9" wp14:editId="2FDBE9E9">
                      <wp:extent cx="6675120" cy="38100"/>
                      <wp:effectExtent l="0" t="0" r="0" b="0"/>
                      <wp:docPr id="82588" name="Group 82588"/>
                      <wp:cNvGraphicFramePr/>
                      <a:graphic xmlns:a="http://schemas.openxmlformats.org/drawingml/2006/main">
                        <a:graphicData uri="http://schemas.microsoft.com/office/word/2010/wordprocessingGroup">
                          <wpg:wgp>
                            <wpg:cNvGrpSpPr/>
                            <wpg:grpSpPr>
                              <a:xfrm>
                                <a:off x="0" y="0"/>
                                <a:ext cx="6675120" cy="38100"/>
                                <a:chOff x="0" y="0"/>
                                <a:chExt cx="5970397" cy="38100"/>
                              </a:xfrm>
                            </wpg:grpSpPr>
                            <wps:wsp>
                              <wps:cNvPr id="110111" name="Shape 110111"/>
                              <wps:cNvSpPr/>
                              <wps:spPr>
                                <a:xfrm>
                                  <a:off x="0" y="0"/>
                                  <a:ext cx="5970397" cy="38100"/>
                                </a:xfrm>
                                <a:custGeom>
                                  <a:avLst/>
                                  <a:gdLst/>
                                  <a:ahLst/>
                                  <a:cxnLst/>
                                  <a:rect l="0" t="0" r="0" b="0"/>
                                  <a:pathLst>
                                    <a:path w="5970397" h="38100">
                                      <a:moveTo>
                                        <a:pt x="0" y="0"/>
                                      </a:moveTo>
                                      <a:lnTo>
                                        <a:pt x="5970397" y="0"/>
                                      </a:lnTo>
                                      <a:lnTo>
                                        <a:pt x="5970397"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18A79C54" id="Group 82588" o:spid="_x0000_s1026" style="width:525.6pt;height:3pt;mso-position-horizontal-relative:char;mso-position-vertical-relative:line" coordsize="5970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LiwIAAGEGAAAOAAAAZHJzL2Uyb0RvYy54bWykVdtu2zAMfR+wfxD8vtpOkSYx4hTosvVl&#10;2Iq2+wBFli+ALAmSGid/P4qWlSzF1qHLg01Lh0fkIcWsbw+9IHtubKdkmeRXWUK4ZKrqZFMmP5+/&#10;flomxDoqKyqU5GVy5Da53Xz8sB50wWeqVaLihgCJtMWgy6R1ThdpalnLe2qvlOYSNmtleurg0zRp&#10;ZegA7L1IZ1l2kw7KVNooxq2F1e24mWyQv645cz/q2nJHRJlAbA6fBp87/0w3a1o0huq2YyEM+o4o&#10;etpJODRSbamj5MV0r6j6jhllVe2umOpTVdcd45gDZJNnF9ncG/WiMZemGBodZQJpL3R6Ny37vn8w&#10;pKvKZDmbL6FYkvZQJjyZjEsg0aCbApD3Rj/pBxMWmvHLZ32oTe/fkA85oLjHKC4/OMJg8eZmMc9n&#10;UAMGe9fLPAvisxYq9MqLtV+C33y1yK5Xiwu/dDo09bHFUAYNbWRPStn/U+qppZpjAazPPyiV51me&#10;55NUiCFhDaVBbBTKFhY0+1eV3siWFuzFunuuUG66/2bd2MHVZNF2sthBTqaBe/DXG6Cp834+Sm+S&#10;oUxiJO1ULr/bqz1/VohzF0WDkpx2hTxHRa6pLQA7Iaa3Rr5zZGySP6Khm86b6Q0cNlzEgOFT3ayD&#10;gemDfS6wkF4J37MUZlMtqMNL3ncOhpboeph4s0U2djISA5tvwbHiaLmj4F4uIR95DRcNr4dfsKbZ&#10;fRaG7KkfTfhDcip0S8OqH0/AG6BoI4/3rzshImWOrr9Rzu9Wd9t5YAhg78dxKkbPbPRkIZpxNMKA&#10;gaSnAQkRRCc8WUkX/SWMdTzkLFtv7lR1xFGBgsCdRGlwjmEeYeb6QXn+jajTP8PmFwAAAP//AwBQ&#10;SwMEFAAGAAgAAAAhAPHltPrbAAAABAEAAA8AAABkcnMvZG93bnJldi54bWxMj0FrwkAQhe+F/odl&#10;Cr3V3ShKSbMREfUkhWqh9DZmxySYnQ3ZNYn/vmsv7WXg8R7vfZMtR9uInjpfO9aQTBQI4sKZmksN&#10;n8ftyysIH5ANNo5Jw408LPPHhwxT4wb+oP4QShFL2KeooQqhTaX0RUUW/cS1xNE7u85iiLIrpelw&#10;iOW2kVOlFtJizXGhwpbWFRWXw9Vq2A04rGbJpt9fzuvb93H+/rVPSOvnp3H1BiLQGP7CcMeP6JBH&#10;ppO7svGi0RAfCb/37ql5MgVx0rBQIPNM/ofPfwAAAP//AwBQSwECLQAUAAYACAAAACEAtoM4kv4A&#10;AADhAQAAEwAAAAAAAAAAAAAAAAAAAAAAW0NvbnRlbnRfVHlwZXNdLnhtbFBLAQItABQABgAIAAAA&#10;IQA4/SH/1gAAAJQBAAALAAAAAAAAAAAAAAAAAC8BAABfcmVscy8ucmVsc1BLAQItABQABgAIAAAA&#10;IQACX9pLiwIAAGEGAAAOAAAAAAAAAAAAAAAAAC4CAABkcnMvZTJvRG9jLnhtbFBLAQItABQABgAI&#10;AAAAIQDx5bT62wAAAAQBAAAPAAAAAAAAAAAAAAAAAOUEAABkcnMvZG93bnJldi54bWxQSwUGAAAA&#10;AAQABADzAAAA7QUAAAAA&#10;">
                      <v:shape id="Shape 110111" o:spid="_x0000_s1027" style="position:absolute;width:59703;height:381;visibility:visible;mso-wrap-style:square;v-text-anchor:top" coordsize="597039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C3wwAAAN8AAAAPAAAAZHJzL2Rvd25yZXYueG1sRE/LagIx&#10;FN0L/YdwC+40SRGRqVGGQqGLFqp14+6a3HnQyc10kurYrzeFQpeH815vR9+JMw2xDWxAzxUIYhtc&#10;y7WBw8fzbAUiJmSHXWAycKUI283dZI2FCxfe0XmfapFDOBZooEmpL6SMtiGPcR564sxVYfCYMhxq&#10;6Qa85HDfyQelltJjy7mhwZ6eGrKf+29vwB6r1WKhXmt1qt7fbNqV7uerNGZ6P5aPIBKN6V/8535x&#10;eb5WWmv4/ZMByM0NAAD//wMAUEsBAi0AFAAGAAgAAAAhANvh9svuAAAAhQEAABMAAAAAAAAAAAAA&#10;AAAAAAAAAFtDb250ZW50X1R5cGVzXS54bWxQSwECLQAUAAYACAAAACEAWvQsW78AAAAVAQAACwAA&#10;AAAAAAAAAAAAAAAfAQAAX3JlbHMvLnJlbHNQSwECLQAUAAYACAAAACEANtSgt8MAAADfAAAADwAA&#10;AAAAAAAAAAAAAAAHAgAAZHJzL2Rvd25yZXYueG1sUEsFBgAAAAADAAMAtwAAAPcCAAAAAA==&#10;" path="m,l5970397,r,38100l,38100,,e" fillcolor="#5b9bd5" stroked="f" strokeweight="0">
                        <v:stroke miterlimit="83231f" joinstyle="miter"/>
                        <v:path arrowok="t" textboxrect="0,0,5970397,38100"/>
                      </v:shape>
                      <w10:anchorlock/>
                    </v:group>
                  </w:pict>
                </mc:Fallback>
              </mc:AlternateContent>
            </w:r>
          </w:p>
          <w:p w14:paraId="579E3706" w14:textId="77777777" w:rsidR="000C5E96" w:rsidRPr="00DA5FC0" w:rsidRDefault="000C5E96" w:rsidP="009465B8">
            <w:pPr>
              <w:spacing w:after="0" w:line="259" w:lineRule="auto"/>
              <w:ind w:left="29" w:firstLine="0"/>
              <w:jc w:val="left"/>
              <w:rPr>
                <w:rFonts w:ascii="Arial" w:hAnsi="Arial" w:cs="Arial"/>
              </w:rPr>
            </w:pPr>
            <w:r w:rsidRPr="00DA5FC0">
              <w:rPr>
                <w:rFonts w:ascii="Arial" w:eastAsia="Arial" w:hAnsi="Arial" w:cs="Arial"/>
                <w:b/>
                <w:i/>
                <w:sz w:val="20"/>
                <w:u w:val="single" w:color="000000"/>
              </w:rPr>
              <w:t>Federal and State Regulations</w:t>
            </w:r>
            <w:r w:rsidRPr="00DA5FC0">
              <w:rPr>
                <w:rFonts w:ascii="Arial" w:eastAsia="Arial" w:hAnsi="Arial" w:cs="Arial"/>
                <w:b/>
                <w:i/>
                <w:sz w:val="20"/>
              </w:rPr>
              <w:t xml:space="preserve"> </w:t>
            </w:r>
          </w:p>
          <w:p w14:paraId="29D0D1C8" w14:textId="656EEDDD" w:rsidR="00494956" w:rsidRPr="00494956" w:rsidRDefault="00494956" w:rsidP="00494956">
            <w:pPr>
              <w:spacing w:after="0" w:line="241" w:lineRule="auto"/>
              <w:ind w:left="29" w:firstLine="0"/>
              <w:jc w:val="left"/>
              <w:rPr>
                <w:rFonts w:ascii="Arial" w:eastAsia="Arial" w:hAnsi="Arial" w:cs="Arial"/>
                <w:sz w:val="20"/>
              </w:rPr>
            </w:pPr>
            <w:r w:rsidRPr="00494956">
              <w:rPr>
                <w:rFonts w:ascii="Arial" w:eastAsia="Arial" w:hAnsi="Arial" w:cs="Arial"/>
                <w:sz w:val="20"/>
              </w:rPr>
              <w:t xml:space="preserve">See 40 Code of Federal </w:t>
            </w:r>
            <w:r>
              <w:rPr>
                <w:rFonts w:ascii="Arial" w:eastAsia="Arial" w:hAnsi="Arial" w:cs="Arial"/>
                <w:sz w:val="20"/>
              </w:rPr>
              <w:t>Regulations (CFR) 761.3 for</w:t>
            </w:r>
            <w:r w:rsidRPr="00494956">
              <w:rPr>
                <w:rFonts w:ascii="Arial" w:eastAsia="Arial" w:hAnsi="Arial" w:cs="Arial"/>
                <w:sz w:val="20"/>
              </w:rPr>
              <w:t xml:space="preserve"> important information relative to disposal of PCBs-containing building materials, including definitions of PCBs bulk product wastes and PCBs remediation wastes. Also see the</w:t>
            </w:r>
            <w:r>
              <w:rPr>
                <w:rFonts w:ascii="Arial" w:eastAsia="Arial" w:hAnsi="Arial" w:cs="Arial"/>
                <w:sz w:val="20"/>
              </w:rPr>
              <w:t xml:space="preserve"> m</w:t>
            </w:r>
            <w:r w:rsidRPr="00494956">
              <w:rPr>
                <w:rFonts w:ascii="Arial" w:eastAsia="Arial" w:hAnsi="Arial" w:cs="Arial"/>
                <w:sz w:val="20"/>
              </w:rPr>
              <w:t xml:space="preserve">emorandum dated October 24, 2012 “PCB Bulk Product Waste Reinterpretation” from Suzanne </w:t>
            </w:r>
            <w:proofErr w:type="spellStart"/>
            <w:r w:rsidRPr="00494956">
              <w:rPr>
                <w:rFonts w:ascii="Arial" w:eastAsia="Arial" w:hAnsi="Arial" w:cs="Arial"/>
                <w:sz w:val="20"/>
              </w:rPr>
              <w:t>Rudzinski</w:t>
            </w:r>
            <w:proofErr w:type="spellEnd"/>
            <w:r w:rsidRPr="00494956">
              <w:rPr>
                <w:rFonts w:ascii="Arial" w:eastAsia="Arial" w:hAnsi="Arial" w:cs="Arial"/>
                <w:sz w:val="20"/>
              </w:rPr>
              <w:t>, Director, Office of Resource Conservation and Recovery, EPA</w:t>
            </w:r>
            <w:r>
              <w:rPr>
                <w:rFonts w:ascii="Arial" w:eastAsia="Arial" w:hAnsi="Arial" w:cs="Arial"/>
                <w:sz w:val="20"/>
              </w:rPr>
              <w:t>.</w:t>
            </w:r>
          </w:p>
          <w:p w14:paraId="2F04C21C" w14:textId="77777777" w:rsidR="000C5E96" w:rsidRPr="00DA5FC0" w:rsidRDefault="000C5E96" w:rsidP="009465B8">
            <w:pPr>
              <w:spacing w:after="0" w:line="259" w:lineRule="auto"/>
              <w:ind w:left="29" w:firstLine="0"/>
              <w:jc w:val="left"/>
              <w:rPr>
                <w:rFonts w:ascii="Arial" w:hAnsi="Arial" w:cs="Arial"/>
              </w:rPr>
            </w:pPr>
            <w:r w:rsidRPr="00DA5FC0">
              <w:rPr>
                <w:rFonts w:ascii="Arial" w:eastAsia="Arial" w:hAnsi="Arial" w:cs="Arial"/>
                <w:sz w:val="20"/>
              </w:rPr>
              <w:t xml:space="preserve"> </w:t>
            </w:r>
          </w:p>
          <w:p w14:paraId="6497779F" w14:textId="77777777" w:rsidR="000C5E96" w:rsidRPr="00DA5FC0" w:rsidRDefault="000C5E96" w:rsidP="009465B8">
            <w:pPr>
              <w:spacing w:after="0" w:line="241" w:lineRule="auto"/>
              <w:ind w:left="29" w:firstLine="0"/>
              <w:jc w:val="left"/>
              <w:rPr>
                <w:rFonts w:ascii="Arial" w:hAnsi="Arial" w:cs="Arial"/>
              </w:rPr>
            </w:pPr>
            <w:r w:rsidRPr="00DA5FC0">
              <w:rPr>
                <w:rFonts w:ascii="Arial" w:eastAsia="Arial" w:hAnsi="Arial" w:cs="Arial"/>
                <w:sz w:val="20"/>
              </w:rPr>
              <w:t xml:space="preserve">Disposal of PCBs wastes are subject to TSCA requirements such as manifesting of the waste for transportation and disposal. See 40 CFR 761 and 40 CFR 761, Subpart K.  </w:t>
            </w:r>
          </w:p>
          <w:p w14:paraId="21D50B98" w14:textId="77777777" w:rsidR="000C5E96" w:rsidRPr="00DA5FC0" w:rsidRDefault="000C5E96" w:rsidP="009465B8">
            <w:pPr>
              <w:spacing w:after="0" w:line="259" w:lineRule="auto"/>
              <w:ind w:left="29" w:firstLine="0"/>
              <w:jc w:val="left"/>
              <w:rPr>
                <w:rFonts w:ascii="Arial" w:hAnsi="Arial" w:cs="Arial"/>
              </w:rPr>
            </w:pPr>
            <w:r w:rsidRPr="00DA5FC0">
              <w:rPr>
                <w:rFonts w:ascii="Arial" w:eastAsia="Arial" w:hAnsi="Arial" w:cs="Arial"/>
                <w:sz w:val="20"/>
              </w:rPr>
              <w:t xml:space="preserve"> </w:t>
            </w:r>
          </w:p>
          <w:p w14:paraId="052A913A" w14:textId="77777777" w:rsidR="000C5E96" w:rsidRPr="00DA5FC0" w:rsidRDefault="000C5E96" w:rsidP="009465B8">
            <w:pPr>
              <w:spacing w:after="0" w:line="241" w:lineRule="auto"/>
              <w:ind w:left="29" w:firstLine="0"/>
              <w:jc w:val="left"/>
              <w:rPr>
                <w:rFonts w:ascii="Arial" w:hAnsi="Arial" w:cs="Arial"/>
              </w:rPr>
            </w:pPr>
            <w:r w:rsidRPr="00DA5FC0">
              <w:rPr>
                <w:rFonts w:ascii="Arial" w:eastAsia="Arial" w:hAnsi="Arial" w:cs="Arial"/>
                <w:sz w:val="20"/>
              </w:rPr>
              <w:t>TSCA-regulated does not equate solely to materials containing PCBs at or above 50 ppm. There are circumstances in which materials containing PCBs below 50 ppm are subject to regulation under TSCA. See 40 CFR 761.61(a)(5)(</w:t>
            </w:r>
            <w:proofErr w:type="spellStart"/>
            <w:r w:rsidRPr="00DA5FC0">
              <w:rPr>
                <w:rFonts w:ascii="Arial" w:eastAsia="Arial" w:hAnsi="Arial" w:cs="Arial"/>
                <w:sz w:val="20"/>
              </w:rPr>
              <w:t>i</w:t>
            </w:r>
            <w:proofErr w:type="spellEnd"/>
            <w:r w:rsidRPr="00DA5FC0">
              <w:rPr>
                <w:rFonts w:ascii="Arial" w:eastAsia="Arial" w:hAnsi="Arial" w:cs="Arial"/>
                <w:sz w:val="20"/>
              </w:rPr>
              <w:t xml:space="preserve">)(B)(2)(ii).  </w:t>
            </w:r>
          </w:p>
          <w:p w14:paraId="4D120ABA" w14:textId="77777777" w:rsidR="000C5E96" w:rsidRPr="00DA5FC0" w:rsidRDefault="000C5E96" w:rsidP="009465B8">
            <w:pPr>
              <w:spacing w:after="0" w:line="259" w:lineRule="auto"/>
              <w:ind w:left="29" w:firstLine="0"/>
              <w:jc w:val="left"/>
              <w:rPr>
                <w:rFonts w:ascii="Arial" w:hAnsi="Arial" w:cs="Arial"/>
              </w:rPr>
            </w:pPr>
            <w:r w:rsidRPr="00DA5FC0">
              <w:rPr>
                <w:rFonts w:ascii="Arial" w:eastAsia="Arial" w:hAnsi="Arial" w:cs="Arial"/>
                <w:sz w:val="20"/>
              </w:rPr>
              <w:t xml:space="preserve"> </w:t>
            </w:r>
          </w:p>
          <w:p w14:paraId="4832654D" w14:textId="77777777" w:rsidR="000C5E96" w:rsidRPr="00DA5FC0" w:rsidRDefault="000C5E96" w:rsidP="009465B8">
            <w:pPr>
              <w:spacing w:after="36" w:line="241" w:lineRule="auto"/>
              <w:ind w:left="29" w:firstLine="0"/>
              <w:jc w:val="left"/>
              <w:rPr>
                <w:rFonts w:ascii="Arial" w:hAnsi="Arial" w:cs="Arial"/>
              </w:rPr>
            </w:pPr>
            <w:r w:rsidRPr="00DA5FC0">
              <w:rPr>
                <w:rFonts w:ascii="Arial" w:eastAsia="Arial" w:hAnsi="Arial" w:cs="Arial"/>
                <w:sz w:val="20"/>
              </w:rPr>
              <w:t xml:space="preserve">Disposal of PCBs wastes are subject to California Code of Regulations (CCR) Title 22, Section Division 4.5, Chapter 12, Standards Applicable to Hazardous Waste Generators.  </w:t>
            </w:r>
          </w:p>
          <w:p w14:paraId="50650BBF" w14:textId="77777777" w:rsidR="000C5E96" w:rsidRPr="00DA5FC0" w:rsidRDefault="000C5E96" w:rsidP="009465B8">
            <w:pPr>
              <w:spacing w:after="0" w:line="259" w:lineRule="auto"/>
              <w:ind w:left="29" w:firstLine="0"/>
              <w:jc w:val="left"/>
              <w:rPr>
                <w:rFonts w:ascii="Arial" w:hAnsi="Arial" w:cs="Arial"/>
              </w:rPr>
            </w:pPr>
            <w:r w:rsidRPr="00DA5FC0">
              <w:rPr>
                <w:rFonts w:ascii="Arial" w:hAnsi="Arial" w:cs="Arial"/>
              </w:rPr>
              <w:t xml:space="preserve"> </w:t>
            </w:r>
          </w:p>
          <w:p w14:paraId="4F8070E2" w14:textId="77777777" w:rsidR="000C5E96" w:rsidRPr="00DA5FC0" w:rsidRDefault="000C5E96" w:rsidP="009465B8">
            <w:pPr>
              <w:spacing w:after="29" w:line="242" w:lineRule="auto"/>
              <w:ind w:left="29" w:firstLine="0"/>
              <w:jc w:val="left"/>
              <w:rPr>
                <w:rFonts w:ascii="Arial" w:hAnsi="Arial" w:cs="Arial"/>
              </w:rPr>
            </w:pPr>
            <w:r w:rsidRPr="00DA5FC0">
              <w:rPr>
                <w:rFonts w:ascii="Arial" w:eastAsia="Arial" w:hAnsi="Arial" w:cs="Arial"/>
                <w:sz w:val="20"/>
              </w:rPr>
              <w:t xml:space="preserve">California hazardous waste regulatory levels for PCBs are 5 ppm based on the Soluble Threshold Limit Concentration test and 50 ppm based on the Total Threshold Limit Concentration test, see CCR, Title 22, Section 66261.24, Table III. </w:t>
            </w:r>
          </w:p>
          <w:p w14:paraId="0D77676B" w14:textId="77777777" w:rsidR="000C5E96" w:rsidRPr="00DA5FC0" w:rsidRDefault="000C5E96" w:rsidP="009465B8">
            <w:pPr>
              <w:spacing w:after="0" w:line="259" w:lineRule="auto"/>
              <w:ind w:left="0" w:firstLine="0"/>
              <w:jc w:val="left"/>
              <w:rPr>
                <w:rFonts w:ascii="Arial" w:hAnsi="Arial" w:cs="Arial"/>
              </w:rPr>
            </w:pPr>
            <w:r w:rsidRPr="00DA5FC0">
              <w:rPr>
                <w:rFonts w:ascii="Arial" w:eastAsia="Calibri" w:hAnsi="Arial" w:cs="Arial"/>
                <w:noProof/>
                <w:sz w:val="22"/>
              </w:rPr>
              <mc:AlternateContent>
                <mc:Choice Requires="wpg">
                  <w:drawing>
                    <wp:inline distT="0" distB="0" distL="0" distR="0" wp14:anchorId="22A94B11" wp14:editId="53B18039">
                      <wp:extent cx="6675120" cy="38100"/>
                      <wp:effectExtent l="0" t="0" r="0" b="0"/>
                      <wp:docPr id="82589" name="Group 82589"/>
                      <wp:cNvGraphicFramePr/>
                      <a:graphic xmlns:a="http://schemas.openxmlformats.org/drawingml/2006/main">
                        <a:graphicData uri="http://schemas.microsoft.com/office/word/2010/wordprocessingGroup">
                          <wpg:wgp>
                            <wpg:cNvGrpSpPr/>
                            <wpg:grpSpPr>
                              <a:xfrm>
                                <a:off x="0" y="0"/>
                                <a:ext cx="6675120" cy="38100"/>
                                <a:chOff x="0" y="0"/>
                                <a:chExt cx="5970397" cy="38100"/>
                              </a:xfrm>
                            </wpg:grpSpPr>
                            <wps:wsp>
                              <wps:cNvPr id="110113" name="Shape 110113"/>
                              <wps:cNvSpPr/>
                              <wps:spPr>
                                <a:xfrm>
                                  <a:off x="0" y="0"/>
                                  <a:ext cx="5970397" cy="38100"/>
                                </a:xfrm>
                                <a:custGeom>
                                  <a:avLst/>
                                  <a:gdLst/>
                                  <a:ahLst/>
                                  <a:cxnLst/>
                                  <a:rect l="0" t="0" r="0" b="0"/>
                                  <a:pathLst>
                                    <a:path w="5970397" h="38100">
                                      <a:moveTo>
                                        <a:pt x="0" y="0"/>
                                      </a:moveTo>
                                      <a:lnTo>
                                        <a:pt x="5970397" y="0"/>
                                      </a:lnTo>
                                      <a:lnTo>
                                        <a:pt x="5970397" y="38100"/>
                                      </a:lnTo>
                                      <a:lnTo>
                                        <a:pt x="0" y="381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4B2B91E4" id="Group 82589" o:spid="_x0000_s1026" style="width:525.6pt;height:3pt;mso-position-horizontal-relative:char;mso-position-vertical-relative:line" coordsize="5970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wsiwIAAGEGAAAOAAAAZHJzL2Uyb0RvYy54bWykVdtu2zAMfR+wfxD8vtpOkCYx4hTosvVl&#10;2Iq2+wBVli+ALAmSGid/P4qWlSzF1qHLg01Lh0fkIcVsbg69IHtubKdkmeRXWUK4ZKrqZFMmP5++&#10;flolxDoqKyqU5GVy5Da52X78sBl0wWeqVaLihgCJtMWgy6R1ThdpalnLe2qvlOYSNmtleurg0zRp&#10;ZegA7L1IZ1l2nQ7KVNooxq2F1d24mWyRv645cz/q2nJHRJlAbA6fBp/P/pluN7RoDNVtx0IY9B1R&#10;9LSTcGik2lFHyYvpXlH1HTPKqtpdMdWnqq47xjEHyCbPLrK5M+pFYy5NMTQ6ygTSXuj0blr2fX9v&#10;SFeVyWq2WK0TImkPZcKTybgEEg26KQB5Z/SjvjdhoRm/fNaH2vT+DfmQA4p7jOLygyMMFq+vl4t8&#10;BjVgsDdf5VkQn7VQoVderP0S/BbrZTZfLy/80unQ1McWQxk0tJE9KWX/T6nHlmqOBbA+/6BUnmd5&#10;Pp+kQgwJaygNYqNQtrCg2b+q9Ea2tGAv1t1xhXLT/Tfrxg6uJou2k8UOcjIN3IO/3gBNnffzUXqT&#10;DGUSI2mncvndXu35k0KcuygalOS0K+Q5KnJNbQHYCTG9NfKdI2OT/BEN3XTeTG/gsOEiBgyf6nYT&#10;DEwf7HOBhfRK+J6lMJtqQR1e8r5zMLRE18PEmy2zsZORGNh8C44VR8sdBfdyCfnAa7hoeD38gjXN&#10;82dhyJ760YQ/JKdCtzSs+vEEvAGKNvJ4/7oTIlLm6Pob5eJ2fbtbBIYA9n4cp2L0zEZPFqIZRyMM&#10;GEh6GpAQQXTCk5V00V/CWMdDzrL15rOqjjgqUBC4kygNzjHMI8xcPyjPvxF1+mfY/gIAAP//AwBQ&#10;SwMEFAAGAAgAAAAhAPHltPrbAAAABAEAAA8AAABkcnMvZG93bnJldi54bWxMj0FrwkAQhe+F/odl&#10;Cr3V3ShKSbMREfUkhWqh9DZmxySYnQ3ZNYn/vmsv7WXg8R7vfZMtR9uInjpfO9aQTBQI4sKZmksN&#10;n8ftyysIH5ANNo5Jw408LPPHhwxT4wb+oP4QShFL2KeooQqhTaX0RUUW/cS1xNE7u85iiLIrpelw&#10;iOW2kVOlFtJizXGhwpbWFRWXw9Vq2A04rGbJpt9fzuvb93H+/rVPSOvnp3H1BiLQGP7CcMeP6JBH&#10;ppO7svGi0RAfCb/37ql5MgVx0rBQIPNM/ofPfwAAAP//AwBQSwECLQAUAAYACAAAACEAtoM4kv4A&#10;AADhAQAAEwAAAAAAAAAAAAAAAAAAAAAAW0NvbnRlbnRfVHlwZXNdLnhtbFBLAQItABQABgAIAAAA&#10;IQA4/SH/1gAAAJQBAAALAAAAAAAAAAAAAAAAAC8BAABfcmVscy8ucmVsc1BLAQItABQABgAIAAAA&#10;IQACSvwsiwIAAGEGAAAOAAAAAAAAAAAAAAAAAC4CAABkcnMvZTJvRG9jLnhtbFBLAQItABQABgAI&#10;AAAAIQDx5bT62wAAAAQBAAAPAAAAAAAAAAAAAAAAAOUEAABkcnMvZG93bnJldi54bWxQSwUGAAAA&#10;AAQABADzAAAA7QUAAAAA&#10;">
                      <v:shape id="Shape 110113" o:spid="_x0000_s1027" style="position:absolute;width:59703;height:381;visibility:visible;mso-wrap-style:square;v-text-anchor:top" coordsize="597039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tbxAAAAN8AAAAPAAAAZHJzL2Rvd25yZXYueG1sRE/LagIx&#10;FN0X+g/hFrqryVgpMjXKIAguWqi2G3fX5M6DTm7GSdTRr28EocvDec8Wg2vFifrQeNaQjRQIYuNt&#10;w5WGn+/VyxREiMgWW8+k4UIBFvPHhxnm1p95Q6dtrEQK4ZCjhjrGLpcymJochpHviBNX+t5hTLCv&#10;pO3xnMJdK8dKvUmHDaeGGjta1mR+t0enwezK6WSiPiq1L78+TdwU9nootH5+Gop3EJGG+C++u9c2&#10;zc9Ulr3C7U8CIOd/AAAA//8DAFBLAQItABQABgAIAAAAIQDb4fbL7gAAAIUBAAATAAAAAAAAAAAA&#10;AAAAAAAAAABbQ29udGVudF9UeXBlc10ueG1sUEsBAi0AFAAGAAgAAAAhAFr0LFu/AAAAFQEAAAsA&#10;AAAAAAAAAAAAAAAAHwEAAF9yZWxzLy5yZWxzUEsBAi0AFAAGAAgAAAAhAKlKm1vEAAAA3wAAAA8A&#10;AAAAAAAAAAAAAAAABwIAAGRycy9kb3ducmV2LnhtbFBLBQYAAAAAAwADALcAAAD4AgAAAAA=&#10;" path="m,l5970397,r,38100l,38100,,e" fillcolor="#5b9bd5" stroked="f" strokeweight="0">
                        <v:stroke miterlimit="83231f" joinstyle="miter"/>
                        <v:path arrowok="t" textboxrect="0,0,5970397,38100"/>
                      </v:shape>
                      <w10:anchorlock/>
                    </v:group>
                  </w:pict>
                </mc:Fallback>
              </mc:AlternateContent>
            </w:r>
          </w:p>
        </w:tc>
      </w:tr>
    </w:tbl>
    <w:p w14:paraId="4E3430DC" w14:textId="77777777" w:rsidR="006819D2" w:rsidRPr="005828D2" w:rsidRDefault="000C5E96" w:rsidP="006819D2">
      <w:pPr>
        <w:pStyle w:val="Heading4"/>
        <w:pBdr>
          <w:bottom w:val="single" w:sz="6" w:space="1" w:color="auto"/>
        </w:pBdr>
        <w:ind w:left="-5"/>
        <w:rPr>
          <w:sz w:val="32"/>
          <w:szCs w:val="32"/>
        </w:rPr>
      </w:pPr>
      <w:r>
        <w:br w:type="page"/>
      </w:r>
      <w:r w:rsidR="006819D2" w:rsidRPr="005828D2">
        <w:rPr>
          <w:sz w:val="32"/>
          <w:szCs w:val="32"/>
        </w:rPr>
        <w:lastRenderedPageBreak/>
        <w:t>Agency Contacts</w:t>
      </w:r>
    </w:p>
    <w:p w14:paraId="434359E3" w14:textId="77777777" w:rsidR="006819D2" w:rsidRDefault="006819D2" w:rsidP="006819D2">
      <w:pPr>
        <w:spacing w:after="109" w:line="249" w:lineRule="auto"/>
        <w:ind w:left="10"/>
        <w:jc w:val="left"/>
        <w:rPr>
          <w:rFonts w:ascii="Arial" w:eastAsia="Arial" w:hAnsi="Arial" w:cs="Arial"/>
          <w:sz w:val="22"/>
        </w:rPr>
      </w:pPr>
    </w:p>
    <w:p w14:paraId="09DC3DDF" w14:textId="77777777" w:rsidR="006819D2" w:rsidRDefault="006819D2" w:rsidP="006819D2">
      <w:pPr>
        <w:spacing w:after="109" w:line="249" w:lineRule="auto"/>
        <w:ind w:left="10"/>
        <w:jc w:val="left"/>
        <w:rPr>
          <w:rFonts w:ascii="Arial" w:eastAsia="Arial" w:hAnsi="Arial" w:cs="Arial"/>
          <w:sz w:val="22"/>
        </w:rPr>
      </w:pPr>
      <w:r w:rsidRPr="00DA5FC0">
        <w:rPr>
          <w:rFonts w:ascii="Arial" w:eastAsia="Arial" w:hAnsi="Arial" w:cs="Arial"/>
          <w:sz w:val="22"/>
        </w:rPr>
        <w:t xml:space="preserve">Applicants should contact the appropriate agencies and review the relevant guidance and information about PCBs in building materials. Municipal staff are not able to advise you on the requirements of the applicable federal and state laws. </w:t>
      </w:r>
    </w:p>
    <w:p w14:paraId="652CE5FE" w14:textId="77777777" w:rsidR="00717B83" w:rsidRDefault="00717B83" w:rsidP="006819D2">
      <w:pPr>
        <w:spacing w:after="109" w:line="249" w:lineRule="auto"/>
        <w:ind w:left="10"/>
        <w:jc w:val="left"/>
        <w:rPr>
          <w:rFonts w:ascii="Arial" w:eastAsia="Arial" w:hAnsi="Arial" w:cs="Arial"/>
          <w:sz w:val="22"/>
        </w:rPr>
      </w:pPr>
    </w:p>
    <w:tbl>
      <w:tblPr>
        <w:tblStyle w:val="TableGrid1"/>
        <w:tblW w:w="10538" w:type="dxa"/>
        <w:shd w:val="clear" w:color="auto" w:fill="DEEAF6"/>
        <w:tblLayout w:type="fixed"/>
        <w:tblLook w:val="04A0" w:firstRow="1" w:lastRow="0" w:firstColumn="1" w:lastColumn="0" w:noHBand="0" w:noVBand="1"/>
      </w:tblPr>
      <w:tblGrid>
        <w:gridCol w:w="2107"/>
        <w:gridCol w:w="3312"/>
        <w:gridCol w:w="5119"/>
      </w:tblGrid>
      <w:tr w:rsidR="00717B83" w:rsidRPr="00717B83" w14:paraId="323AB970" w14:textId="77777777" w:rsidTr="00717B83">
        <w:trPr>
          <w:cnfStyle w:val="100000000000" w:firstRow="1" w:lastRow="0" w:firstColumn="0" w:lastColumn="0" w:oddVBand="0" w:evenVBand="0" w:oddHBand="0" w:evenHBand="0" w:firstRowFirstColumn="0" w:firstRowLastColumn="0" w:lastRowFirstColumn="0" w:lastRowLastColumn="0"/>
          <w:trHeight w:val="387"/>
          <w:tblHeader/>
        </w:trPr>
        <w:tc>
          <w:tcPr>
            <w:tcW w:w="2107" w:type="dxa"/>
            <w:tcBorders>
              <w:top w:val="single" w:sz="18" w:space="0" w:color="2E74B5"/>
              <w:bottom w:val="single" w:sz="18" w:space="0" w:color="2E74B5"/>
            </w:tcBorders>
            <w:shd w:val="clear" w:color="auto" w:fill="DEEAF6"/>
          </w:tcPr>
          <w:p w14:paraId="09FF7681" w14:textId="77777777" w:rsidR="00717B83" w:rsidRPr="00717B83" w:rsidRDefault="00717B83" w:rsidP="00717B83">
            <w:pPr>
              <w:spacing w:after="120" w:line="240" w:lineRule="auto"/>
              <w:ind w:left="0" w:firstLine="0"/>
              <w:jc w:val="left"/>
              <w:rPr>
                <w:rFonts w:ascii="Arial Narrow" w:hAnsi="Arial Narrow"/>
                <w:b/>
                <w:color w:val="auto"/>
                <w:sz w:val="20"/>
              </w:rPr>
            </w:pPr>
            <w:r w:rsidRPr="00717B83">
              <w:rPr>
                <w:rFonts w:ascii="Arial Narrow" w:hAnsi="Arial Narrow"/>
                <w:b/>
                <w:color w:val="auto"/>
                <w:sz w:val="20"/>
              </w:rPr>
              <w:t>Agency</w:t>
            </w:r>
          </w:p>
        </w:tc>
        <w:tc>
          <w:tcPr>
            <w:tcW w:w="3312" w:type="dxa"/>
            <w:tcBorders>
              <w:top w:val="single" w:sz="18" w:space="0" w:color="2E74B5"/>
              <w:bottom w:val="single" w:sz="18" w:space="0" w:color="2E74B5"/>
            </w:tcBorders>
            <w:shd w:val="clear" w:color="auto" w:fill="DEEAF6"/>
          </w:tcPr>
          <w:p w14:paraId="2871EC56" w14:textId="77777777" w:rsidR="00717B83" w:rsidRPr="00717B83" w:rsidRDefault="00717B83" w:rsidP="00717B83">
            <w:pPr>
              <w:spacing w:after="120" w:line="240" w:lineRule="auto"/>
              <w:ind w:left="0" w:firstLine="0"/>
              <w:jc w:val="left"/>
              <w:rPr>
                <w:rFonts w:ascii="Arial Narrow" w:hAnsi="Arial Narrow"/>
                <w:b/>
                <w:color w:val="auto"/>
                <w:sz w:val="20"/>
              </w:rPr>
            </w:pPr>
            <w:r w:rsidRPr="00717B83">
              <w:rPr>
                <w:rFonts w:ascii="Arial Narrow" w:hAnsi="Arial Narrow"/>
                <w:b/>
                <w:color w:val="auto"/>
                <w:sz w:val="20"/>
              </w:rPr>
              <w:t>Contact</w:t>
            </w:r>
          </w:p>
        </w:tc>
        <w:tc>
          <w:tcPr>
            <w:tcW w:w="5119" w:type="dxa"/>
            <w:tcBorders>
              <w:top w:val="single" w:sz="18" w:space="0" w:color="2E74B5"/>
              <w:bottom w:val="single" w:sz="18" w:space="0" w:color="2E74B5"/>
            </w:tcBorders>
            <w:shd w:val="clear" w:color="auto" w:fill="DEEAF6"/>
          </w:tcPr>
          <w:p w14:paraId="35845EEF" w14:textId="77777777" w:rsidR="00717B83" w:rsidRPr="00717B83" w:rsidRDefault="00717B83" w:rsidP="00717B83">
            <w:pPr>
              <w:spacing w:after="120" w:line="240" w:lineRule="auto"/>
              <w:ind w:left="0" w:firstLine="0"/>
              <w:jc w:val="left"/>
              <w:rPr>
                <w:rFonts w:ascii="Arial Narrow" w:hAnsi="Arial Narrow"/>
                <w:b/>
                <w:color w:val="auto"/>
                <w:sz w:val="20"/>
              </w:rPr>
            </w:pPr>
            <w:r w:rsidRPr="00717B83">
              <w:rPr>
                <w:rFonts w:ascii="Arial Narrow" w:hAnsi="Arial Narrow"/>
                <w:b/>
                <w:color w:val="auto"/>
                <w:sz w:val="20"/>
              </w:rPr>
              <w:t>Useful Links</w:t>
            </w:r>
          </w:p>
        </w:tc>
      </w:tr>
      <w:tr w:rsidR="00717B83" w:rsidRPr="00717B83" w14:paraId="492C5B30" w14:textId="77777777" w:rsidTr="00717B83">
        <w:trPr>
          <w:trHeight w:val="3684"/>
        </w:trPr>
        <w:tc>
          <w:tcPr>
            <w:tcW w:w="2107" w:type="dxa"/>
            <w:tcBorders>
              <w:top w:val="single" w:sz="18" w:space="0" w:color="2E74B5"/>
              <w:bottom w:val="single" w:sz="4" w:space="0" w:color="auto"/>
            </w:tcBorders>
            <w:shd w:val="clear" w:color="auto" w:fill="DEEAF6"/>
          </w:tcPr>
          <w:p w14:paraId="11E8C386"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US Environmental Protection Agency</w:t>
            </w:r>
          </w:p>
        </w:tc>
        <w:tc>
          <w:tcPr>
            <w:tcW w:w="3312" w:type="dxa"/>
            <w:tcBorders>
              <w:top w:val="single" w:sz="18" w:space="0" w:color="2E74B5"/>
              <w:bottom w:val="single" w:sz="4" w:space="0" w:color="auto"/>
            </w:tcBorders>
            <w:shd w:val="clear" w:color="auto" w:fill="DEEAF6"/>
          </w:tcPr>
          <w:p w14:paraId="29A1AA3F"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 xml:space="preserve">Steve Armann (415) 972-3352 </w:t>
            </w:r>
            <w:hyperlink r:id="rId30" w:history="1">
              <w:r w:rsidRPr="00717B83">
                <w:rPr>
                  <w:rFonts w:ascii="Arial Narrow" w:hAnsi="Arial Narrow"/>
                  <w:color w:val="0000FF"/>
                  <w:sz w:val="20"/>
                  <w:u w:val="single"/>
                </w:rPr>
                <w:t>armann.steve@epa.gov</w:t>
              </w:r>
            </w:hyperlink>
            <w:r w:rsidRPr="00717B83">
              <w:rPr>
                <w:rFonts w:ascii="Arial Narrow" w:hAnsi="Arial Narrow"/>
                <w:color w:val="auto"/>
                <w:sz w:val="20"/>
              </w:rPr>
              <w:t xml:space="preserve"> </w:t>
            </w:r>
          </w:p>
        </w:tc>
        <w:tc>
          <w:tcPr>
            <w:tcW w:w="5119" w:type="dxa"/>
            <w:tcBorders>
              <w:top w:val="single" w:sz="18" w:space="0" w:color="2E74B5"/>
              <w:bottom w:val="single" w:sz="4" w:space="0" w:color="auto"/>
            </w:tcBorders>
            <w:shd w:val="clear" w:color="auto" w:fill="DEEAF6"/>
          </w:tcPr>
          <w:p w14:paraId="3A0D0010" w14:textId="77777777" w:rsidR="00717B83" w:rsidRPr="00717B83" w:rsidRDefault="00D40720" w:rsidP="00717B83">
            <w:pPr>
              <w:spacing w:after="120" w:line="240" w:lineRule="auto"/>
              <w:ind w:left="0" w:firstLine="0"/>
              <w:jc w:val="left"/>
              <w:rPr>
                <w:rFonts w:ascii="Arial Narrow" w:hAnsi="Arial Narrow" w:cs="Arial"/>
                <w:color w:val="auto"/>
                <w:sz w:val="20"/>
              </w:rPr>
            </w:pPr>
            <w:hyperlink r:id="rId31" w:history="1">
              <w:r w:rsidR="00717B83" w:rsidRPr="00717B83">
                <w:rPr>
                  <w:rFonts w:ascii="Arial Narrow" w:hAnsi="Arial Narrow" w:cs="Arial"/>
                  <w:color w:val="0000FF"/>
                  <w:sz w:val="20"/>
                  <w:u w:val="single"/>
                </w:rPr>
                <w:t>https://www.epa.gov/pcbs</w:t>
              </w:r>
            </w:hyperlink>
            <w:r w:rsidR="00717B83" w:rsidRPr="00717B83">
              <w:rPr>
                <w:rFonts w:ascii="Arial Narrow" w:hAnsi="Arial Narrow" w:cs="Arial"/>
                <w:color w:val="auto"/>
                <w:sz w:val="20"/>
              </w:rPr>
              <w:t xml:space="preserve"> (</w:t>
            </w:r>
            <w:r w:rsidR="00717B83" w:rsidRPr="00717B83">
              <w:rPr>
                <w:rFonts w:ascii="Arial Narrow" w:hAnsi="Arial Narrow"/>
                <w:color w:val="auto"/>
                <w:sz w:val="20"/>
              </w:rPr>
              <w:t>EPA PCB website)</w:t>
            </w:r>
          </w:p>
          <w:p w14:paraId="1FC8431A" w14:textId="77777777" w:rsidR="00717B83" w:rsidRPr="00717B83" w:rsidRDefault="00D40720" w:rsidP="00717B83">
            <w:pPr>
              <w:spacing w:after="120" w:line="240" w:lineRule="auto"/>
              <w:ind w:left="0" w:firstLine="0"/>
              <w:jc w:val="left"/>
              <w:rPr>
                <w:rFonts w:ascii="Arial Narrow" w:hAnsi="Arial Narrow" w:cs="Arial"/>
                <w:color w:val="auto"/>
                <w:sz w:val="20"/>
              </w:rPr>
            </w:pPr>
            <w:hyperlink r:id="rId32" w:history="1">
              <w:r w:rsidR="00717B83" w:rsidRPr="00717B83">
                <w:rPr>
                  <w:rFonts w:ascii="Arial Narrow" w:hAnsi="Arial Narrow" w:cs="Arial"/>
                  <w:color w:val="0000FF"/>
                  <w:sz w:val="20"/>
                  <w:u w:val="single"/>
                </w:rPr>
                <w:t>https://www.epa.gov/pcbs/questions-and-answers-about-polychlorinated-biphenyls-pcbs-building-materials</w:t>
              </w:r>
            </w:hyperlink>
            <w:r w:rsidR="00717B83" w:rsidRPr="00717B83">
              <w:rPr>
                <w:rFonts w:ascii="Arial Narrow" w:hAnsi="Arial Narrow" w:cs="Arial"/>
                <w:color w:val="auto"/>
                <w:sz w:val="20"/>
              </w:rPr>
              <w:t xml:space="preserve"> (</w:t>
            </w:r>
            <w:r w:rsidR="00717B83" w:rsidRPr="00717B83">
              <w:rPr>
                <w:rFonts w:ascii="Arial Narrow" w:hAnsi="Arial Narrow"/>
                <w:color w:val="auto"/>
                <w:sz w:val="20"/>
              </w:rPr>
              <w:t>PCBs in Building Materials Fact Sheet and Q/A Document)</w:t>
            </w:r>
          </w:p>
          <w:p w14:paraId="60C2F564" w14:textId="77777777" w:rsidR="00717B83" w:rsidRPr="00717B83" w:rsidRDefault="00D40720" w:rsidP="00717B83">
            <w:pPr>
              <w:spacing w:after="120" w:line="240" w:lineRule="auto"/>
              <w:ind w:left="0" w:firstLine="0"/>
              <w:jc w:val="left"/>
              <w:rPr>
                <w:rFonts w:ascii="Arial Narrow" w:hAnsi="Arial Narrow" w:cs="Arial"/>
                <w:color w:val="auto"/>
                <w:sz w:val="20"/>
              </w:rPr>
            </w:pPr>
            <w:hyperlink r:id="rId33" w:history="1">
              <w:r w:rsidR="00717B83" w:rsidRPr="00717B83">
                <w:rPr>
                  <w:rFonts w:ascii="Arial Narrow" w:hAnsi="Arial Narrow" w:cs="Arial"/>
                  <w:color w:val="0000FF"/>
                  <w:sz w:val="20"/>
                  <w:u w:val="single"/>
                </w:rPr>
                <w:t>https://www.epa.gov/pcbs/pcb-facility-approval-streamlining-toolbox-fast-streamlining-cleanup-approval-process</w:t>
              </w:r>
            </w:hyperlink>
            <w:r w:rsidR="00717B83" w:rsidRPr="00717B83">
              <w:rPr>
                <w:rFonts w:ascii="Arial Narrow" w:hAnsi="Arial Narrow" w:cs="Arial"/>
                <w:color w:val="auto"/>
                <w:sz w:val="20"/>
              </w:rPr>
              <w:t xml:space="preserve">  (USEPA PCB Facility Approval Streamlining Toolbox (PCB FAST))</w:t>
            </w:r>
          </w:p>
          <w:p w14:paraId="324CD8F7" w14:textId="77777777" w:rsidR="00717B83" w:rsidRPr="00717B83" w:rsidRDefault="00D40720" w:rsidP="00717B83">
            <w:pPr>
              <w:spacing w:after="120" w:line="240" w:lineRule="auto"/>
              <w:ind w:left="0" w:firstLine="0"/>
              <w:jc w:val="left"/>
              <w:rPr>
                <w:rFonts w:ascii="Arial Narrow" w:hAnsi="Arial Narrow"/>
                <w:color w:val="auto"/>
                <w:sz w:val="20"/>
              </w:rPr>
            </w:pPr>
            <w:hyperlink r:id="rId34" w:anchor="Test-Methods" w:history="1">
              <w:r w:rsidR="00717B83" w:rsidRPr="00717B83">
                <w:rPr>
                  <w:rFonts w:ascii="Arial Narrow" w:hAnsi="Arial Narrow" w:cs="Arial"/>
                  <w:color w:val="0000FF"/>
                  <w:sz w:val="20"/>
                  <w:u w:val="single"/>
                </w:rPr>
                <w:t>https://www.epa.gov/pcbs/polychlorinated-biphenyls-pcbs-building-materials#Test-Methods</w:t>
              </w:r>
            </w:hyperlink>
            <w:r w:rsidR="00717B83" w:rsidRPr="00717B83">
              <w:rPr>
                <w:rFonts w:ascii="Arial Narrow" w:hAnsi="Arial Narrow" w:cs="Arial"/>
                <w:color w:val="auto"/>
                <w:sz w:val="20"/>
              </w:rPr>
              <w:t xml:space="preserve"> (See </w:t>
            </w:r>
            <w:r w:rsidR="00717B83" w:rsidRPr="00717B83">
              <w:rPr>
                <w:rFonts w:ascii="Arial Narrow" w:hAnsi="Arial Narrow"/>
                <w:color w:val="auto"/>
                <w:sz w:val="20"/>
              </w:rPr>
              <w:t>Information for Contractors Working in Older Buildings that May Contain PCBs)</w:t>
            </w:r>
          </w:p>
        </w:tc>
      </w:tr>
      <w:tr w:rsidR="00717B83" w:rsidRPr="00717B83" w14:paraId="329C4F17" w14:textId="77777777" w:rsidTr="00717B83">
        <w:trPr>
          <w:trHeight w:val="1333"/>
        </w:trPr>
        <w:tc>
          <w:tcPr>
            <w:tcW w:w="2107" w:type="dxa"/>
            <w:tcBorders>
              <w:top w:val="single" w:sz="4" w:space="0" w:color="auto"/>
              <w:bottom w:val="single" w:sz="4" w:space="0" w:color="auto"/>
            </w:tcBorders>
            <w:shd w:val="clear" w:color="auto" w:fill="DEEAF6"/>
          </w:tcPr>
          <w:p w14:paraId="45B32A03"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San Francisco Bay Regional Water Quality Control Board</w:t>
            </w:r>
          </w:p>
        </w:tc>
        <w:tc>
          <w:tcPr>
            <w:tcW w:w="3312" w:type="dxa"/>
            <w:tcBorders>
              <w:top w:val="single" w:sz="4" w:space="0" w:color="auto"/>
              <w:bottom w:val="single" w:sz="4" w:space="0" w:color="auto"/>
            </w:tcBorders>
            <w:shd w:val="clear" w:color="auto" w:fill="DEEAF6"/>
          </w:tcPr>
          <w:p w14:paraId="055F8C4F"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Jan O’Hara (510) 622-5681</w:t>
            </w:r>
            <w:r w:rsidRPr="00717B83">
              <w:rPr>
                <w:rFonts w:ascii="Arial Narrow" w:hAnsi="Arial Narrow"/>
                <w:color w:val="auto"/>
                <w:sz w:val="20"/>
              </w:rPr>
              <w:br/>
            </w:r>
            <w:hyperlink r:id="rId35" w:history="1">
              <w:r w:rsidRPr="00717B83">
                <w:rPr>
                  <w:rFonts w:ascii="Arial Narrow" w:hAnsi="Arial Narrow"/>
                  <w:color w:val="0000FF"/>
                  <w:sz w:val="20"/>
                  <w:u w:val="single"/>
                </w:rPr>
                <w:t>Janet.O’Hara@waterboards.ca.gov</w:t>
              </w:r>
            </w:hyperlink>
            <w:r w:rsidRPr="00717B83">
              <w:rPr>
                <w:rFonts w:ascii="Arial Narrow" w:hAnsi="Arial Narrow"/>
                <w:color w:val="auto"/>
                <w:sz w:val="20"/>
              </w:rPr>
              <w:t xml:space="preserve"> </w:t>
            </w:r>
          </w:p>
          <w:p w14:paraId="3D9676A9"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 xml:space="preserve">Cheryl </w:t>
            </w:r>
            <w:proofErr w:type="spellStart"/>
            <w:r w:rsidRPr="00717B83">
              <w:rPr>
                <w:rFonts w:ascii="Arial Narrow" w:hAnsi="Arial Narrow"/>
                <w:color w:val="auto"/>
                <w:sz w:val="20"/>
              </w:rPr>
              <w:t>Prowell</w:t>
            </w:r>
            <w:proofErr w:type="spellEnd"/>
            <w:r w:rsidRPr="00717B83">
              <w:rPr>
                <w:rFonts w:ascii="Arial Narrow" w:hAnsi="Arial Narrow"/>
                <w:color w:val="auto"/>
                <w:sz w:val="20"/>
              </w:rPr>
              <w:t xml:space="preserve"> (510) 622-2408</w:t>
            </w:r>
            <w:r w:rsidRPr="00717B83">
              <w:rPr>
                <w:rFonts w:ascii="Arial Narrow" w:hAnsi="Arial Narrow"/>
                <w:color w:val="auto"/>
                <w:sz w:val="20"/>
              </w:rPr>
              <w:br/>
            </w:r>
            <w:hyperlink r:id="rId36" w:history="1">
              <w:r w:rsidRPr="00717B83">
                <w:rPr>
                  <w:rFonts w:ascii="Arial Narrow" w:hAnsi="Arial Narrow"/>
                  <w:color w:val="0000FF"/>
                  <w:sz w:val="20"/>
                  <w:u w:val="single"/>
                </w:rPr>
                <w:t>Cheryl.Prowell@waterboards.ca.gov</w:t>
              </w:r>
            </w:hyperlink>
            <w:r w:rsidRPr="00717B83">
              <w:rPr>
                <w:rFonts w:ascii="Arial Narrow" w:hAnsi="Arial Narrow"/>
                <w:color w:val="auto"/>
                <w:sz w:val="20"/>
              </w:rPr>
              <w:t xml:space="preserve"> </w:t>
            </w:r>
          </w:p>
        </w:tc>
        <w:tc>
          <w:tcPr>
            <w:tcW w:w="5119" w:type="dxa"/>
            <w:tcBorders>
              <w:top w:val="single" w:sz="4" w:space="0" w:color="auto"/>
              <w:bottom w:val="single" w:sz="4" w:space="0" w:color="auto"/>
            </w:tcBorders>
            <w:shd w:val="clear" w:color="auto" w:fill="DEEAF6"/>
          </w:tcPr>
          <w:p w14:paraId="50530191" w14:textId="77777777" w:rsidR="00717B83" w:rsidRPr="00717B83" w:rsidRDefault="00D40720" w:rsidP="00717B83">
            <w:pPr>
              <w:spacing w:after="120" w:line="240" w:lineRule="auto"/>
              <w:ind w:left="0" w:firstLine="0"/>
              <w:jc w:val="left"/>
              <w:rPr>
                <w:rFonts w:ascii="Arial Narrow" w:hAnsi="Arial Narrow"/>
                <w:color w:val="auto"/>
                <w:sz w:val="20"/>
              </w:rPr>
            </w:pPr>
            <w:hyperlink r:id="rId37" w:history="1">
              <w:r w:rsidR="00717B83" w:rsidRPr="00717B83">
                <w:rPr>
                  <w:rFonts w:ascii="Arial Narrow" w:hAnsi="Arial Narrow"/>
                  <w:color w:val="0000FF"/>
                  <w:sz w:val="20"/>
                  <w:u w:val="single"/>
                </w:rPr>
                <w:t>https://www.waterboards.ca.gov/sanfranciscobay/water_issues/programs/TMDLs/sfbaypcbstmdl.shtml</w:t>
              </w:r>
            </w:hyperlink>
            <w:r w:rsidR="00717B83" w:rsidRPr="00717B83">
              <w:rPr>
                <w:rFonts w:ascii="Arial Narrow" w:hAnsi="Arial Narrow"/>
                <w:color w:val="auto"/>
                <w:sz w:val="20"/>
              </w:rPr>
              <w:t xml:space="preserve"> </w:t>
            </w:r>
          </w:p>
          <w:p w14:paraId="1B6FFF28" w14:textId="77777777" w:rsidR="00717B83" w:rsidRPr="00717B83" w:rsidRDefault="00D40720" w:rsidP="00717B83">
            <w:pPr>
              <w:spacing w:after="120" w:line="240" w:lineRule="auto"/>
              <w:ind w:left="0" w:firstLine="0"/>
              <w:jc w:val="left"/>
              <w:rPr>
                <w:rFonts w:ascii="Arial Narrow" w:hAnsi="Arial Narrow"/>
                <w:color w:val="auto"/>
                <w:sz w:val="20"/>
              </w:rPr>
            </w:pPr>
            <w:hyperlink r:id="rId38" w:history="1">
              <w:r w:rsidR="00717B83" w:rsidRPr="00717B83">
                <w:rPr>
                  <w:rFonts w:ascii="Arial Narrow" w:hAnsi="Arial Narrow"/>
                  <w:color w:val="0000FF"/>
                  <w:sz w:val="20"/>
                  <w:u w:val="single"/>
                </w:rPr>
                <w:t>https://www.waterboards.ca.gov/sanfranciscobay/water_issues/programs/sitecleanupprogram.html</w:t>
              </w:r>
            </w:hyperlink>
            <w:r w:rsidR="00717B83" w:rsidRPr="00717B83">
              <w:rPr>
                <w:rFonts w:ascii="Arial Narrow" w:hAnsi="Arial Narrow"/>
                <w:color w:val="auto"/>
                <w:sz w:val="20"/>
              </w:rPr>
              <w:t xml:space="preserve"> </w:t>
            </w:r>
          </w:p>
        </w:tc>
      </w:tr>
      <w:tr w:rsidR="00717B83" w:rsidRPr="00717B83" w14:paraId="1DC70D42" w14:textId="77777777" w:rsidTr="00717B83">
        <w:trPr>
          <w:trHeight w:val="917"/>
        </w:trPr>
        <w:tc>
          <w:tcPr>
            <w:tcW w:w="2107" w:type="dxa"/>
            <w:tcBorders>
              <w:top w:val="single" w:sz="4" w:space="0" w:color="auto"/>
              <w:bottom w:val="single" w:sz="4" w:space="0" w:color="auto"/>
            </w:tcBorders>
            <w:shd w:val="clear" w:color="auto" w:fill="DEEAF6"/>
          </w:tcPr>
          <w:p w14:paraId="3192E99E"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Department of Toxic Substances Control</w:t>
            </w:r>
          </w:p>
        </w:tc>
        <w:tc>
          <w:tcPr>
            <w:tcW w:w="3312" w:type="dxa"/>
            <w:tcBorders>
              <w:top w:val="single" w:sz="4" w:space="0" w:color="auto"/>
              <w:bottom w:val="single" w:sz="4" w:space="0" w:color="auto"/>
            </w:tcBorders>
            <w:shd w:val="clear" w:color="auto" w:fill="DEEAF6"/>
          </w:tcPr>
          <w:p w14:paraId="6C191814"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Regulatory Assistance Office</w:t>
            </w:r>
            <w:r w:rsidRPr="00717B83">
              <w:rPr>
                <w:rFonts w:ascii="Arial Narrow" w:hAnsi="Arial Narrow"/>
                <w:color w:val="auto"/>
                <w:sz w:val="20"/>
              </w:rPr>
              <w:br/>
              <w:t xml:space="preserve">1-800-72TOXIC </w:t>
            </w:r>
            <w:r w:rsidRPr="00717B83">
              <w:rPr>
                <w:rFonts w:ascii="Arial Narrow" w:hAnsi="Arial Narrow"/>
                <w:color w:val="auto"/>
                <w:sz w:val="20"/>
              </w:rPr>
              <w:br/>
            </w:r>
            <w:hyperlink r:id="rId39" w:history="1">
              <w:r w:rsidRPr="00717B83">
                <w:rPr>
                  <w:rFonts w:ascii="Arial Narrow" w:hAnsi="Arial Narrow"/>
                  <w:color w:val="0000FF"/>
                  <w:sz w:val="20"/>
                  <w:u w:val="single"/>
                </w:rPr>
                <w:t>RAO@dtsc.ca.gov</w:t>
              </w:r>
            </w:hyperlink>
            <w:r w:rsidRPr="00717B83">
              <w:rPr>
                <w:rFonts w:ascii="Arial Narrow" w:hAnsi="Arial Narrow"/>
                <w:color w:val="auto"/>
                <w:sz w:val="20"/>
              </w:rPr>
              <w:t xml:space="preserve"> </w:t>
            </w:r>
          </w:p>
        </w:tc>
        <w:tc>
          <w:tcPr>
            <w:tcW w:w="5119" w:type="dxa"/>
            <w:tcBorders>
              <w:top w:val="single" w:sz="4" w:space="0" w:color="auto"/>
              <w:bottom w:val="single" w:sz="4" w:space="0" w:color="auto"/>
            </w:tcBorders>
            <w:shd w:val="clear" w:color="auto" w:fill="DEEAF6"/>
          </w:tcPr>
          <w:p w14:paraId="19BDB4A0" w14:textId="77777777" w:rsidR="00717B83" w:rsidRPr="00717B83" w:rsidRDefault="00D40720" w:rsidP="00717B83">
            <w:pPr>
              <w:spacing w:after="120" w:line="240" w:lineRule="auto"/>
              <w:ind w:left="0" w:firstLine="0"/>
              <w:jc w:val="left"/>
              <w:rPr>
                <w:color w:val="auto"/>
              </w:rPr>
            </w:pPr>
            <w:hyperlink r:id="rId40" w:history="1">
              <w:r w:rsidR="00717B83" w:rsidRPr="00717B83">
                <w:rPr>
                  <w:rFonts w:ascii="Arial Narrow" w:hAnsi="Arial Narrow"/>
                  <w:color w:val="0000FF"/>
                  <w:sz w:val="20"/>
                  <w:u w:val="single"/>
                </w:rPr>
                <w:t>http://www.dtsc.ca.gov/SiteCleanup/Brownfields/upload/PUB_SMP_Guide-to-Selecting-a-Consultant.pdf</w:t>
              </w:r>
            </w:hyperlink>
          </w:p>
        </w:tc>
      </w:tr>
      <w:tr w:rsidR="00717B83" w:rsidRPr="00717B83" w14:paraId="77C0B7E4" w14:textId="77777777" w:rsidTr="00717B83">
        <w:trPr>
          <w:trHeight w:val="1175"/>
        </w:trPr>
        <w:tc>
          <w:tcPr>
            <w:tcW w:w="2107" w:type="dxa"/>
            <w:tcBorders>
              <w:top w:val="single" w:sz="4" w:space="0" w:color="auto"/>
              <w:bottom w:val="single" w:sz="18" w:space="0" w:color="2E74B5"/>
            </w:tcBorders>
            <w:shd w:val="clear" w:color="auto" w:fill="DEEAF6"/>
          </w:tcPr>
          <w:p w14:paraId="78545A1D" w14:textId="77777777" w:rsidR="00717B83" w:rsidRPr="00717B83" w:rsidRDefault="00717B83" w:rsidP="00717B83">
            <w:pPr>
              <w:spacing w:after="120" w:line="240" w:lineRule="auto"/>
              <w:ind w:left="0" w:firstLine="0"/>
              <w:jc w:val="left"/>
              <w:rPr>
                <w:rFonts w:ascii="Arial Narrow" w:hAnsi="Arial Narrow"/>
                <w:color w:val="auto"/>
                <w:sz w:val="20"/>
              </w:rPr>
            </w:pPr>
            <w:r w:rsidRPr="00717B83">
              <w:rPr>
                <w:rFonts w:ascii="Arial Narrow" w:hAnsi="Arial Narrow"/>
                <w:color w:val="auto"/>
                <w:sz w:val="20"/>
              </w:rPr>
              <w:t>California Division of Occupational Safety and Health (known as Cal/OSHA)</w:t>
            </w:r>
          </w:p>
        </w:tc>
        <w:tc>
          <w:tcPr>
            <w:tcW w:w="3312" w:type="dxa"/>
            <w:tcBorders>
              <w:top w:val="single" w:sz="4" w:space="0" w:color="auto"/>
              <w:bottom w:val="single" w:sz="18" w:space="0" w:color="2E74B5"/>
            </w:tcBorders>
            <w:shd w:val="clear" w:color="auto" w:fill="DEEAF6"/>
          </w:tcPr>
          <w:p w14:paraId="57121321" w14:textId="77777777" w:rsidR="00717B83" w:rsidRPr="00717B83" w:rsidRDefault="00717B83" w:rsidP="00717B83">
            <w:pPr>
              <w:spacing w:after="120" w:line="240" w:lineRule="auto"/>
              <w:ind w:left="0" w:firstLine="0"/>
              <w:jc w:val="left"/>
              <w:rPr>
                <w:rFonts w:ascii="Arial Narrow" w:hAnsi="Arial Narrow"/>
                <w:color w:val="auto"/>
                <w:sz w:val="20"/>
              </w:rPr>
            </w:pPr>
            <w:proofErr w:type="spellStart"/>
            <w:r w:rsidRPr="00717B83">
              <w:rPr>
                <w:rFonts w:ascii="Arial Narrow" w:hAnsi="Arial Narrow"/>
                <w:color w:val="auto"/>
                <w:sz w:val="20"/>
              </w:rPr>
              <w:t>CalOSHA</w:t>
            </w:r>
            <w:proofErr w:type="spellEnd"/>
            <w:r w:rsidRPr="00717B83">
              <w:rPr>
                <w:rFonts w:ascii="Arial Narrow" w:hAnsi="Arial Narrow"/>
                <w:color w:val="auto"/>
                <w:sz w:val="20"/>
              </w:rPr>
              <w:t xml:space="preserve"> Consultations Services</w:t>
            </w:r>
            <w:r w:rsidRPr="00717B83">
              <w:rPr>
                <w:rFonts w:ascii="Arial Narrow" w:hAnsi="Arial Narrow"/>
                <w:color w:val="auto"/>
                <w:sz w:val="20"/>
              </w:rPr>
              <w:br/>
              <w:t>1-800-963-9424</w:t>
            </w:r>
          </w:p>
        </w:tc>
        <w:tc>
          <w:tcPr>
            <w:tcW w:w="5119" w:type="dxa"/>
            <w:tcBorders>
              <w:top w:val="single" w:sz="4" w:space="0" w:color="auto"/>
              <w:bottom w:val="single" w:sz="18" w:space="0" w:color="2E74B5"/>
            </w:tcBorders>
            <w:shd w:val="clear" w:color="auto" w:fill="DEEAF6"/>
          </w:tcPr>
          <w:p w14:paraId="6B74B7EC" w14:textId="77777777" w:rsidR="00717B83" w:rsidRPr="00717B83" w:rsidRDefault="00D40720" w:rsidP="00717B83">
            <w:pPr>
              <w:spacing w:after="120" w:line="240" w:lineRule="auto"/>
              <w:ind w:left="0" w:firstLine="0"/>
              <w:jc w:val="left"/>
              <w:rPr>
                <w:color w:val="auto"/>
              </w:rPr>
            </w:pPr>
            <w:hyperlink r:id="rId41" w:history="1">
              <w:r w:rsidR="00717B83" w:rsidRPr="00717B83">
                <w:rPr>
                  <w:rFonts w:ascii="Arial Narrow" w:hAnsi="Arial Narrow"/>
                  <w:color w:val="0000FF"/>
                  <w:sz w:val="20"/>
                  <w:u w:val="single"/>
                </w:rPr>
                <w:t>https://www.dir.ca.gov/dosh/consultation.html</w:t>
              </w:r>
            </w:hyperlink>
          </w:p>
        </w:tc>
      </w:tr>
    </w:tbl>
    <w:p w14:paraId="035CAF64" w14:textId="77777777" w:rsidR="00717B83" w:rsidRPr="00DA5FC0" w:rsidRDefault="00717B83" w:rsidP="00717B83">
      <w:pPr>
        <w:spacing w:after="109" w:line="249" w:lineRule="auto"/>
        <w:ind w:left="0" w:firstLine="0"/>
        <w:jc w:val="left"/>
        <w:rPr>
          <w:rFonts w:ascii="Arial" w:hAnsi="Arial" w:cs="Arial"/>
        </w:rPr>
      </w:pPr>
    </w:p>
    <w:p w14:paraId="532FE931" w14:textId="0E813388" w:rsidR="006819D2" w:rsidRPr="006819D2" w:rsidRDefault="006819D2" w:rsidP="00717B83">
      <w:pPr>
        <w:spacing w:after="0" w:line="259" w:lineRule="auto"/>
        <w:ind w:left="0" w:firstLine="0"/>
        <w:jc w:val="left"/>
        <w:rPr>
          <w:rFonts w:ascii="Arial" w:eastAsia="Arial" w:hAnsi="Arial" w:cs="Arial"/>
          <w:b/>
          <w:sz w:val="32"/>
          <w:szCs w:val="32"/>
        </w:rPr>
      </w:pPr>
      <w:r w:rsidRPr="00DA5FC0">
        <w:rPr>
          <w:rFonts w:ascii="Arial" w:eastAsia="Arial" w:hAnsi="Arial" w:cs="Arial"/>
          <w:sz w:val="22"/>
        </w:rPr>
        <w:t xml:space="preserve"> </w:t>
      </w:r>
    </w:p>
    <w:p w14:paraId="7011D8A9" w14:textId="77777777" w:rsidR="000C5E96" w:rsidRPr="000C5E96" w:rsidRDefault="000C5E96" w:rsidP="003561D3">
      <w:pPr>
        <w:spacing w:after="0" w:line="259" w:lineRule="auto"/>
        <w:ind w:left="0" w:firstLine="0"/>
        <w:jc w:val="left"/>
        <w:rPr>
          <w:rFonts w:ascii="Arial" w:eastAsia="Arial" w:hAnsi="Arial" w:cs="Arial"/>
          <w:b/>
        </w:rPr>
        <w:sectPr w:rsidR="000C5E96" w:rsidRPr="000C5E96" w:rsidSect="008E1D20">
          <w:headerReference w:type="default" r:id="rId42"/>
          <w:type w:val="continuous"/>
          <w:pgSz w:w="12240" w:h="15840"/>
          <w:pgMar w:top="720" w:right="720" w:bottom="720" w:left="720" w:header="432" w:footer="288" w:gutter="0"/>
          <w:cols w:space="720"/>
          <w:titlePg/>
          <w:docGrid w:linePitch="326"/>
        </w:sectPr>
      </w:pPr>
    </w:p>
    <w:p w14:paraId="6EEDD03D" w14:textId="77777777" w:rsidR="00507F74" w:rsidRDefault="00562FE7" w:rsidP="00562FE7">
      <w:pPr>
        <w:widowControl w:val="0"/>
        <w:spacing w:after="0" w:line="240" w:lineRule="auto"/>
        <w:ind w:left="0" w:firstLine="0"/>
        <w:jc w:val="center"/>
        <w:rPr>
          <w:rFonts w:ascii="Arial" w:hAnsi="Arial" w:cs="Arial"/>
          <w:b/>
          <w:color w:val="auto"/>
          <w:sz w:val="28"/>
          <w:shd w:val="clear" w:color="auto" w:fill="FFFFFF"/>
        </w:rPr>
      </w:pPr>
      <w:r w:rsidRPr="00B60568">
        <w:rPr>
          <w:rFonts w:ascii="Arial" w:hAnsi="Arial" w:cs="Arial"/>
          <w:b/>
          <w:color w:val="auto"/>
          <w:sz w:val="28"/>
          <w:shd w:val="clear" w:color="auto" w:fill="FFFFFF"/>
        </w:rPr>
        <w:lastRenderedPageBreak/>
        <w:t xml:space="preserve">Template for </w:t>
      </w:r>
      <w:r w:rsidR="008D1564" w:rsidRPr="00B60568">
        <w:rPr>
          <w:rFonts w:ascii="Arial" w:hAnsi="Arial" w:cs="Arial"/>
          <w:b/>
          <w:color w:val="auto"/>
          <w:sz w:val="28"/>
          <w:shd w:val="clear" w:color="auto" w:fill="FFFFFF"/>
        </w:rPr>
        <w:t>Consultant’s</w:t>
      </w:r>
      <w:r w:rsidRPr="00B60568">
        <w:rPr>
          <w:rFonts w:ascii="Arial" w:hAnsi="Arial" w:cs="Arial"/>
          <w:b/>
          <w:color w:val="auto"/>
          <w:sz w:val="28"/>
          <w:shd w:val="clear" w:color="auto" w:fill="FFFFFF"/>
        </w:rPr>
        <w:t xml:space="preserve"> Report from Pre-demolition </w:t>
      </w:r>
      <w:r w:rsidR="00323E75" w:rsidRPr="00B60568">
        <w:rPr>
          <w:rFonts w:ascii="Arial" w:hAnsi="Arial" w:cs="Arial"/>
          <w:b/>
          <w:color w:val="auto"/>
          <w:sz w:val="28"/>
          <w:shd w:val="clear" w:color="auto" w:fill="FFFFFF"/>
        </w:rPr>
        <w:t xml:space="preserve">PCBs </w:t>
      </w:r>
      <w:r w:rsidR="00323E75">
        <w:rPr>
          <w:rFonts w:ascii="Arial" w:hAnsi="Arial" w:cs="Arial"/>
          <w:b/>
          <w:color w:val="auto"/>
          <w:sz w:val="28"/>
          <w:shd w:val="clear" w:color="auto" w:fill="FFFFFF"/>
        </w:rPr>
        <w:t>Building Survey</w:t>
      </w:r>
      <w:r w:rsidR="00507F74">
        <w:rPr>
          <w:rFonts w:ascii="Arial" w:hAnsi="Arial" w:cs="Arial"/>
          <w:b/>
          <w:color w:val="auto"/>
          <w:sz w:val="28"/>
          <w:shd w:val="clear" w:color="auto" w:fill="FFFFFF"/>
        </w:rPr>
        <w:t xml:space="preserve"> </w:t>
      </w:r>
    </w:p>
    <w:p w14:paraId="77B1BFC1" w14:textId="053FF375" w:rsidR="00562FE7" w:rsidRPr="00B60568" w:rsidRDefault="00507F74" w:rsidP="00562FE7">
      <w:pPr>
        <w:widowControl w:val="0"/>
        <w:spacing w:after="0" w:line="240" w:lineRule="auto"/>
        <w:ind w:left="0" w:firstLine="0"/>
        <w:jc w:val="center"/>
        <w:rPr>
          <w:rFonts w:ascii="Arial" w:hAnsi="Arial" w:cs="Arial"/>
          <w:b/>
          <w:color w:val="auto"/>
          <w:sz w:val="28"/>
        </w:rPr>
      </w:pPr>
      <w:r>
        <w:rPr>
          <w:rFonts w:ascii="Arial" w:hAnsi="Arial" w:cs="Arial"/>
          <w:b/>
          <w:color w:val="auto"/>
          <w:sz w:val="28"/>
          <w:shd w:val="clear" w:color="auto" w:fill="FFFFFF"/>
        </w:rPr>
        <w:t>(page 1 of 2)</w:t>
      </w:r>
    </w:p>
    <w:p w14:paraId="6871E239" w14:textId="77777777" w:rsidR="00562FE7" w:rsidRDefault="00562FE7" w:rsidP="00562FE7">
      <w:pPr>
        <w:spacing w:after="0" w:line="240" w:lineRule="auto"/>
        <w:ind w:left="0" w:firstLine="0"/>
        <w:rPr>
          <w:rFonts w:ascii="Calibri" w:hAnsi="Calibri" w:cs="Calibri"/>
          <w:color w:val="auto"/>
          <w:sz w:val="22"/>
        </w:rPr>
      </w:pPr>
    </w:p>
    <w:p w14:paraId="2C0F36C8" w14:textId="77777777" w:rsidR="001D6D4B" w:rsidRDefault="001D6D4B" w:rsidP="00562FE7">
      <w:pPr>
        <w:spacing w:after="0" w:line="240" w:lineRule="auto"/>
        <w:ind w:left="0" w:firstLine="0"/>
        <w:rPr>
          <w:rFonts w:ascii="Calibri" w:hAnsi="Calibri" w:cs="Calibri"/>
          <w:color w:val="auto"/>
          <w:sz w:val="22"/>
        </w:rPr>
      </w:pPr>
    </w:p>
    <w:p w14:paraId="5EB54E8D" w14:textId="77777777" w:rsidR="001D6D4B" w:rsidRDefault="001D6D4B" w:rsidP="00562FE7">
      <w:pPr>
        <w:spacing w:after="0" w:line="240" w:lineRule="auto"/>
        <w:ind w:left="0" w:firstLine="0"/>
        <w:rPr>
          <w:rFonts w:ascii="Calibri" w:hAnsi="Calibri" w:cs="Calibri"/>
          <w:color w:val="auto"/>
          <w:sz w:val="22"/>
        </w:rPr>
      </w:pPr>
    </w:p>
    <w:tbl>
      <w:tblPr>
        <w:tblStyle w:val="TableGrid"/>
        <w:tblW w:w="5044" w:type="pct"/>
        <w:tblInd w:w="0" w:type="dxa"/>
        <w:tblCellMar>
          <w:bottom w:w="4" w:type="dxa"/>
        </w:tblCellMar>
        <w:tblLook w:val="0420" w:firstRow="1" w:lastRow="0" w:firstColumn="0" w:lastColumn="0" w:noHBand="0" w:noVBand="1"/>
      </w:tblPr>
      <w:tblGrid>
        <w:gridCol w:w="4674"/>
        <w:gridCol w:w="3512"/>
        <w:gridCol w:w="2699"/>
      </w:tblGrid>
      <w:tr w:rsidR="006345FF" w:rsidRPr="00DA5FC0" w14:paraId="41E8E497" w14:textId="77777777" w:rsidTr="0052274B">
        <w:trPr>
          <w:trHeight w:val="31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B554946" w14:textId="7DD03C82" w:rsidR="006345FF" w:rsidRPr="00DA5FC0" w:rsidRDefault="002619BE" w:rsidP="00AE7314">
            <w:pPr>
              <w:spacing w:after="0" w:line="259" w:lineRule="auto"/>
              <w:ind w:left="90" w:firstLine="0"/>
              <w:jc w:val="center"/>
              <w:rPr>
                <w:rFonts w:ascii="Arial" w:hAnsi="Arial" w:cs="Arial"/>
              </w:rPr>
            </w:pPr>
            <w:r>
              <w:rPr>
                <w:rFonts w:ascii="Arial" w:eastAsia="Arial" w:hAnsi="Arial" w:cs="Arial"/>
                <w:b/>
              </w:rPr>
              <w:t xml:space="preserve">Demolition Site </w:t>
            </w:r>
            <w:r w:rsidR="006345FF">
              <w:rPr>
                <w:rFonts w:ascii="Arial" w:eastAsia="Arial" w:hAnsi="Arial" w:cs="Arial"/>
                <w:b/>
              </w:rPr>
              <w:t>Information</w:t>
            </w:r>
          </w:p>
        </w:tc>
      </w:tr>
      <w:tr w:rsidR="006345FF" w:rsidRPr="00DA5FC0" w14:paraId="04C0B216" w14:textId="77777777" w:rsidTr="00323E75">
        <w:trPr>
          <w:trHeight w:val="1322"/>
        </w:trPr>
        <w:tc>
          <w:tcPr>
            <w:tcW w:w="5000" w:type="pct"/>
            <w:gridSpan w:val="3"/>
            <w:tcBorders>
              <w:top w:val="single" w:sz="4" w:space="0" w:color="000000"/>
              <w:left w:val="single" w:sz="4" w:space="0" w:color="000000"/>
              <w:bottom w:val="single" w:sz="4" w:space="0" w:color="000000"/>
              <w:right w:val="single" w:sz="4" w:space="0" w:color="000000"/>
            </w:tcBorders>
          </w:tcPr>
          <w:p w14:paraId="1E963D77" w14:textId="74E4074E" w:rsidR="006345FF" w:rsidRPr="00B60568" w:rsidRDefault="00B60568" w:rsidP="00AE7314">
            <w:pPr>
              <w:spacing w:after="0" w:line="259" w:lineRule="auto"/>
              <w:ind w:left="90" w:firstLine="0"/>
              <w:jc w:val="left"/>
              <w:rPr>
                <w:rFonts w:ascii="Arial" w:hAnsi="Arial" w:cs="Arial"/>
              </w:rPr>
            </w:pPr>
            <w:r w:rsidRPr="00B60568">
              <w:rPr>
                <w:rFonts w:ascii="Arial" w:hAnsi="Arial" w:cs="Arial"/>
                <w:color w:val="auto"/>
                <w:sz w:val="22"/>
              </w:rPr>
              <w:t>Brief description of building, including construction type (e.g., concrete frame, masonry, steel frame, pre-engineered):</w:t>
            </w:r>
          </w:p>
        </w:tc>
      </w:tr>
      <w:tr w:rsidR="006345FF" w:rsidRPr="00DA5FC0" w14:paraId="1ABDC671" w14:textId="77777777" w:rsidTr="00AE7314">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6F7C9DC7"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Address </w:t>
            </w:r>
          </w:p>
        </w:tc>
      </w:tr>
      <w:tr w:rsidR="006345FF" w:rsidRPr="00DA5FC0" w14:paraId="301693D8" w14:textId="77777777" w:rsidTr="00323E75">
        <w:trPr>
          <w:trHeight w:val="475"/>
        </w:trPr>
        <w:tc>
          <w:tcPr>
            <w:tcW w:w="2147" w:type="pct"/>
            <w:tcBorders>
              <w:top w:val="single" w:sz="4" w:space="0" w:color="000000"/>
              <w:left w:val="single" w:sz="4" w:space="0" w:color="000000"/>
              <w:bottom w:val="single" w:sz="4" w:space="0" w:color="000000"/>
              <w:right w:val="single" w:sz="4" w:space="0" w:color="000000"/>
            </w:tcBorders>
            <w:vAlign w:val="bottom"/>
          </w:tcPr>
          <w:p w14:paraId="7D72AD4C"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City </w:t>
            </w:r>
          </w:p>
        </w:tc>
        <w:tc>
          <w:tcPr>
            <w:tcW w:w="1613" w:type="pct"/>
            <w:tcBorders>
              <w:top w:val="single" w:sz="4" w:space="0" w:color="000000"/>
              <w:left w:val="single" w:sz="4" w:space="0" w:color="000000"/>
              <w:bottom w:val="single" w:sz="4" w:space="0" w:color="000000"/>
              <w:right w:val="single" w:sz="4" w:space="0" w:color="000000"/>
            </w:tcBorders>
            <w:vAlign w:val="bottom"/>
          </w:tcPr>
          <w:p w14:paraId="336F2B0E"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State </w:t>
            </w:r>
          </w:p>
        </w:tc>
        <w:tc>
          <w:tcPr>
            <w:tcW w:w="1240" w:type="pct"/>
            <w:tcBorders>
              <w:top w:val="single" w:sz="4" w:space="0" w:color="000000"/>
              <w:left w:val="single" w:sz="4" w:space="0" w:color="000000"/>
              <w:bottom w:val="single" w:sz="4" w:space="0" w:color="000000"/>
              <w:right w:val="single" w:sz="4" w:space="0" w:color="000000"/>
            </w:tcBorders>
            <w:vAlign w:val="bottom"/>
          </w:tcPr>
          <w:p w14:paraId="4AD38809"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Zip </w:t>
            </w:r>
          </w:p>
        </w:tc>
      </w:tr>
      <w:tr w:rsidR="006345FF" w:rsidRPr="00DA5FC0" w14:paraId="454DE277" w14:textId="77777777" w:rsidTr="00AE7314">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6D327F63" w14:textId="3BE8F300" w:rsidR="006345FF" w:rsidRPr="00323E75" w:rsidRDefault="00323E75" w:rsidP="00323E75">
            <w:pPr>
              <w:spacing w:after="0" w:line="259" w:lineRule="auto"/>
              <w:ind w:left="90" w:firstLine="0"/>
              <w:jc w:val="left"/>
              <w:rPr>
                <w:rFonts w:ascii="Calibri" w:hAnsi="Calibri" w:cs="Calibri"/>
                <w:color w:val="auto"/>
                <w:sz w:val="22"/>
              </w:rPr>
            </w:pPr>
            <w:r w:rsidRPr="00323E75">
              <w:rPr>
                <w:rFonts w:ascii="Arial" w:eastAsia="Arial" w:hAnsi="Arial" w:cs="Arial"/>
                <w:sz w:val="20"/>
              </w:rPr>
              <w:t>Date(s) that the PCBs building survey was conducted:</w:t>
            </w:r>
          </w:p>
        </w:tc>
      </w:tr>
      <w:tr w:rsidR="006345FF" w:rsidRPr="00DA5FC0" w14:paraId="5EB80529" w14:textId="77777777" w:rsidTr="007C2239">
        <w:trPr>
          <w:trHeight w:val="12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EBE1EFE" w14:textId="77777777" w:rsidR="006345FF" w:rsidRPr="00DA5FC0" w:rsidRDefault="006345FF" w:rsidP="007C2239">
            <w:pPr>
              <w:spacing w:after="0" w:line="240" w:lineRule="auto"/>
              <w:ind w:left="86" w:firstLine="0"/>
              <w:jc w:val="center"/>
              <w:rPr>
                <w:rFonts w:ascii="Arial" w:hAnsi="Arial" w:cs="Arial"/>
              </w:rPr>
            </w:pPr>
            <w:r w:rsidRPr="00DA5FC0">
              <w:rPr>
                <w:rFonts w:ascii="Arial" w:eastAsia="Arial" w:hAnsi="Arial" w:cs="Arial"/>
                <w:b/>
              </w:rPr>
              <w:t>Consultant Information</w:t>
            </w:r>
          </w:p>
        </w:tc>
      </w:tr>
      <w:tr w:rsidR="006345FF" w:rsidRPr="00DA5FC0" w14:paraId="3A2F171B" w14:textId="77777777" w:rsidTr="00AE7314">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54AADEB8"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Firm Name </w:t>
            </w:r>
          </w:p>
        </w:tc>
      </w:tr>
      <w:tr w:rsidR="006345FF" w:rsidRPr="00DA5FC0" w14:paraId="0B60D2D4" w14:textId="77777777" w:rsidTr="00AE7314">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B962D9E"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Address </w:t>
            </w:r>
          </w:p>
        </w:tc>
      </w:tr>
      <w:tr w:rsidR="006345FF" w:rsidRPr="00DA5FC0" w14:paraId="204D5473" w14:textId="77777777" w:rsidTr="00323E75">
        <w:trPr>
          <w:trHeight w:val="475"/>
        </w:trPr>
        <w:tc>
          <w:tcPr>
            <w:tcW w:w="2147" w:type="pct"/>
            <w:tcBorders>
              <w:top w:val="single" w:sz="4" w:space="0" w:color="000000"/>
              <w:left w:val="single" w:sz="4" w:space="0" w:color="000000"/>
              <w:bottom w:val="single" w:sz="4" w:space="0" w:color="000000"/>
              <w:right w:val="single" w:sz="4" w:space="0" w:color="000000"/>
            </w:tcBorders>
            <w:vAlign w:val="bottom"/>
          </w:tcPr>
          <w:p w14:paraId="1C84CCFC"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City </w:t>
            </w:r>
          </w:p>
        </w:tc>
        <w:tc>
          <w:tcPr>
            <w:tcW w:w="1613" w:type="pct"/>
            <w:tcBorders>
              <w:top w:val="single" w:sz="4" w:space="0" w:color="000000"/>
              <w:left w:val="single" w:sz="4" w:space="0" w:color="000000"/>
              <w:bottom w:val="single" w:sz="4" w:space="0" w:color="000000"/>
              <w:right w:val="single" w:sz="4" w:space="0" w:color="000000"/>
            </w:tcBorders>
            <w:vAlign w:val="bottom"/>
          </w:tcPr>
          <w:p w14:paraId="2DB89B57"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State </w:t>
            </w:r>
          </w:p>
        </w:tc>
        <w:tc>
          <w:tcPr>
            <w:tcW w:w="1240" w:type="pct"/>
            <w:tcBorders>
              <w:top w:val="single" w:sz="4" w:space="0" w:color="000000"/>
              <w:left w:val="single" w:sz="4" w:space="0" w:color="000000"/>
              <w:bottom w:val="single" w:sz="4" w:space="0" w:color="000000"/>
              <w:right w:val="single" w:sz="4" w:space="0" w:color="000000"/>
            </w:tcBorders>
            <w:vAlign w:val="bottom"/>
          </w:tcPr>
          <w:p w14:paraId="1E2C3080"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Zip </w:t>
            </w:r>
          </w:p>
        </w:tc>
      </w:tr>
      <w:tr w:rsidR="006345FF" w:rsidRPr="00DA5FC0" w14:paraId="0AA9228F" w14:textId="77777777" w:rsidTr="00AE7314">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51AD9139" w14:textId="77777777" w:rsidR="006345FF" w:rsidRPr="00DA5FC0" w:rsidRDefault="006345FF" w:rsidP="00AE7314">
            <w:pPr>
              <w:spacing w:after="0" w:line="259" w:lineRule="auto"/>
              <w:ind w:left="90" w:firstLine="0"/>
              <w:jc w:val="left"/>
              <w:rPr>
                <w:rFonts w:ascii="Arial" w:hAnsi="Arial" w:cs="Arial"/>
              </w:rPr>
            </w:pPr>
            <w:r w:rsidRPr="00DA5FC0">
              <w:rPr>
                <w:rFonts w:ascii="Arial" w:eastAsia="Arial" w:hAnsi="Arial" w:cs="Arial"/>
                <w:sz w:val="20"/>
              </w:rPr>
              <w:t xml:space="preserve">Contact Person </w:t>
            </w:r>
          </w:p>
        </w:tc>
      </w:tr>
      <w:tr w:rsidR="002619BE" w:rsidRPr="00DA5FC0" w14:paraId="5289EEC2" w14:textId="77777777" w:rsidTr="00323E75">
        <w:trPr>
          <w:trHeight w:val="475"/>
        </w:trPr>
        <w:tc>
          <w:tcPr>
            <w:tcW w:w="2147" w:type="pct"/>
            <w:tcBorders>
              <w:top w:val="single" w:sz="4" w:space="0" w:color="000000"/>
              <w:left w:val="single" w:sz="4" w:space="0" w:color="000000"/>
              <w:bottom w:val="single" w:sz="4" w:space="0" w:color="000000"/>
              <w:right w:val="single" w:sz="4" w:space="0" w:color="000000"/>
            </w:tcBorders>
            <w:vAlign w:val="bottom"/>
          </w:tcPr>
          <w:p w14:paraId="159F7C2D" w14:textId="29B3B0CF" w:rsidR="002619BE" w:rsidRPr="00DA5FC0" w:rsidRDefault="00B60568" w:rsidP="00AE7314">
            <w:pPr>
              <w:spacing w:after="0" w:line="259" w:lineRule="auto"/>
              <w:ind w:left="90" w:firstLine="0"/>
              <w:jc w:val="left"/>
              <w:rPr>
                <w:rFonts w:ascii="Arial" w:hAnsi="Arial" w:cs="Arial"/>
              </w:rPr>
            </w:pPr>
            <w:r>
              <w:rPr>
                <w:rFonts w:ascii="Arial" w:eastAsia="Arial" w:hAnsi="Arial" w:cs="Arial"/>
                <w:sz w:val="20"/>
              </w:rPr>
              <w:t>Telep</w:t>
            </w:r>
            <w:r w:rsidR="002619BE" w:rsidRPr="00DA5FC0">
              <w:rPr>
                <w:rFonts w:ascii="Arial" w:eastAsia="Arial" w:hAnsi="Arial" w:cs="Arial"/>
                <w:sz w:val="20"/>
              </w:rPr>
              <w:t xml:space="preserve">hone </w:t>
            </w:r>
          </w:p>
        </w:tc>
        <w:tc>
          <w:tcPr>
            <w:tcW w:w="2853" w:type="pct"/>
            <w:gridSpan w:val="2"/>
            <w:tcBorders>
              <w:top w:val="single" w:sz="4" w:space="0" w:color="000000"/>
              <w:left w:val="single" w:sz="4" w:space="0" w:color="000000"/>
              <w:bottom w:val="single" w:sz="4" w:space="0" w:color="000000"/>
              <w:right w:val="single" w:sz="4" w:space="0" w:color="000000"/>
            </w:tcBorders>
            <w:vAlign w:val="bottom"/>
          </w:tcPr>
          <w:p w14:paraId="143F115E" w14:textId="700E6CF9" w:rsidR="002619BE" w:rsidRPr="00DA5FC0" w:rsidRDefault="002619BE" w:rsidP="00AE7314">
            <w:pPr>
              <w:spacing w:after="0" w:line="259" w:lineRule="auto"/>
              <w:ind w:left="90" w:firstLine="0"/>
              <w:jc w:val="left"/>
              <w:rPr>
                <w:rFonts w:ascii="Arial" w:hAnsi="Arial" w:cs="Arial"/>
              </w:rPr>
            </w:pPr>
            <w:r w:rsidRPr="00DA5FC0">
              <w:rPr>
                <w:rFonts w:ascii="Arial" w:eastAsia="Arial" w:hAnsi="Arial" w:cs="Arial"/>
                <w:sz w:val="20"/>
              </w:rPr>
              <w:t xml:space="preserve">Email </w:t>
            </w:r>
          </w:p>
        </w:tc>
      </w:tr>
      <w:tr w:rsidR="006345FF" w:rsidRPr="00DA5FC0" w14:paraId="65B9E1FA" w14:textId="77777777" w:rsidTr="007C2239">
        <w:trPr>
          <w:trHeight w:val="18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0995761" w14:textId="3B85BB87" w:rsidR="006345FF" w:rsidRPr="00DA5FC0" w:rsidRDefault="00B60568" w:rsidP="007C2239">
            <w:pPr>
              <w:spacing w:after="0" w:line="240" w:lineRule="auto"/>
              <w:ind w:left="86" w:firstLine="0"/>
              <w:jc w:val="center"/>
              <w:rPr>
                <w:rFonts w:ascii="Arial" w:hAnsi="Arial" w:cs="Arial"/>
              </w:rPr>
            </w:pPr>
            <w:r>
              <w:rPr>
                <w:rFonts w:ascii="Arial" w:eastAsia="Arial" w:hAnsi="Arial" w:cs="Arial"/>
                <w:b/>
              </w:rPr>
              <w:t xml:space="preserve">Consultant’s </w:t>
            </w:r>
            <w:r w:rsidR="004E0531">
              <w:rPr>
                <w:rFonts w:ascii="Arial" w:eastAsia="Arial" w:hAnsi="Arial" w:cs="Arial"/>
                <w:b/>
              </w:rPr>
              <w:t xml:space="preserve">Demolition </w:t>
            </w:r>
            <w:r>
              <w:rPr>
                <w:rFonts w:ascii="Arial" w:eastAsia="Arial" w:hAnsi="Arial" w:cs="Arial"/>
                <w:b/>
              </w:rPr>
              <w:t xml:space="preserve">Site Contact </w:t>
            </w:r>
            <w:r w:rsidRPr="007C2239">
              <w:rPr>
                <w:rFonts w:ascii="Arial" w:eastAsia="Arial" w:hAnsi="Arial" w:cs="Arial"/>
              </w:rPr>
              <w:t>(e.g., property owner, project proponent, or agent)</w:t>
            </w:r>
          </w:p>
        </w:tc>
      </w:tr>
      <w:tr w:rsidR="006345FF" w:rsidRPr="00DA5FC0" w14:paraId="6DE4A82F" w14:textId="77777777" w:rsidTr="002619BE">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64F03315" w14:textId="6FF99CBB" w:rsidR="006345FF" w:rsidRPr="00323E75" w:rsidRDefault="00B60568" w:rsidP="00AE7314">
            <w:pPr>
              <w:spacing w:after="0" w:line="259" w:lineRule="auto"/>
              <w:ind w:left="90" w:firstLine="0"/>
              <w:jc w:val="left"/>
              <w:rPr>
                <w:rFonts w:ascii="Arial" w:hAnsi="Arial" w:cs="Arial"/>
                <w:sz w:val="20"/>
              </w:rPr>
            </w:pPr>
            <w:r w:rsidRPr="00323E75">
              <w:rPr>
                <w:rFonts w:ascii="Arial" w:hAnsi="Arial" w:cs="Arial"/>
                <w:sz w:val="20"/>
              </w:rPr>
              <w:t>Name</w:t>
            </w:r>
          </w:p>
        </w:tc>
      </w:tr>
      <w:tr w:rsidR="00B60568" w:rsidRPr="00DA5FC0" w14:paraId="3BBDD296" w14:textId="77777777" w:rsidTr="00323E75">
        <w:trPr>
          <w:trHeight w:val="475"/>
        </w:trPr>
        <w:tc>
          <w:tcPr>
            <w:tcW w:w="2147" w:type="pct"/>
            <w:tcBorders>
              <w:top w:val="single" w:sz="4" w:space="0" w:color="000000"/>
              <w:left w:val="single" w:sz="4" w:space="0" w:color="000000"/>
              <w:bottom w:val="single" w:sz="4" w:space="0" w:color="000000"/>
              <w:right w:val="single" w:sz="4" w:space="0" w:color="000000"/>
            </w:tcBorders>
            <w:vAlign w:val="bottom"/>
          </w:tcPr>
          <w:p w14:paraId="78150111" w14:textId="0A6B6EAE" w:rsidR="00B60568" w:rsidRPr="00DA5FC0" w:rsidRDefault="00B60568" w:rsidP="00B60568">
            <w:pPr>
              <w:spacing w:after="0" w:line="259" w:lineRule="auto"/>
              <w:ind w:left="90" w:firstLine="0"/>
              <w:jc w:val="left"/>
              <w:rPr>
                <w:rFonts w:ascii="Arial" w:hAnsi="Arial" w:cs="Arial"/>
              </w:rPr>
            </w:pPr>
            <w:r>
              <w:rPr>
                <w:rFonts w:ascii="Arial" w:eastAsia="Arial" w:hAnsi="Arial" w:cs="Arial"/>
                <w:sz w:val="20"/>
              </w:rPr>
              <w:t>Telep</w:t>
            </w:r>
            <w:r w:rsidRPr="00DA5FC0">
              <w:rPr>
                <w:rFonts w:ascii="Arial" w:eastAsia="Arial" w:hAnsi="Arial" w:cs="Arial"/>
                <w:sz w:val="20"/>
              </w:rPr>
              <w:t xml:space="preserve">hone </w:t>
            </w:r>
          </w:p>
        </w:tc>
        <w:tc>
          <w:tcPr>
            <w:tcW w:w="2853" w:type="pct"/>
            <w:gridSpan w:val="2"/>
            <w:tcBorders>
              <w:top w:val="single" w:sz="4" w:space="0" w:color="000000"/>
              <w:left w:val="single" w:sz="4" w:space="0" w:color="000000"/>
              <w:bottom w:val="single" w:sz="4" w:space="0" w:color="000000"/>
              <w:right w:val="single" w:sz="4" w:space="0" w:color="000000"/>
            </w:tcBorders>
            <w:vAlign w:val="bottom"/>
          </w:tcPr>
          <w:p w14:paraId="45BE9744" w14:textId="5681C1DB" w:rsidR="00B60568" w:rsidRPr="00DA5FC0" w:rsidRDefault="00B60568" w:rsidP="00B60568">
            <w:pPr>
              <w:spacing w:after="0" w:line="259" w:lineRule="auto"/>
              <w:ind w:left="90" w:firstLine="0"/>
              <w:jc w:val="left"/>
              <w:rPr>
                <w:rFonts w:ascii="Arial" w:hAnsi="Arial" w:cs="Arial"/>
              </w:rPr>
            </w:pPr>
            <w:r w:rsidRPr="00DA5FC0">
              <w:rPr>
                <w:rFonts w:ascii="Arial" w:eastAsia="Arial" w:hAnsi="Arial" w:cs="Arial"/>
                <w:sz w:val="20"/>
              </w:rPr>
              <w:t xml:space="preserve">Email </w:t>
            </w:r>
          </w:p>
        </w:tc>
      </w:tr>
      <w:tr w:rsidR="00B60568" w:rsidRPr="00DA5FC0" w14:paraId="14110AB3" w14:textId="77777777" w:rsidTr="007C2239">
        <w:trPr>
          <w:trHeight w:val="30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E8EE76" w14:textId="044E7BDF" w:rsidR="00B60568" w:rsidRPr="00B60568" w:rsidRDefault="00323E75" w:rsidP="007C2239">
            <w:pPr>
              <w:spacing w:after="0" w:line="240" w:lineRule="auto"/>
              <w:ind w:left="86" w:firstLine="0"/>
              <w:jc w:val="center"/>
              <w:rPr>
                <w:rFonts w:ascii="Arial" w:eastAsia="Arial" w:hAnsi="Arial" w:cs="Arial"/>
                <w:b/>
              </w:rPr>
            </w:pPr>
            <w:r>
              <w:rPr>
                <w:rFonts w:ascii="Arial" w:eastAsia="Arial" w:hAnsi="Arial" w:cs="Arial"/>
                <w:b/>
              </w:rPr>
              <w:t xml:space="preserve">Certified Analytical </w:t>
            </w:r>
            <w:r w:rsidR="00B60568" w:rsidRPr="00B60568">
              <w:rPr>
                <w:rFonts w:ascii="Arial" w:eastAsia="Arial" w:hAnsi="Arial" w:cs="Arial"/>
                <w:b/>
              </w:rPr>
              <w:t>Laboratory Information</w:t>
            </w:r>
          </w:p>
        </w:tc>
      </w:tr>
      <w:tr w:rsidR="004E0531" w:rsidRPr="00DA5FC0" w14:paraId="26F681E0" w14:textId="77777777" w:rsidTr="004E0531">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908F046" w14:textId="4A6116F1" w:rsidR="004E0531" w:rsidRPr="00DA5FC0" w:rsidRDefault="004E0531" w:rsidP="00B60568">
            <w:pPr>
              <w:spacing w:after="0" w:line="259" w:lineRule="auto"/>
              <w:ind w:left="90" w:firstLine="0"/>
              <w:jc w:val="left"/>
              <w:rPr>
                <w:rFonts w:ascii="Arial" w:eastAsia="Arial" w:hAnsi="Arial" w:cs="Arial"/>
                <w:sz w:val="20"/>
              </w:rPr>
            </w:pPr>
            <w:r w:rsidRPr="00323E75">
              <w:rPr>
                <w:rFonts w:ascii="Arial" w:hAnsi="Arial" w:cs="Arial"/>
                <w:sz w:val="20"/>
              </w:rPr>
              <w:t>Name</w:t>
            </w:r>
          </w:p>
        </w:tc>
      </w:tr>
      <w:tr w:rsidR="00323E75" w:rsidRPr="00DA5FC0" w14:paraId="51A429E5" w14:textId="77777777" w:rsidTr="00323E75">
        <w:trPr>
          <w:trHeight w:val="475"/>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51840AEE" w14:textId="587BA1A3" w:rsidR="00323E75" w:rsidRPr="00DA5FC0" w:rsidRDefault="00323E75" w:rsidP="00B60568">
            <w:pPr>
              <w:spacing w:after="0" w:line="259" w:lineRule="auto"/>
              <w:ind w:left="90" w:firstLine="0"/>
              <w:jc w:val="left"/>
              <w:rPr>
                <w:rFonts w:ascii="Arial" w:eastAsia="Arial" w:hAnsi="Arial" w:cs="Arial"/>
                <w:sz w:val="20"/>
              </w:rPr>
            </w:pPr>
            <w:r w:rsidRPr="00DA5FC0">
              <w:rPr>
                <w:rFonts w:ascii="Arial" w:eastAsia="Arial" w:hAnsi="Arial" w:cs="Arial"/>
                <w:sz w:val="20"/>
              </w:rPr>
              <w:t>Address</w:t>
            </w:r>
          </w:p>
        </w:tc>
      </w:tr>
      <w:tr w:rsidR="00323E75" w:rsidRPr="00DA5FC0" w14:paraId="3FA2C9E6" w14:textId="77777777" w:rsidTr="00323E75">
        <w:trPr>
          <w:trHeight w:val="458"/>
        </w:trPr>
        <w:tc>
          <w:tcPr>
            <w:tcW w:w="2147" w:type="pct"/>
            <w:tcBorders>
              <w:top w:val="single" w:sz="4" w:space="0" w:color="000000"/>
              <w:left w:val="single" w:sz="4" w:space="0" w:color="000000"/>
              <w:bottom w:val="single" w:sz="4" w:space="0" w:color="000000"/>
              <w:right w:val="single" w:sz="4" w:space="0" w:color="000000"/>
            </w:tcBorders>
            <w:vAlign w:val="bottom"/>
          </w:tcPr>
          <w:p w14:paraId="3C5D11E5" w14:textId="77782339" w:rsidR="00323E75" w:rsidRPr="0021197D" w:rsidRDefault="00323E75" w:rsidP="00323E75">
            <w:pPr>
              <w:spacing w:after="0" w:line="259" w:lineRule="auto"/>
              <w:ind w:left="90" w:firstLine="0"/>
              <w:jc w:val="left"/>
              <w:rPr>
                <w:rFonts w:ascii="Arial" w:hAnsi="Arial" w:cs="Arial"/>
              </w:rPr>
            </w:pPr>
            <w:r w:rsidRPr="00DA5FC0">
              <w:rPr>
                <w:rFonts w:ascii="Arial" w:eastAsia="Arial" w:hAnsi="Arial" w:cs="Arial"/>
                <w:sz w:val="20"/>
              </w:rPr>
              <w:t>City</w:t>
            </w:r>
          </w:p>
        </w:tc>
        <w:tc>
          <w:tcPr>
            <w:tcW w:w="1613" w:type="pct"/>
            <w:tcBorders>
              <w:top w:val="single" w:sz="4" w:space="0" w:color="000000"/>
              <w:left w:val="single" w:sz="4" w:space="0" w:color="000000"/>
              <w:bottom w:val="single" w:sz="4" w:space="0" w:color="000000"/>
              <w:right w:val="single" w:sz="4" w:space="0" w:color="000000"/>
            </w:tcBorders>
            <w:vAlign w:val="bottom"/>
          </w:tcPr>
          <w:p w14:paraId="6D644FFA" w14:textId="70D41748" w:rsidR="00323E75" w:rsidRPr="00DA5FC0" w:rsidRDefault="00323E75" w:rsidP="00323E75">
            <w:pPr>
              <w:spacing w:after="0" w:line="259" w:lineRule="auto"/>
              <w:ind w:left="90" w:firstLine="0"/>
              <w:jc w:val="left"/>
              <w:rPr>
                <w:rFonts w:ascii="Arial" w:hAnsi="Arial" w:cs="Arial"/>
              </w:rPr>
            </w:pPr>
            <w:r w:rsidRPr="00DA5FC0">
              <w:rPr>
                <w:rFonts w:ascii="Arial" w:eastAsia="Arial" w:hAnsi="Arial" w:cs="Arial"/>
                <w:sz w:val="20"/>
              </w:rPr>
              <w:t>State</w:t>
            </w:r>
          </w:p>
        </w:tc>
        <w:tc>
          <w:tcPr>
            <w:tcW w:w="1240" w:type="pct"/>
            <w:tcBorders>
              <w:top w:val="single" w:sz="4" w:space="0" w:color="000000"/>
              <w:left w:val="single" w:sz="4" w:space="0" w:color="000000"/>
              <w:bottom w:val="single" w:sz="4" w:space="0" w:color="000000"/>
              <w:right w:val="single" w:sz="4" w:space="0" w:color="000000"/>
            </w:tcBorders>
            <w:vAlign w:val="bottom"/>
          </w:tcPr>
          <w:p w14:paraId="4F5D0C04" w14:textId="6FB46A8F" w:rsidR="00323E75" w:rsidRPr="00DA5FC0" w:rsidRDefault="00323E75" w:rsidP="00323E75">
            <w:pPr>
              <w:spacing w:after="0" w:line="259" w:lineRule="auto"/>
              <w:ind w:left="90" w:firstLine="0"/>
              <w:jc w:val="left"/>
              <w:rPr>
                <w:rFonts w:ascii="Arial" w:hAnsi="Arial" w:cs="Arial"/>
              </w:rPr>
            </w:pPr>
            <w:r w:rsidRPr="00DA5FC0">
              <w:rPr>
                <w:rFonts w:ascii="Arial" w:eastAsia="Arial" w:hAnsi="Arial" w:cs="Arial"/>
                <w:sz w:val="20"/>
              </w:rPr>
              <w:t>Zip</w:t>
            </w:r>
          </w:p>
        </w:tc>
      </w:tr>
    </w:tbl>
    <w:p w14:paraId="2DB8EB0A" w14:textId="77777777" w:rsidR="001D6D4B" w:rsidRDefault="001D6D4B" w:rsidP="00562FE7">
      <w:pPr>
        <w:spacing w:after="0" w:line="240" w:lineRule="auto"/>
        <w:ind w:left="0" w:firstLine="0"/>
        <w:rPr>
          <w:rFonts w:ascii="Calibri" w:hAnsi="Calibri" w:cs="Calibri"/>
          <w:color w:val="auto"/>
          <w:sz w:val="22"/>
        </w:rPr>
      </w:pPr>
    </w:p>
    <w:p w14:paraId="2A1DA0CC" w14:textId="77777777" w:rsidR="001D6D4B" w:rsidRDefault="001D6D4B" w:rsidP="00562FE7">
      <w:pPr>
        <w:spacing w:after="0" w:line="240" w:lineRule="auto"/>
        <w:ind w:left="0" w:firstLine="0"/>
        <w:rPr>
          <w:rFonts w:ascii="Calibri" w:hAnsi="Calibri" w:cs="Calibri"/>
          <w:color w:val="auto"/>
          <w:sz w:val="22"/>
        </w:rPr>
      </w:pPr>
    </w:p>
    <w:p w14:paraId="4DAE747F" w14:textId="77777777" w:rsidR="001D6D4B" w:rsidRPr="00502DDC" w:rsidRDefault="001D6D4B" w:rsidP="00562FE7">
      <w:pPr>
        <w:spacing w:after="0" w:line="240" w:lineRule="auto"/>
        <w:ind w:left="0" w:firstLine="0"/>
        <w:rPr>
          <w:rFonts w:ascii="Calibri" w:hAnsi="Calibri" w:cs="Calibri"/>
          <w:color w:val="auto"/>
          <w:sz w:val="22"/>
        </w:rPr>
      </w:pPr>
    </w:p>
    <w:p w14:paraId="763A741F" w14:textId="77777777" w:rsidR="004E0531" w:rsidRDefault="004E0531">
      <w:pPr>
        <w:spacing w:after="160" w:line="259" w:lineRule="auto"/>
        <w:ind w:left="0" w:firstLine="0"/>
        <w:jc w:val="left"/>
        <w:rPr>
          <w:rFonts w:ascii="Arial" w:hAnsi="Arial" w:cs="Arial"/>
          <w:b/>
          <w:color w:val="auto"/>
          <w:shd w:val="clear" w:color="auto" w:fill="FFFFFF"/>
        </w:rPr>
      </w:pPr>
      <w:r>
        <w:rPr>
          <w:rFonts w:ascii="Arial" w:hAnsi="Arial" w:cs="Arial"/>
          <w:b/>
          <w:color w:val="auto"/>
          <w:shd w:val="clear" w:color="auto" w:fill="FFFFFF"/>
        </w:rPr>
        <w:br w:type="page"/>
      </w:r>
    </w:p>
    <w:p w14:paraId="661A9B8A" w14:textId="77777777" w:rsidR="00507F74" w:rsidRPr="00507F74" w:rsidRDefault="001D6D4B" w:rsidP="001D6D4B">
      <w:pPr>
        <w:widowControl w:val="0"/>
        <w:spacing w:after="0" w:line="240" w:lineRule="auto"/>
        <w:ind w:left="0" w:firstLine="0"/>
        <w:jc w:val="center"/>
        <w:rPr>
          <w:rFonts w:ascii="Arial" w:hAnsi="Arial" w:cs="Arial"/>
          <w:b/>
          <w:color w:val="auto"/>
          <w:sz w:val="28"/>
        </w:rPr>
      </w:pPr>
      <w:r w:rsidRPr="00507F74">
        <w:rPr>
          <w:rFonts w:ascii="Arial" w:hAnsi="Arial" w:cs="Arial"/>
          <w:b/>
          <w:color w:val="auto"/>
          <w:sz w:val="28"/>
          <w:shd w:val="clear" w:color="auto" w:fill="FFFFFF"/>
        </w:rPr>
        <w:lastRenderedPageBreak/>
        <w:t>Template for Consultant’s Report from Pre-demolition PCBs Building Survey</w:t>
      </w:r>
      <w:r w:rsidRPr="00507F74">
        <w:rPr>
          <w:rFonts w:ascii="Arial" w:hAnsi="Arial" w:cs="Arial"/>
          <w:b/>
          <w:color w:val="auto"/>
          <w:sz w:val="28"/>
        </w:rPr>
        <w:t xml:space="preserve"> </w:t>
      </w:r>
    </w:p>
    <w:p w14:paraId="702DE396" w14:textId="11F4A6BC" w:rsidR="001D6D4B" w:rsidRPr="00323E75" w:rsidRDefault="00507F74" w:rsidP="001D6D4B">
      <w:pPr>
        <w:widowControl w:val="0"/>
        <w:spacing w:after="0" w:line="240" w:lineRule="auto"/>
        <w:ind w:left="0" w:firstLine="0"/>
        <w:jc w:val="center"/>
        <w:rPr>
          <w:rFonts w:ascii="Arial" w:hAnsi="Arial" w:cs="Arial"/>
          <w:b/>
          <w:color w:val="auto"/>
        </w:rPr>
      </w:pPr>
      <w:r>
        <w:rPr>
          <w:rFonts w:ascii="Arial" w:hAnsi="Arial" w:cs="Arial"/>
          <w:b/>
          <w:color w:val="auto"/>
        </w:rPr>
        <w:t xml:space="preserve">(page </w:t>
      </w:r>
      <w:r w:rsidR="001D6D4B" w:rsidRPr="00323E75">
        <w:rPr>
          <w:rFonts w:ascii="Arial" w:hAnsi="Arial" w:cs="Arial"/>
          <w:b/>
          <w:color w:val="auto"/>
        </w:rPr>
        <w:t>2</w:t>
      </w:r>
      <w:r w:rsidR="001D6D4B">
        <w:rPr>
          <w:rFonts w:ascii="Arial" w:hAnsi="Arial" w:cs="Arial"/>
          <w:b/>
          <w:color w:val="auto"/>
        </w:rPr>
        <w:t xml:space="preserve"> of 2</w:t>
      </w:r>
      <w:r w:rsidR="001D6D4B" w:rsidRPr="00323E75">
        <w:rPr>
          <w:rFonts w:ascii="Arial" w:hAnsi="Arial" w:cs="Arial"/>
          <w:b/>
          <w:color w:val="auto"/>
        </w:rPr>
        <w:t>)</w:t>
      </w:r>
    </w:p>
    <w:p w14:paraId="6BB7ED3B" w14:textId="77777777" w:rsidR="001D6D4B" w:rsidRDefault="001D6D4B" w:rsidP="001D6D4B">
      <w:pPr>
        <w:spacing w:after="0" w:line="240" w:lineRule="auto"/>
        <w:ind w:left="0" w:firstLine="0"/>
        <w:rPr>
          <w:rFonts w:ascii="Arial" w:hAnsi="Arial" w:cs="Arial"/>
          <w:color w:val="auto"/>
          <w:sz w:val="22"/>
        </w:rPr>
      </w:pPr>
    </w:p>
    <w:p w14:paraId="5D77F061" w14:textId="77777777" w:rsidR="001D6D4B" w:rsidRDefault="001D6D4B" w:rsidP="001D6D4B">
      <w:pPr>
        <w:spacing w:after="0" w:line="240" w:lineRule="auto"/>
        <w:ind w:left="0" w:firstLine="0"/>
        <w:rPr>
          <w:rFonts w:ascii="Arial" w:hAnsi="Arial" w:cs="Arial"/>
          <w:color w:val="auto"/>
          <w:sz w:val="22"/>
        </w:rPr>
      </w:pPr>
    </w:p>
    <w:p w14:paraId="32FE0D6E" w14:textId="1CF402FB" w:rsidR="001D6D4B" w:rsidRPr="001D6D4B" w:rsidRDefault="001D6D4B" w:rsidP="001D6D4B">
      <w:pPr>
        <w:spacing w:after="0" w:line="240" w:lineRule="auto"/>
        <w:ind w:left="0" w:firstLine="0"/>
        <w:rPr>
          <w:rFonts w:ascii="Arial" w:hAnsi="Arial" w:cs="Arial"/>
          <w:color w:val="auto"/>
          <w:sz w:val="22"/>
        </w:rPr>
      </w:pPr>
      <w:r w:rsidRPr="001D6D4B">
        <w:rPr>
          <w:rFonts w:ascii="Arial" w:hAnsi="Arial" w:cs="Arial"/>
          <w:color w:val="auto"/>
          <w:sz w:val="22"/>
        </w:rPr>
        <w:t>D</w:t>
      </w:r>
      <w:r w:rsidR="00323E75" w:rsidRPr="001D6D4B">
        <w:rPr>
          <w:rFonts w:ascii="Arial" w:hAnsi="Arial" w:cs="Arial"/>
          <w:color w:val="auto"/>
          <w:sz w:val="22"/>
        </w:rPr>
        <w:t>escribe</w:t>
      </w:r>
      <w:r w:rsidRPr="001D6D4B">
        <w:rPr>
          <w:rFonts w:ascii="Arial" w:hAnsi="Arial" w:cs="Arial"/>
          <w:color w:val="auto"/>
          <w:sz w:val="22"/>
        </w:rPr>
        <w:t xml:space="preserve"> the survey methods, including</w:t>
      </w:r>
      <w:r w:rsidR="004E0531">
        <w:rPr>
          <w:rFonts w:ascii="Arial" w:hAnsi="Arial" w:cs="Arial"/>
          <w:color w:val="auto"/>
          <w:sz w:val="22"/>
        </w:rPr>
        <w:t>:</w:t>
      </w:r>
    </w:p>
    <w:p w14:paraId="0C4BB682" w14:textId="51025611" w:rsidR="001D6D4B" w:rsidRPr="001D6D4B" w:rsidRDefault="001D6D4B"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Sampling procedures</w:t>
      </w:r>
    </w:p>
    <w:p w14:paraId="1C6CA45A" w14:textId="0FA601BE" w:rsidR="001D6D4B" w:rsidRPr="001D6D4B" w:rsidRDefault="001D6D4B"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Number of samples collected</w:t>
      </w:r>
    </w:p>
    <w:p w14:paraId="55FC0D14" w14:textId="2FB32284" w:rsidR="001D6D4B" w:rsidRPr="001D6D4B" w:rsidRDefault="001D6D4B"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Sample identification numbers</w:t>
      </w:r>
    </w:p>
    <w:p w14:paraId="6367E181" w14:textId="0D7D8450" w:rsidR="001D6D4B" w:rsidRPr="001D6D4B" w:rsidRDefault="001D6D4B"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Types of materials sampled (attach example photographs for each material type)</w:t>
      </w:r>
    </w:p>
    <w:p w14:paraId="6E0BE47E" w14:textId="7917B126" w:rsidR="00562FE7" w:rsidRPr="001D6D4B" w:rsidRDefault="001D6D4B"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D</w:t>
      </w:r>
      <w:r w:rsidR="00562FE7" w:rsidRPr="001D6D4B">
        <w:rPr>
          <w:rFonts w:ascii="Arial" w:hAnsi="Arial" w:cs="Arial"/>
          <w:color w:val="auto"/>
          <w:sz w:val="22"/>
        </w:rPr>
        <w:t>escriptions of</w:t>
      </w:r>
      <w:r w:rsidR="004E0531">
        <w:rPr>
          <w:rFonts w:ascii="Arial" w:hAnsi="Arial" w:cs="Arial"/>
          <w:color w:val="auto"/>
          <w:sz w:val="22"/>
        </w:rPr>
        <w:t xml:space="preserve"> sample locations (attach maps)</w:t>
      </w:r>
    </w:p>
    <w:p w14:paraId="5949A8DD" w14:textId="77777777" w:rsidR="00562FE7" w:rsidRPr="001D6D4B" w:rsidRDefault="00562FE7" w:rsidP="001D6D4B">
      <w:pPr>
        <w:ind w:left="480" w:firstLine="0"/>
      </w:pPr>
    </w:p>
    <w:p w14:paraId="79E0001F" w14:textId="77777777" w:rsidR="00562FE7" w:rsidRPr="001D6D4B" w:rsidRDefault="00562FE7" w:rsidP="001D6D4B">
      <w:pPr>
        <w:ind w:left="480" w:firstLine="0"/>
      </w:pPr>
    </w:p>
    <w:p w14:paraId="21719D4D" w14:textId="77777777" w:rsidR="00562FE7" w:rsidRPr="001D6D4B" w:rsidRDefault="00562FE7" w:rsidP="001D6D4B">
      <w:pPr>
        <w:ind w:left="480" w:firstLine="0"/>
      </w:pPr>
    </w:p>
    <w:p w14:paraId="1EAC4627" w14:textId="77777777" w:rsidR="00562FE7" w:rsidRDefault="00562FE7" w:rsidP="001D6D4B">
      <w:pPr>
        <w:ind w:left="480" w:firstLine="0"/>
      </w:pPr>
    </w:p>
    <w:p w14:paraId="414689A0" w14:textId="77777777" w:rsidR="004E0531" w:rsidRPr="001D6D4B" w:rsidRDefault="004E0531" w:rsidP="001D6D4B">
      <w:pPr>
        <w:ind w:left="480" w:firstLine="0"/>
      </w:pPr>
    </w:p>
    <w:p w14:paraId="30CE1C9B" w14:textId="77777777" w:rsidR="00562FE7" w:rsidRPr="00502DDC" w:rsidRDefault="00562FE7" w:rsidP="00562FE7">
      <w:pPr>
        <w:spacing w:after="0" w:line="240" w:lineRule="auto"/>
        <w:ind w:left="0" w:firstLine="0"/>
        <w:rPr>
          <w:rFonts w:ascii="Calibri" w:hAnsi="Calibri" w:cs="Calibri"/>
          <w:color w:val="auto"/>
          <w:sz w:val="22"/>
        </w:rPr>
      </w:pPr>
    </w:p>
    <w:p w14:paraId="6E2C3308" w14:textId="77777777" w:rsidR="00562FE7" w:rsidRPr="00502DDC" w:rsidRDefault="00562FE7" w:rsidP="00562FE7">
      <w:pPr>
        <w:spacing w:after="0" w:line="240" w:lineRule="auto"/>
        <w:ind w:left="0" w:firstLine="0"/>
        <w:rPr>
          <w:rFonts w:ascii="Calibri" w:hAnsi="Calibri" w:cs="Calibri"/>
          <w:color w:val="auto"/>
          <w:sz w:val="22"/>
        </w:rPr>
      </w:pPr>
    </w:p>
    <w:p w14:paraId="4A0E68FB" w14:textId="77777777" w:rsidR="00323E75" w:rsidRDefault="00323E75" w:rsidP="001D6D4B">
      <w:pPr>
        <w:spacing w:after="0" w:line="240" w:lineRule="auto"/>
        <w:ind w:left="0" w:firstLine="0"/>
        <w:rPr>
          <w:rFonts w:ascii="Calibri" w:hAnsi="Calibri" w:cs="Calibri"/>
          <w:color w:val="auto"/>
          <w:sz w:val="22"/>
        </w:rPr>
      </w:pPr>
    </w:p>
    <w:p w14:paraId="03FA547E" w14:textId="77777777" w:rsidR="00323E75" w:rsidRDefault="00323E75" w:rsidP="001D6D4B">
      <w:pPr>
        <w:spacing w:after="0" w:line="240" w:lineRule="auto"/>
        <w:ind w:left="0" w:firstLine="0"/>
        <w:rPr>
          <w:rFonts w:ascii="Calibri" w:hAnsi="Calibri" w:cs="Calibri"/>
          <w:color w:val="auto"/>
          <w:sz w:val="22"/>
        </w:rPr>
      </w:pPr>
    </w:p>
    <w:p w14:paraId="7C893392" w14:textId="77777777" w:rsidR="00323E75" w:rsidRDefault="00323E75" w:rsidP="001D6D4B">
      <w:pPr>
        <w:spacing w:after="0" w:line="240" w:lineRule="auto"/>
        <w:ind w:left="0" w:firstLine="0"/>
        <w:rPr>
          <w:rFonts w:ascii="Calibri" w:hAnsi="Calibri" w:cs="Calibri"/>
          <w:color w:val="auto"/>
          <w:sz w:val="22"/>
        </w:rPr>
      </w:pPr>
    </w:p>
    <w:p w14:paraId="76D80AE9" w14:textId="58231A8B" w:rsidR="001D6D4B" w:rsidRDefault="00323E75" w:rsidP="001D6D4B">
      <w:pPr>
        <w:spacing w:after="0" w:line="240" w:lineRule="auto"/>
        <w:ind w:left="0" w:firstLine="0"/>
        <w:rPr>
          <w:rFonts w:ascii="Arial" w:hAnsi="Arial" w:cs="Arial"/>
          <w:color w:val="auto"/>
          <w:sz w:val="22"/>
        </w:rPr>
      </w:pPr>
      <w:r w:rsidRPr="00323E75">
        <w:rPr>
          <w:rFonts w:ascii="Arial" w:hAnsi="Arial" w:cs="Arial"/>
          <w:color w:val="auto"/>
          <w:sz w:val="22"/>
        </w:rPr>
        <w:t>Provide a s</w:t>
      </w:r>
      <w:r w:rsidR="00562FE7" w:rsidRPr="00323E75">
        <w:rPr>
          <w:rFonts w:ascii="Arial" w:hAnsi="Arial" w:cs="Arial"/>
          <w:color w:val="auto"/>
          <w:sz w:val="22"/>
        </w:rPr>
        <w:t>ummary of</w:t>
      </w:r>
      <w:r w:rsidR="001D6D4B">
        <w:rPr>
          <w:rFonts w:ascii="Arial" w:hAnsi="Arial" w:cs="Arial"/>
          <w:color w:val="auto"/>
          <w:sz w:val="22"/>
        </w:rPr>
        <w:t xml:space="preserve"> the testing results, including</w:t>
      </w:r>
      <w:r w:rsidR="004E0531">
        <w:rPr>
          <w:rFonts w:ascii="Arial" w:hAnsi="Arial" w:cs="Arial"/>
          <w:color w:val="auto"/>
          <w:sz w:val="22"/>
        </w:rPr>
        <w:t>:</w:t>
      </w:r>
    </w:p>
    <w:p w14:paraId="38EDBD92" w14:textId="77777777" w:rsidR="001D6D4B" w:rsidRPr="001D6D4B" w:rsidRDefault="00562FE7" w:rsidP="0083541F">
      <w:pPr>
        <w:pStyle w:val="ListParagraph"/>
        <w:numPr>
          <w:ilvl w:val="0"/>
          <w:numId w:val="47"/>
        </w:numPr>
        <w:spacing w:before="120" w:after="0" w:line="240" w:lineRule="auto"/>
        <w:contextualSpacing w:val="0"/>
        <w:rPr>
          <w:rFonts w:ascii="Arial" w:hAnsi="Arial" w:cs="Arial"/>
          <w:color w:val="auto"/>
          <w:sz w:val="22"/>
        </w:rPr>
      </w:pPr>
      <w:r w:rsidRPr="001D6D4B">
        <w:rPr>
          <w:rFonts w:ascii="Arial" w:hAnsi="Arial" w:cs="Arial"/>
          <w:color w:val="auto"/>
          <w:sz w:val="22"/>
        </w:rPr>
        <w:t xml:space="preserve">PCBs concentration in each sample of priority building material that was collected. </w:t>
      </w:r>
    </w:p>
    <w:p w14:paraId="30AEBA1C" w14:textId="5FADE3E3" w:rsidR="00562FE7" w:rsidRPr="001D6D4B" w:rsidRDefault="001D6D4B" w:rsidP="0083541F">
      <w:pPr>
        <w:pStyle w:val="ListParagraph"/>
        <w:numPr>
          <w:ilvl w:val="0"/>
          <w:numId w:val="47"/>
        </w:numPr>
        <w:spacing w:before="120" w:after="0" w:line="240" w:lineRule="auto"/>
        <w:contextualSpacing w:val="0"/>
        <w:rPr>
          <w:rFonts w:ascii="Arial" w:hAnsi="Arial" w:cs="Arial"/>
          <w:sz w:val="22"/>
        </w:rPr>
      </w:pPr>
      <w:r>
        <w:rPr>
          <w:rFonts w:ascii="Arial" w:hAnsi="Arial" w:cs="Arial"/>
          <w:color w:val="auto"/>
          <w:sz w:val="22"/>
        </w:rPr>
        <w:t>E</w:t>
      </w:r>
      <w:r w:rsidR="00562FE7" w:rsidRPr="001D6D4B">
        <w:rPr>
          <w:rFonts w:ascii="Arial" w:hAnsi="Arial" w:cs="Arial"/>
          <w:color w:val="auto"/>
          <w:sz w:val="22"/>
        </w:rPr>
        <w:t xml:space="preserve">stimated amount of material </w:t>
      </w:r>
      <w:r w:rsidR="00562FE7" w:rsidRPr="0083541F">
        <w:rPr>
          <w:rFonts w:ascii="Arial" w:hAnsi="Arial" w:cs="Arial"/>
          <w:color w:val="auto"/>
          <w:sz w:val="22"/>
        </w:rPr>
        <w:t xml:space="preserve">(in linear feet for caulking or rubber window gaskets, or square feet for mastics/adhesives or insulation) </w:t>
      </w:r>
      <w:r w:rsidR="00562FE7" w:rsidRPr="001D6D4B">
        <w:rPr>
          <w:rFonts w:ascii="Arial" w:hAnsi="Arial" w:cs="Arial"/>
          <w:color w:val="auto"/>
          <w:sz w:val="22"/>
        </w:rPr>
        <w:t>associated with each sample with a PCBs concentration ≥ 50 ppm (</w:t>
      </w:r>
      <w:r w:rsidR="004E0531">
        <w:rPr>
          <w:rFonts w:ascii="Arial" w:hAnsi="Arial" w:cs="Arial"/>
          <w:color w:val="auto"/>
          <w:sz w:val="22"/>
        </w:rPr>
        <w:t xml:space="preserve">note: </w:t>
      </w:r>
      <w:r w:rsidR="00562FE7" w:rsidRPr="001D6D4B">
        <w:rPr>
          <w:rFonts w:ascii="Arial" w:hAnsi="Arial" w:cs="Arial"/>
          <w:color w:val="auto"/>
          <w:sz w:val="22"/>
        </w:rPr>
        <w:t xml:space="preserve">this information </w:t>
      </w:r>
      <w:r w:rsidRPr="001D6D4B">
        <w:rPr>
          <w:rFonts w:ascii="Arial" w:hAnsi="Arial" w:cs="Arial"/>
          <w:color w:val="auto"/>
          <w:sz w:val="22"/>
        </w:rPr>
        <w:t>is needed to complete</w:t>
      </w:r>
      <w:r w:rsidR="00562FE7" w:rsidRPr="001D6D4B">
        <w:rPr>
          <w:rFonts w:ascii="Arial" w:hAnsi="Arial" w:cs="Arial"/>
          <w:color w:val="auto"/>
          <w:sz w:val="22"/>
        </w:rPr>
        <w:t xml:space="preserve"> the Part 3 Tables </w:t>
      </w:r>
      <w:r w:rsidRPr="001D6D4B">
        <w:rPr>
          <w:rFonts w:ascii="Arial" w:hAnsi="Arial" w:cs="Arial"/>
          <w:color w:val="auto"/>
          <w:sz w:val="22"/>
        </w:rPr>
        <w:t>b</w:t>
      </w:r>
      <w:r w:rsidR="004E0531">
        <w:rPr>
          <w:rFonts w:ascii="Arial" w:hAnsi="Arial" w:cs="Arial"/>
          <w:color w:val="auto"/>
          <w:sz w:val="22"/>
        </w:rPr>
        <w:t xml:space="preserve">eginning on page </w:t>
      </w:r>
      <w:r w:rsidRPr="001D6D4B">
        <w:rPr>
          <w:rFonts w:ascii="Arial" w:hAnsi="Arial" w:cs="Arial"/>
          <w:color w:val="auto"/>
          <w:sz w:val="22"/>
        </w:rPr>
        <w:t xml:space="preserve">14 of </w:t>
      </w:r>
      <w:r>
        <w:rPr>
          <w:rFonts w:ascii="Arial" w:hAnsi="Arial" w:cs="Arial"/>
          <w:color w:val="auto"/>
          <w:sz w:val="22"/>
        </w:rPr>
        <w:t>the</w:t>
      </w:r>
      <w:r w:rsidR="00562FE7" w:rsidRPr="001D6D4B">
        <w:rPr>
          <w:rFonts w:ascii="Arial" w:hAnsi="Arial" w:cs="Arial"/>
          <w:color w:val="auto"/>
          <w:sz w:val="22"/>
        </w:rPr>
        <w:t xml:space="preserve"> Applicant Package):</w:t>
      </w:r>
    </w:p>
    <w:p w14:paraId="3A2695EB" w14:textId="77777777" w:rsidR="00562FE7" w:rsidRPr="00323E75" w:rsidRDefault="00562FE7" w:rsidP="001D6D4B">
      <w:pPr>
        <w:spacing w:after="0" w:line="240" w:lineRule="auto"/>
        <w:ind w:left="0" w:firstLine="0"/>
        <w:rPr>
          <w:rFonts w:ascii="Arial" w:hAnsi="Arial" w:cs="Arial"/>
          <w:color w:val="auto"/>
          <w:sz w:val="22"/>
        </w:rPr>
      </w:pPr>
    </w:p>
    <w:p w14:paraId="755238BA" w14:textId="77777777" w:rsidR="00562FE7" w:rsidRPr="00323E75" w:rsidRDefault="00562FE7" w:rsidP="001D6D4B">
      <w:pPr>
        <w:spacing w:after="0" w:line="240" w:lineRule="auto"/>
        <w:ind w:left="0" w:firstLine="0"/>
        <w:rPr>
          <w:rFonts w:ascii="Arial" w:hAnsi="Arial" w:cs="Arial"/>
          <w:color w:val="auto"/>
          <w:sz w:val="22"/>
        </w:rPr>
      </w:pPr>
    </w:p>
    <w:p w14:paraId="6E572809" w14:textId="77777777" w:rsidR="00562FE7" w:rsidRDefault="00562FE7" w:rsidP="001D6D4B">
      <w:pPr>
        <w:spacing w:after="0" w:line="240" w:lineRule="auto"/>
        <w:ind w:left="0" w:firstLine="0"/>
        <w:rPr>
          <w:rFonts w:ascii="Arial" w:hAnsi="Arial" w:cs="Arial"/>
          <w:color w:val="auto"/>
          <w:sz w:val="22"/>
        </w:rPr>
      </w:pPr>
    </w:p>
    <w:p w14:paraId="2B80E3E9" w14:textId="77777777" w:rsidR="001D6D4B" w:rsidRDefault="001D6D4B" w:rsidP="001D6D4B">
      <w:pPr>
        <w:spacing w:after="0" w:line="240" w:lineRule="auto"/>
        <w:ind w:left="0" w:firstLine="0"/>
        <w:rPr>
          <w:rFonts w:ascii="Arial" w:hAnsi="Arial" w:cs="Arial"/>
          <w:color w:val="auto"/>
          <w:sz w:val="22"/>
        </w:rPr>
      </w:pPr>
    </w:p>
    <w:p w14:paraId="0AB43A23" w14:textId="77777777" w:rsidR="001D6D4B" w:rsidRDefault="001D6D4B" w:rsidP="00562FE7">
      <w:pPr>
        <w:spacing w:after="0" w:line="240" w:lineRule="auto"/>
        <w:ind w:left="0" w:firstLine="0"/>
        <w:rPr>
          <w:rFonts w:ascii="Arial" w:hAnsi="Arial" w:cs="Arial"/>
          <w:color w:val="auto"/>
          <w:sz w:val="22"/>
        </w:rPr>
      </w:pPr>
    </w:p>
    <w:p w14:paraId="3F27180C" w14:textId="77777777" w:rsidR="001D6D4B" w:rsidRDefault="001D6D4B" w:rsidP="00562FE7">
      <w:pPr>
        <w:spacing w:after="0" w:line="240" w:lineRule="auto"/>
        <w:ind w:left="0" w:firstLine="0"/>
        <w:rPr>
          <w:rFonts w:ascii="Arial" w:hAnsi="Arial" w:cs="Arial"/>
          <w:color w:val="auto"/>
          <w:sz w:val="22"/>
        </w:rPr>
      </w:pPr>
    </w:p>
    <w:p w14:paraId="7601A15F" w14:textId="77777777" w:rsidR="001D6D4B" w:rsidRDefault="001D6D4B" w:rsidP="00562FE7">
      <w:pPr>
        <w:spacing w:after="0" w:line="240" w:lineRule="auto"/>
        <w:ind w:left="0" w:firstLine="0"/>
        <w:rPr>
          <w:rFonts w:ascii="Arial" w:hAnsi="Arial" w:cs="Arial"/>
          <w:color w:val="auto"/>
          <w:sz w:val="22"/>
        </w:rPr>
      </w:pPr>
    </w:p>
    <w:p w14:paraId="50AAB832" w14:textId="77777777" w:rsidR="001D6D4B" w:rsidRDefault="001D6D4B" w:rsidP="00562FE7">
      <w:pPr>
        <w:spacing w:after="0" w:line="240" w:lineRule="auto"/>
        <w:ind w:left="0" w:firstLine="0"/>
        <w:rPr>
          <w:rFonts w:ascii="Arial" w:hAnsi="Arial" w:cs="Arial"/>
          <w:color w:val="auto"/>
          <w:sz w:val="22"/>
        </w:rPr>
      </w:pPr>
    </w:p>
    <w:p w14:paraId="4069468F" w14:textId="77777777" w:rsidR="001D6D4B" w:rsidRDefault="001D6D4B" w:rsidP="00562FE7">
      <w:pPr>
        <w:spacing w:after="0" w:line="240" w:lineRule="auto"/>
        <w:ind w:left="0" w:firstLine="0"/>
        <w:rPr>
          <w:rFonts w:ascii="Arial" w:hAnsi="Arial" w:cs="Arial"/>
          <w:color w:val="auto"/>
          <w:sz w:val="22"/>
        </w:rPr>
      </w:pPr>
    </w:p>
    <w:p w14:paraId="21C4A11C" w14:textId="77777777" w:rsidR="001D6D4B" w:rsidRDefault="001D6D4B" w:rsidP="00562FE7">
      <w:pPr>
        <w:spacing w:after="0" w:line="240" w:lineRule="auto"/>
        <w:ind w:left="0" w:firstLine="0"/>
        <w:rPr>
          <w:rFonts w:ascii="Arial" w:hAnsi="Arial" w:cs="Arial"/>
          <w:color w:val="auto"/>
          <w:sz w:val="22"/>
        </w:rPr>
      </w:pPr>
    </w:p>
    <w:p w14:paraId="0F657BC0" w14:textId="77777777" w:rsidR="001D6D4B" w:rsidRDefault="001D6D4B" w:rsidP="00562FE7">
      <w:pPr>
        <w:spacing w:after="0" w:line="240" w:lineRule="auto"/>
        <w:ind w:left="0" w:firstLine="0"/>
        <w:rPr>
          <w:rFonts w:ascii="Arial" w:hAnsi="Arial" w:cs="Arial"/>
          <w:color w:val="auto"/>
          <w:sz w:val="22"/>
        </w:rPr>
      </w:pPr>
    </w:p>
    <w:p w14:paraId="3FE8CCC5" w14:textId="77777777" w:rsidR="001D6D4B" w:rsidRDefault="001D6D4B" w:rsidP="00562FE7">
      <w:pPr>
        <w:spacing w:after="0" w:line="240" w:lineRule="auto"/>
        <w:ind w:left="0" w:firstLine="0"/>
        <w:rPr>
          <w:rFonts w:ascii="Arial" w:hAnsi="Arial" w:cs="Arial"/>
          <w:color w:val="auto"/>
          <w:sz w:val="22"/>
        </w:rPr>
      </w:pPr>
    </w:p>
    <w:p w14:paraId="09BA0B0C" w14:textId="77777777" w:rsidR="004E0531" w:rsidRDefault="004E0531" w:rsidP="00562FE7">
      <w:pPr>
        <w:spacing w:after="0" w:line="240" w:lineRule="auto"/>
        <w:ind w:left="0" w:firstLine="0"/>
        <w:rPr>
          <w:rFonts w:ascii="Arial" w:hAnsi="Arial" w:cs="Arial"/>
          <w:color w:val="auto"/>
          <w:sz w:val="22"/>
        </w:rPr>
      </w:pPr>
    </w:p>
    <w:p w14:paraId="74FD628F" w14:textId="77777777" w:rsidR="001D6D4B" w:rsidRDefault="001D6D4B" w:rsidP="00562FE7">
      <w:pPr>
        <w:spacing w:after="0" w:line="240" w:lineRule="auto"/>
        <w:ind w:left="0" w:firstLine="0"/>
        <w:rPr>
          <w:rFonts w:ascii="Arial" w:hAnsi="Arial" w:cs="Arial"/>
          <w:color w:val="auto"/>
          <w:sz w:val="22"/>
        </w:rPr>
      </w:pPr>
    </w:p>
    <w:p w14:paraId="37BAF472" w14:textId="77777777" w:rsidR="001D6D4B" w:rsidRPr="00323E75" w:rsidRDefault="001D6D4B" w:rsidP="00562FE7">
      <w:pPr>
        <w:spacing w:after="0" w:line="240" w:lineRule="auto"/>
        <w:ind w:left="0" w:firstLine="0"/>
        <w:rPr>
          <w:rFonts w:ascii="Arial" w:hAnsi="Arial" w:cs="Arial"/>
          <w:color w:val="auto"/>
          <w:sz w:val="22"/>
        </w:rPr>
      </w:pPr>
    </w:p>
    <w:p w14:paraId="20A7D3D6" w14:textId="77777777" w:rsidR="00562FE7" w:rsidRPr="00323E75" w:rsidRDefault="00562FE7" w:rsidP="00562FE7">
      <w:pPr>
        <w:spacing w:after="0" w:line="240" w:lineRule="auto"/>
        <w:ind w:left="0" w:firstLine="0"/>
        <w:rPr>
          <w:rFonts w:ascii="Arial" w:hAnsi="Arial" w:cs="Arial"/>
          <w:color w:val="auto"/>
          <w:sz w:val="22"/>
        </w:rPr>
      </w:pPr>
    </w:p>
    <w:p w14:paraId="6176883D" w14:textId="18793D2F" w:rsidR="00562FE7" w:rsidRPr="00323E75" w:rsidRDefault="00562FE7" w:rsidP="00562FE7">
      <w:pPr>
        <w:spacing w:after="0" w:line="240" w:lineRule="auto"/>
        <w:ind w:left="0" w:firstLine="0"/>
        <w:rPr>
          <w:rFonts w:ascii="Arial" w:hAnsi="Arial" w:cs="Arial"/>
          <w:color w:val="auto"/>
          <w:sz w:val="22"/>
        </w:rPr>
      </w:pPr>
      <w:r w:rsidRPr="00323E75">
        <w:rPr>
          <w:rFonts w:ascii="Arial" w:hAnsi="Arial" w:cs="Arial"/>
          <w:color w:val="auto"/>
          <w:sz w:val="22"/>
        </w:rPr>
        <w:t>Check boxes to indicate that the following documents are attached:</w:t>
      </w:r>
    </w:p>
    <w:p w14:paraId="1B5581A6" w14:textId="11B1A01F" w:rsidR="00562FE7" w:rsidRPr="00323E75" w:rsidRDefault="00562FE7" w:rsidP="00323E75">
      <w:pPr>
        <w:pStyle w:val="ListParagraph"/>
        <w:numPr>
          <w:ilvl w:val="0"/>
          <w:numId w:val="43"/>
        </w:numPr>
        <w:spacing w:before="120" w:after="0" w:line="240" w:lineRule="auto"/>
        <w:contextualSpacing w:val="0"/>
        <w:rPr>
          <w:rFonts w:ascii="Arial" w:hAnsi="Arial" w:cs="Arial"/>
          <w:color w:val="auto"/>
          <w:sz w:val="22"/>
        </w:rPr>
      </w:pPr>
      <w:r w:rsidRPr="00323E75">
        <w:rPr>
          <w:rFonts w:ascii="Arial" w:hAnsi="Arial" w:cs="Arial"/>
          <w:color w:val="auto"/>
          <w:sz w:val="22"/>
        </w:rPr>
        <w:t>Analytical l</w:t>
      </w:r>
      <w:r w:rsidR="00323E75" w:rsidRPr="00323E75">
        <w:rPr>
          <w:rFonts w:ascii="Arial" w:hAnsi="Arial" w:cs="Arial"/>
          <w:color w:val="auto"/>
          <w:sz w:val="22"/>
        </w:rPr>
        <w:t>aboratory reports</w:t>
      </w:r>
    </w:p>
    <w:p w14:paraId="6987D46B" w14:textId="046E14FE" w:rsidR="00562FE7" w:rsidRPr="001D6D4B" w:rsidRDefault="00562FE7" w:rsidP="001D6D4B">
      <w:pPr>
        <w:pStyle w:val="ListParagraph"/>
        <w:numPr>
          <w:ilvl w:val="0"/>
          <w:numId w:val="43"/>
        </w:numPr>
        <w:spacing w:before="120" w:after="0" w:line="240" w:lineRule="auto"/>
        <w:contextualSpacing w:val="0"/>
        <w:rPr>
          <w:rFonts w:ascii="Arial" w:hAnsi="Arial" w:cs="Arial"/>
          <w:color w:val="auto"/>
          <w:sz w:val="22"/>
        </w:rPr>
      </w:pPr>
      <w:r w:rsidRPr="00323E75">
        <w:rPr>
          <w:rFonts w:ascii="Arial" w:hAnsi="Arial" w:cs="Arial"/>
          <w:color w:val="auto"/>
          <w:sz w:val="22"/>
        </w:rPr>
        <w:t>QA/QC checklist (</w:t>
      </w:r>
      <w:r w:rsidR="009D6CCD" w:rsidRPr="00323E75">
        <w:rPr>
          <w:rFonts w:ascii="Arial" w:hAnsi="Arial" w:cs="Arial"/>
          <w:color w:val="auto"/>
          <w:sz w:val="22"/>
        </w:rPr>
        <w:t>p</w:t>
      </w:r>
      <w:r w:rsidRPr="00323E75">
        <w:rPr>
          <w:rFonts w:ascii="Arial" w:hAnsi="Arial" w:cs="Arial"/>
          <w:color w:val="auto"/>
          <w:sz w:val="22"/>
        </w:rPr>
        <w:t>age 1</w:t>
      </w:r>
      <w:r w:rsidR="00323E75">
        <w:rPr>
          <w:rFonts w:ascii="Arial" w:hAnsi="Arial" w:cs="Arial"/>
          <w:color w:val="auto"/>
          <w:sz w:val="22"/>
        </w:rPr>
        <w:t xml:space="preserve">3 of </w:t>
      </w:r>
      <w:r w:rsidR="001D6D4B">
        <w:rPr>
          <w:rFonts w:ascii="Arial" w:hAnsi="Arial" w:cs="Arial"/>
          <w:color w:val="auto"/>
          <w:sz w:val="22"/>
        </w:rPr>
        <w:t xml:space="preserve">the </w:t>
      </w:r>
      <w:r w:rsidR="00323E75">
        <w:rPr>
          <w:rFonts w:ascii="Arial" w:hAnsi="Arial" w:cs="Arial"/>
          <w:color w:val="auto"/>
          <w:sz w:val="22"/>
        </w:rPr>
        <w:t>Applicant Package</w:t>
      </w:r>
      <w:r w:rsidR="00323E75" w:rsidRPr="00323E75">
        <w:rPr>
          <w:rFonts w:ascii="Arial" w:hAnsi="Arial" w:cs="Arial"/>
          <w:color w:val="auto"/>
          <w:sz w:val="22"/>
        </w:rPr>
        <w:t>)</w:t>
      </w:r>
      <w:r w:rsidRPr="001D6D4B">
        <w:rPr>
          <w:rFonts w:ascii="Arial" w:hAnsi="Arial" w:cs="Arial"/>
          <w:color w:val="auto"/>
          <w:sz w:val="22"/>
        </w:rPr>
        <w:br w:type="page"/>
      </w:r>
    </w:p>
    <w:p w14:paraId="1AED03DC" w14:textId="77777777" w:rsidR="00562FE7" w:rsidRPr="00832868" w:rsidRDefault="00562FE7" w:rsidP="00562FE7">
      <w:pPr>
        <w:pStyle w:val="Heading4"/>
        <w:pBdr>
          <w:bottom w:val="single" w:sz="6" w:space="1" w:color="auto"/>
        </w:pBdr>
        <w:ind w:left="-5"/>
        <w:rPr>
          <w:sz w:val="32"/>
          <w:szCs w:val="32"/>
        </w:rPr>
      </w:pPr>
      <w:r>
        <w:rPr>
          <w:sz w:val="32"/>
          <w:szCs w:val="32"/>
        </w:rPr>
        <w:lastRenderedPageBreak/>
        <w:t>QA/QC Checklist</w:t>
      </w:r>
    </w:p>
    <w:p w14:paraId="11B9D37C" w14:textId="143562B1" w:rsidR="00562FE7" w:rsidRPr="008B4F3A" w:rsidRDefault="00562FE7" w:rsidP="00562FE7">
      <w:pPr>
        <w:spacing w:after="255"/>
        <w:ind w:left="-5"/>
        <w:rPr>
          <w:rFonts w:ascii="Arial" w:hAnsi="Arial" w:cs="Arial"/>
        </w:rPr>
      </w:pPr>
      <w:r w:rsidRPr="008B4F3A">
        <w:rPr>
          <w:rFonts w:ascii="Arial" w:hAnsi="Arial" w:cs="Arial"/>
        </w:rPr>
        <w:t>For this program, general quality assurance and quality control (QA/QC</w:t>
      </w:r>
      <w:r>
        <w:rPr>
          <w:rFonts w:ascii="Arial" w:hAnsi="Arial" w:cs="Arial"/>
        </w:rPr>
        <w:t xml:space="preserve">) procedures will be utilized. </w:t>
      </w:r>
      <w:r w:rsidRPr="008B4F3A">
        <w:rPr>
          <w:rFonts w:ascii="Arial" w:hAnsi="Arial" w:cs="Arial"/>
        </w:rPr>
        <w:t xml:space="preserve">The following checklist should be used by the </w:t>
      </w:r>
      <w:r w:rsidR="00DC3F09">
        <w:rPr>
          <w:rFonts w:ascii="Arial" w:hAnsi="Arial" w:cs="Arial"/>
        </w:rPr>
        <w:t>consultant</w:t>
      </w:r>
      <w:r>
        <w:rPr>
          <w:rFonts w:ascii="Arial" w:hAnsi="Arial" w:cs="Arial"/>
        </w:rPr>
        <w:t xml:space="preserve"> performing the evaluation: </w:t>
      </w:r>
    </w:p>
    <w:p w14:paraId="20F2F73E" w14:textId="77777777" w:rsidR="00562FE7" w:rsidRPr="008B4F3A" w:rsidRDefault="00562FE7" w:rsidP="000C5E96">
      <w:pPr>
        <w:numPr>
          <w:ilvl w:val="0"/>
          <w:numId w:val="45"/>
        </w:numPr>
        <w:spacing w:after="360"/>
        <w:ind w:left="630" w:hanging="360"/>
        <w:rPr>
          <w:rFonts w:ascii="Arial" w:hAnsi="Arial" w:cs="Arial"/>
        </w:rPr>
      </w:pPr>
      <w:r w:rsidRPr="008B4F3A">
        <w:rPr>
          <w:rFonts w:ascii="Arial" w:hAnsi="Arial" w:cs="Arial"/>
        </w:rPr>
        <w:t>Proper specified sampling equipment was used (pre-cleaned or other, stainless steel);</w:t>
      </w:r>
    </w:p>
    <w:p w14:paraId="2403CC08" w14:textId="77777777" w:rsidR="00562FE7" w:rsidRDefault="00562FE7" w:rsidP="000C5E96">
      <w:pPr>
        <w:numPr>
          <w:ilvl w:val="0"/>
          <w:numId w:val="45"/>
        </w:numPr>
        <w:spacing w:after="360" w:line="349" w:lineRule="auto"/>
        <w:ind w:left="630" w:hanging="360"/>
        <w:rPr>
          <w:rFonts w:ascii="Arial" w:hAnsi="Arial" w:cs="Arial"/>
        </w:rPr>
      </w:pPr>
      <w:r w:rsidRPr="008B4F3A">
        <w:rPr>
          <w:rFonts w:ascii="Arial" w:hAnsi="Arial" w:cs="Arial"/>
        </w:rPr>
        <w:t>Proper decontamin</w:t>
      </w:r>
      <w:r>
        <w:rPr>
          <w:rFonts w:ascii="Arial" w:hAnsi="Arial" w:cs="Arial"/>
        </w:rPr>
        <w:t>ation procedures were followed;</w:t>
      </w:r>
    </w:p>
    <w:p w14:paraId="40B725D3" w14:textId="77777777" w:rsidR="00562FE7" w:rsidRDefault="00562FE7" w:rsidP="000C5E96">
      <w:pPr>
        <w:numPr>
          <w:ilvl w:val="0"/>
          <w:numId w:val="45"/>
        </w:numPr>
        <w:spacing w:after="360" w:line="349" w:lineRule="auto"/>
        <w:ind w:left="630" w:hanging="360"/>
        <w:rPr>
          <w:rFonts w:ascii="Arial" w:hAnsi="Arial" w:cs="Arial"/>
        </w:rPr>
      </w:pPr>
      <w:r w:rsidRPr="008B4F3A">
        <w:rPr>
          <w:rFonts w:ascii="Arial" w:hAnsi="Arial" w:cs="Arial"/>
        </w:rPr>
        <w:t>Sampling collec</w:t>
      </w:r>
      <w:r>
        <w:rPr>
          <w:rFonts w:ascii="Arial" w:hAnsi="Arial" w:cs="Arial"/>
        </w:rPr>
        <w:t>tion spatial frequency was met;</w:t>
      </w:r>
    </w:p>
    <w:p w14:paraId="4D32DE1A" w14:textId="77777777" w:rsidR="00562FE7" w:rsidRPr="008B4F3A" w:rsidRDefault="00562FE7" w:rsidP="000C5E96">
      <w:pPr>
        <w:numPr>
          <w:ilvl w:val="0"/>
          <w:numId w:val="45"/>
        </w:numPr>
        <w:spacing w:after="360" w:line="349" w:lineRule="auto"/>
        <w:ind w:left="630" w:hanging="360"/>
        <w:rPr>
          <w:rFonts w:ascii="Arial" w:hAnsi="Arial" w:cs="Arial"/>
        </w:rPr>
      </w:pPr>
      <w:r w:rsidRPr="008B4F3A">
        <w:rPr>
          <w:rFonts w:ascii="Arial" w:hAnsi="Arial" w:cs="Arial"/>
        </w:rPr>
        <w:t>A National Environmental Laboratory Accreditation Program (NELAP) laboratory was utilized;</w:t>
      </w:r>
    </w:p>
    <w:p w14:paraId="337F6C1B" w14:textId="77777777" w:rsidR="00562FE7" w:rsidRDefault="00562FE7" w:rsidP="000C5E96">
      <w:pPr>
        <w:numPr>
          <w:ilvl w:val="0"/>
          <w:numId w:val="45"/>
        </w:numPr>
        <w:spacing w:after="360" w:line="383" w:lineRule="auto"/>
        <w:ind w:left="630" w:hanging="360"/>
        <w:rPr>
          <w:rFonts w:ascii="Arial" w:hAnsi="Arial" w:cs="Arial"/>
        </w:rPr>
      </w:pPr>
      <w:r w:rsidRPr="008B4F3A">
        <w:rPr>
          <w:rFonts w:ascii="Arial" w:hAnsi="Arial" w:cs="Arial"/>
        </w:rPr>
        <w:t>Samples were received by the laboratory w</w:t>
      </w:r>
      <w:r>
        <w:rPr>
          <w:rFonts w:ascii="Arial" w:hAnsi="Arial" w:cs="Arial"/>
        </w:rPr>
        <w:t>ithin proper temperature range;</w:t>
      </w:r>
    </w:p>
    <w:p w14:paraId="3A63076C" w14:textId="77777777" w:rsidR="00562FE7" w:rsidRDefault="00562FE7" w:rsidP="000C5E96">
      <w:pPr>
        <w:numPr>
          <w:ilvl w:val="0"/>
          <w:numId w:val="45"/>
        </w:numPr>
        <w:spacing w:after="360" w:line="383" w:lineRule="auto"/>
        <w:ind w:left="630" w:hanging="360"/>
        <w:rPr>
          <w:rFonts w:ascii="Arial" w:hAnsi="Arial" w:cs="Arial"/>
        </w:rPr>
      </w:pPr>
      <w:r w:rsidRPr="008B4F3A">
        <w:rPr>
          <w:rFonts w:ascii="Arial" w:hAnsi="Arial" w:cs="Arial"/>
        </w:rPr>
        <w:t>Samples were extracted and analyzed within the method holding time for EPA</w:t>
      </w:r>
      <w:r w:rsidRPr="00832868">
        <w:rPr>
          <w:rFonts w:ascii="Arial" w:hAnsi="Arial" w:cs="Arial"/>
        </w:rPr>
        <w:t xml:space="preserve"> </w:t>
      </w:r>
      <w:r>
        <w:rPr>
          <w:rFonts w:ascii="Arial" w:hAnsi="Arial" w:cs="Arial"/>
        </w:rPr>
        <w:t>Method 8082/8082A; and</w:t>
      </w:r>
    </w:p>
    <w:p w14:paraId="04209C3F" w14:textId="01090513" w:rsidR="00562FE7" w:rsidRPr="00562FE7" w:rsidRDefault="00562FE7" w:rsidP="000C5E96">
      <w:pPr>
        <w:numPr>
          <w:ilvl w:val="0"/>
          <w:numId w:val="45"/>
        </w:numPr>
        <w:spacing w:after="360" w:line="383" w:lineRule="auto"/>
        <w:ind w:left="630" w:hanging="360"/>
        <w:rPr>
          <w:rFonts w:ascii="Arial" w:hAnsi="Arial" w:cs="Arial"/>
        </w:rPr>
      </w:pPr>
      <w:r>
        <w:rPr>
          <w:rFonts w:ascii="Arial" w:hAnsi="Arial" w:cs="Arial"/>
        </w:rPr>
        <w:t>Sample reporting limit met data quality objectives</w:t>
      </w:r>
      <w:r w:rsidR="005938E2">
        <w:rPr>
          <w:rFonts w:ascii="Arial" w:hAnsi="Arial" w:cs="Arial"/>
        </w:rPr>
        <w:t>.</w:t>
      </w:r>
    </w:p>
    <w:p w14:paraId="7216C07A" w14:textId="77777777" w:rsidR="00562FE7" w:rsidRDefault="00562FE7">
      <w:pPr>
        <w:spacing w:after="160" w:line="259" w:lineRule="auto"/>
        <w:ind w:left="0" w:firstLine="0"/>
        <w:jc w:val="left"/>
        <w:rPr>
          <w:rFonts w:ascii="Arial" w:hAnsi="Arial" w:cs="Arial"/>
          <w:i/>
          <w:sz w:val="20"/>
          <w:szCs w:val="20"/>
        </w:rPr>
      </w:pPr>
    </w:p>
    <w:tbl>
      <w:tblPr>
        <w:tblStyle w:val="TableGrid"/>
        <w:tblpPr w:leftFromText="180" w:rightFromText="180" w:vertAnchor="text" w:horzAnchor="margin" w:tblpY="-18"/>
        <w:tblW w:w="10790" w:type="dxa"/>
        <w:tblInd w:w="0" w:type="dxa"/>
        <w:tblLayout w:type="fixed"/>
        <w:tblCellMar>
          <w:bottom w:w="4" w:type="dxa"/>
        </w:tblCellMar>
        <w:tblLook w:val="0420" w:firstRow="1" w:lastRow="0" w:firstColumn="0" w:lastColumn="0" w:noHBand="0" w:noVBand="1"/>
      </w:tblPr>
      <w:tblGrid>
        <w:gridCol w:w="5574"/>
        <w:gridCol w:w="1981"/>
        <w:gridCol w:w="3235"/>
      </w:tblGrid>
      <w:tr w:rsidR="00562FE7" w:rsidRPr="00DA5FC0" w14:paraId="35A61E39" w14:textId="77777777" w:rsidTr="00562FE7">
        <w:trPr>
          <w:trHeight w:val="440"/>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DE2ECDF" w14:textId="77777777" w:rsidR="00562FE7" w:rsidRPr="00032F19" w:rsidRDefault="00562FE7" w:rsidP="00562FE7">
            <w:pPr>
              <w:spacing w:after="0" w:line="259" w:lineRule="auto"/>
              <w:ind w:left="90" w:firstLine="0"/>
              <w:jc w:val="left"/>
              <w:rPr>
                <w:rFonts w:ascii="Arial" w:eastAsia="Arial" w:hAnsi="Arial" w:cs="Arial"/>
                <w:b/>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Pr>
                <w:rFonts w:ascii="Arial" w:eastAsia="Arial" w:hAnsi="Arial" w:cs="Arial"/>
                <w:b/>
              </w:rPr>
              <w:t>Priority Building Material Applications Table: Caulk</w:t>
            </w:r>
          </w:p>
        </w:tc>
      </w:tr>
      <w:tr w:rsidR="00562FE7" w:rsidRPr="00DA5FC0" w14:paraId="79E4C93B" w14:textId="77777777" w:rsidTr="00562FE7">
        <w:trPr>
          <w:trHeight w:val="1196"/>
        </w:trPr>
        <w:tc>
          <w:tcPr>
            <w:tcW w:w="755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E24A3F" w14:textId="25F90F39" w:rsidR="00562FE7" w:rsidRPr="004E62FA" w:rsidRDefault="00562FE7" w:rsidP="00562FE7">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sidRPr="004E62FA">
              <w:rPr>
                <w:rFonts w:ascii="Arial" w:hAnsi="Arial" w:cs="Arial"/>
                <w:i/>
                <w:sz w:val="22"/>
              </w:rPr>
              <w:t>Report all PCBs concentrations for each homogeneous area of caulking area</w:t>
            </w:r>
            <w:r>
              <w:rPr>
                <w:rFonts w:ascii="Arial" w:hAnsi="Arial" w:cs="Arial"/>
                <w:i/>
                <w:sz w:val="22"/>
              </w:rPr>
              <w:t xml:space="preserve"> </w:t>
            </w:r>
            <w:r w:rsidRPr="004E62FA">
              <w:rPr>
                <w:rFonts w:ascii="Arial" w:hAnsi="Arial" w:cs="Arial"/>
                <w:i/>
                <w:sz w:val="22"/>
              </w:rPr>
              <w:t xml:space="preserve">(see </w:t>
            </w:r>
            <w:r>
              <w:rPr>
                <w:rFonts w:ascii="Arial" w:hAnsi="Arial" w:cs="Arial"/>
                <w:i/>
                <w:sz w:val="22"/>
              </w:rPr>
              <w:t xml:space="preserve">Page </w:t>
            </w:r>
            <w:r w:rsidR="00D50131">
              <w:rPr>
                <w:rFonts w:ascii="Arial" w:hAnsi="Arial" w:cs="Arial"/>
                <w:i/>
                <w:sz w:val="22"/>
              </w:rPr>
              <w:t>31</w:t>
            </w:r>
            <w:r w:rsidR="00F541CD">
              <w:rPr>
                <w:rFonts w:ascii="Arial" w:hAnsi="Arial" w:cs="Arial"/>
                <w:i/>
                <w:sz w:val="22"/>
              </w:rPr>
              <w:t xml:space="preserve"> of Protocol</w:t>
            </w:r>
            <w:r w:rsidRPr="004E62FA">
              <w:rPr>
                <w:rFonts w:ascii="Arial" w:hAnsi="Arial" w:cs="Arial"/>
                <w:i/>
                <w:sz w:val="22"/>
              </w:rPr>
              <w:t xml:space="preserve">, Section </w:t>
            </w:r>
            <w:r>
              <w:rPr>
                <w:rFonts w:ascii="Arial" w:hAnsi="Arial" w:cs="Arial"/>
                <w:i/>
                <w:sz w:val="22"/>
              </w:rPr>
              <w:t>2</w:t>
            </w:r>
            <w:r w:rsidRPr="004E62FA">
              <w:rPr>
                <w:rFonts w:ascii="Arial" w:hAnsi="Arial" w:cs="Arial"/>
                <w:i/>
                <w:sz w:val="22"/>
              </w:rPr>
              <w:t>.2.2). Use sample designators/descriptions from laboratory report.</w:t>
            </w:r>
          </w:p>
        </w:tc>
        <w:tc>
          <w:tcPr>
            <w:tcW w:w="32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472F0C" w14:textId="77777777" w:rsidR="00562FE7" w:rsidRPr="004E62FA" w:rsidRDefault="00562FE7" w:rsidP="00562FE7">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Complete for each concentration ≥ 50 ppm</w:t>
            </w:r>
          </w:p>
        </w:tc>
      </w:tr>
      <w:tr w:rsidR="00562FE7" w:rsidRPr="00DA5FC0" w14:paraId="3CE70F4D" w14:textId="77777777" w:rsidTr="00562FE7">
        <w:trPr>
          <w:trHeight w:val="647"/>
        </w:trPr>
        <w:tc>
          <w:tcPr>
            <w:tcW w:w="5574" w:type="dxa"/>
            <w:tcBorders>
              <w:top w:val="single" w:sz="4" w:space="0" w:color="000000"/>
              <w:left w:val="single" w:sz="4" w:space="0" w:color="000000"/>
              <w:bottom w:val="single" w:sz="4" w:space="0" w:color="000000"/>
              <w:right w:val="single" w:sz="4" w:space="0" w:color="000000"/>
            </w:tcBorders>
            <w:vAlign w:val="bottom"/>
          </w:tcPr>
          <w:p w14:paraId="5908CF86" w14:textId="77777777" w:rsidR="00562FE7" w:rsidRPr="004E62FA" w:rsidRDefault="00562FE7" w:rsidP="00562FE7">
            <w:pPr>
              <w:spacing w:after="0" w:line="259" w:lineRule="auto"/>
              <w:ind w:left="90" w:firstLine="0"/>
              <w:jc w:val="left"/>
              <w:rPr>
                <w:rFonts w:ascii="Arial" w:hAnsi="Arial" w:cs="Arial"/>
                <w:b/>
                <w:sz w:val="22"/>
              </w:rPr>
            </w:pPr>
            <w:r w:rsidRPr="004E62FA">
              <w:rPr>
                <w:rFonts w:ascii="Arial" w:hAnsi="Arial" w:cs="Arial"/>
                <w:b/>
                <w:sz w:val="22"/>
              </w:rPr>
              <w:t>Caulk Application Sample Description</w:t>
            </w:r>
          </w:p>
        </w:tc>
        <w:tc>
          <w:tcPr>
            <w:tcW w:w="1981" w:type="dxa"/>
            <w:tcBorders>
              <w:top w:val="single" w:sz="4" w:space="0" w:color="000000"/>
              <w:left w:val="single" w:sz="4" w:space="0" w:color="000000"/>
              <w:bottom w:val="single" w:sz="4" w:space="0" w:color="000000"/>
              <w:right w:val="single" w:sz="4" w:space="0" w:color="000000"/>
            </w:tcBorders>
            <w:vAlign w:val="bottom"/>
          </w:tcPr>
          <w:p w14:paraId="420E2185" w14:textId="77777777" w:rsidR="00562FE7" w:rsidRPr="004E62FA" w:rsidRDefault="00562FE7" w:rsidP="00562FE7">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3235" w:type="dxa"/>
            <w:tcBorders>
              <w:top w:val="single" w:sz="4" w:space="0" w:color="000000"/>
              <w:left w:val="single" w:sz="4" w:space="0" w:color="000000"/>
              <w:bottom w:val="single" w:sz="4" w:space="0" w:color="000000"/>
              <w:right w:val="single" w:sz="4" w:space="0" w:color="000000"/>
            </w:tcBorders>
            <w:vAlign w:val="bottom"/>
          </w:tcPr>
          <w:p w14:paraId="3328BCFD" w14:textId="77777777" w:rsidR="00562FE7" w:rsidRPr="004E62FA" w:rsidRDefault="00562FE7" w:rsidP="00562FE7">
            <w:pPr>
              <w:spacing w:after="0" w:line="259" w:lineRule="auto"/>
              <w:ind w:left="90" w:firstLine="0"/>
              <w:jc w:val="left"/>
              <w:rPr>
                <w:rFonts w:ascii="Arial" w:hAnsi="Arial" w:cs="Arial"/>
                <w:b/>
                <w:sz w:val="22"/>
              </w:rPr>
            </w:pPr>
            <w:r>
              <w:rPr>
                <w:rFonts w:ascii="Arial" w:hAnsi="Arial" w:cs="Arial"/>
                <w:b/>
                <w:sz w:val="22"/>
              </w:rPr>
              <w:t>Estimate Amount of Material (in Linear Feet)</w:t>
            </w:r>
          </w:p>
        </w:tc>
      </w:tr>
      <w:tr w:rsidR="00562FE7" w:rsidRPr="00DA5FC0" w14:paraId="00895E3D" w14:textId="77777777" w:rsidTr="00562FE7">
        <w:trPr>
          <w:trHeight w:val="350"/>
        </w:trPr>
        <w:tc>
          <w:tcPr>
            <w:tcW w:w="5574" w:type="dxa"/>
            <w:tcBorders>
              <w:top w:val="single" w:sz="4" w:space="0" w:color="000000"/>
              <w:left w:val="single" w:sz="4" w:space="0" w:color="000000"/>
              <w:bottom w:val="single" w:sz="4" w:space="0" w:color="000000"/>
              <w:right w:val="single" w:sz="4" w:space="0" w:color="000000"/>
            </w:tcBorders>
            <w:vAlign w:val="bottom"/>
          </w:tcPr>
          <w:p w14:paraId="0742CB34" w14:textId="77777777" w:rsidR="00562FE7" w:rsidRPr="004E62FA" w:rsidRDefault="00562FE7" w:rsidP="00562FE7">
            <w:pPr>
              <w:spacing w:after="0" w:line="259" w:lineRule="auto"/>
              <w:ind w:left="90" w:firstLine="0"/>
              <w:jc w:val="left"/>
              <w:rPr>
                <w:rFonts w:ascii="Arial" w:hAnsi="Arial" w:cs="Arial"/>
                <w:i/>
                <w:sz w:val="22"/>
              </w:rPr>
            </w:pPr>
            <w:r>
              <w:rPr>
                <w:rFonts w:ascii="Arial" w:hAnsi="Arial" w:cs="Arial"/>
                <w:i/>
                <w:sz w:val="22"/>
              </w:rPr>
              <w:t>Example: Caulk Sample 1</w:t>
            </w:r>
          </w:p>
        </w:tc>
        <w:tc>
          <w:tcPr>
            <w:tcW w:w="1981" w:type="dxa"/>
            <w:tcBorders>
              <w:top w:val="single" w:sz="4" w:space="0" w:color="000000"/>
              <w:left w:val="single" w:sz="4" w:space="0" w:color="000000"/>
              <w:bottom w:val="single" w:sz="4" w:space="0" w:color="000000"/>
              <w:right w:val="single" w:sz="4" w:space="0" w:color="000000"/>
            </w:tcBorders>
            <w:vAlign w:val="bottom"/>
          </w:tcPr>
          <w:p w14:paraId="287A2F48" w14:textId="77777777" w:rsidR="00562FE7" w:rsidRPr="004E62FA" w:rsidRDefault="00562FE7" w:rsidP="00562FE7">
            <w:pPr>
              <w:spacing w:after="0" w:line="259" w:lineRule="auto"/>
              <w:ind w:left="90" w:firstLine="0"/>
              <w:jc w:val="left"/>
              <w:rPr>
                <w:rFonts w:ascii="Arial" w:hAnsi="Arial" w:cs="Arial"/>
                <w:i/>
                <w:sz w:val="22"/>
              </w:rPr>
            </w:pPr>
            <w:r>
              <w:rPr>
                <w:rFonts w:ascii="Arial" w:hAnsi="Arial" w:cs="Arial"/>
                <w:i/>
                <w:sz w:val="22"/>
              </w:rPr>
              <w:t>320</w:t>
            </w:r>
          </w:p>
        </w:tc>
        <w:tc>
          <w:tcPr>
            <w:tcW w:w="3235" w:type="dxa"/>
            <w:tcBorders>
              <w:top w:val="single" w:sz="4" w:space="0" w:color="000000"/>
              <w:left w:val="single" w:sz="4" w:space="0" w:color="000000"/>
              <w:bottom w:val="single" w:sz="4" w:space="0" w:color="000000"/>
              <w:right w:val="single" w:sz="4" w:space="0" w:color="000000"/>
            </w:tcBorders>
            <w:vAlign w:val="bottom"/>
          </w:tcPr>
          <w:p w14:paraId="7274A921" w14:textId="77777777" w:rsidR="00562FE7" w:rsidRPr="004E62FA" w:rsidRDefault="00562FE7" w:rsidP="00562FE7">
            <w:pPr>
              <w:spacing w:after="0" w:line="259" w:lineRule="auto"/>
              <w:ind w:left="90" w:firstLine="0"/>
              <w:jc w:val="left"/>
              <w:rPr>
                <w:rFonts w:ascii="Arial" w:eastAsia="Arial" w:hAnsi="Arial" w:cs="Arial"/>
                <w:i/>
                <w:sz w:val="22"/>
              </w:rPr>
            </w:pPr>
            <w:r>
              <w:rPr>
                <w:rFonts w:ascii="Arial" w:eastAsia="Arial" w:hAnsi="Arial" w:cs="Arial"/>
                <w:i/>
                <w:sz w:val="22"/>
              </w:rPr>
              <w:t>48</w:t>
            </w:r>
          </w:p>
        </w:tc>
      </w:tr>
      <w:tr w:rsidR="00562FE7" w:rsidRPr="00DA5FC0" w14:paraId="5D3DD5BD"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30F0F864"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2775F0F1"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72A92002"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4D284666"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283D9033"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5CD1B484"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74070A6F"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73DB9A22"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1D219D7C"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2DA35D23"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6F38DF4E"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6977A029"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4AB512A5"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1F992D5E"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526E386D"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03BD90E8"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2D483AAF"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470013BB"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6901C3B3"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2A2DAB26"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1A6CD6D2"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5C79F527"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4DBEC238"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78D033DC"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350B8B40"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16E9E3CE"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25D5093D"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32661150"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666282CB"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6C4099F5"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055F41A5"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40814300"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10B2F0A6"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3BC6C7D4"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53ECDA58" w14:textId="77777777" w:rsidR="00562FE7" w:rsidRPr="004E62FA" w:rsidRDefault="00562FE7" w:rsidP="00562FE7">
            <w:pPr>
              <w:spacing w:after="0" w:line="259" w:lineRule="auto"/>
              <w:ind w:left="90" w:firstLine="0"/>
              <w:jc w:val="left"/>
              <w:rPr>
                <w:rFonts w:ascii="Arial" w:eastAsia="Arial" w:hAnsi="Arial" w:cs="Arial"/>
                <w:sz w:val="22"/>
              </w:rPr>
            </w:pPr>
          </w:p>
        </w:tc>
      </w:tr>
      <w:tr w:rsidR="00562FE7" w:rsidRPr="00DA5FC0" w14:paraId="0E972F1F" w14:textId="77777777" w:rsidTr="00562FE7">
        <w:trPr>
          <w:trHeight w:val="1008"/>
        </w:trPr>
        <w:tc>
          <w:tcPr>
            <w:tcW w:w="5574" w:type="dxa"/>
            <w:tcBorders>
              <w:top w:val="single" w:sz="4" w:space="0" w:color="000000"/>
              <w:left w:val="single" w:sz="4" w:space="0" w:color="000000"/>
              <w:bottom w:val="single" w:sz="4" w:space="0" w:color="000000"/>
              <w:right w:val="single" w:sz="4" w:space="0" w:color="000000"/>
            </w:tcBorders>
            <w:vAlign w:val="bottom"/>
          </w:tcPr>
          <w:p w14:paraId="39F43975" w14:textId="77777777" w:rsidR="00562FE7" w:rsidRPr="004E62FA" w:rsidRDefault="00562FE7" w:rsidP="00562FE7">
            <w:pPr>
              <w:pStyle w:val="ListParagraph"/>
              <w:numPr>
                <w:ilvl w:val="0"/>
                <w:numId w:val="14"/>
              </w:numPr>
              <w:spacing w:after="0" w:line="259" w:lineRule="auto"/>
              <w:jc w:val="left"/>
              <w:rPr>
                <w:rFonts w:ascii="Arial" w:hAnsi="Arial" w:cs="Arial"/>
                <w:sz w:val="22"/>
              </w:rPr>
            </w:pPr>
          </w:p>
        </w:tc>
        <w:tc>
          <w:tcPr>
            <w:tcW w:w="1981" w:type="dxa"/>
            <w:tcBorders>
              <w:top w:val="single" w:sz="4" w:space="0" w:color="000000"/>
              <w:left w:val="single" w:sz="4" w:space="0" w:color="000000"/>
              <w:bottom w:val="single" w:sz="4" w:space="0" w:color="000000"/>
              <w:right w:val="single" w:sz="4" w:space="0" w:color="000000"/>
            </w:tcBorders>
            <w:vAlign w:val="bottom"/>
          </w:tcPr>
          <w:p w14:paraId="694D0AE7" w14:textId="77777777" w:rsidR="00562FE7" w:rsidRPr="004E62FA" w:rsidRDefault="00562FE7" w:rsidP="00562FE7">
            <w:pPr>
              <w:spacing w:after="0" w:line="259" w:lineRule="auto"/>
              <w:ind w:left="90" w:firstLine="0"/>
              <w:jc w:val="left"/>
              <w:rPr>
                <w:rFonts w:ascii="Arial" w:hAnsi="Arial" w:cs="Arial"/>
                <w:sz w:val="22"/>
              </w:rPr>
            </w:pPr>
          </w:p>
        </w:tc>
        <w:tc>
          <w:tcPr>
            <w:tcW w:w="3235" w:type="dxa"/>
            <w:tcBorders>
              <w:top w:val="single" w:sz="4" w:space="0" w:color="000000"/>
              <w:left w:val="single" w:sz="4" w:space="0" w:color="000000"/>
              <w:bottom w:val="single" w:sz="4" w:space="0" w:color="000000"/>
              <w:right w:val="single" w:sz="4" w:space="0" w:color="000000"/>
            </w:tcBorders>
            <w:vAlign w:val="bottom"/>
          </w:tcPr>
          <w:p w14:paraId="4BA8321C" w14:textId="77777777" w:rsidR="00562FE7" w:rsidRPr="004E62FA" w:rsidRDefault="00562FE7" w:rsidP="00562FE7">
            <w:pPr>
              <w:spacing w:after="0" w:line="259" w:lineRule="auto"/>
              <w:ind w:left="90" w:firstLine="0"/>
              <w:jc w:val="left"/>
              <w:rPr>
                <w:rFonts w:ascii="Arial" w:eastAsia="Arial" w:hAnsi="Arial" w:cs="Arial"/>
                <w:sz w:val="22"/>
              </w:rPr>
            </w:pPr>
          </w:p>
        </w:tc>
      </w:tr>
    </w:tbl>
    <w:p w14:paraId="58F76EA9" w14:textId="77777777" w:rsidR="003561D3" w:rsidRDefault="003561D3" w:rsidP="003561D3">
      <w:pPr>
        <w:spacing w:after="0" w:line="259" w:lineRule="auto"/>
        <w:ind w:left="0" w:firstLine="0"/>
        <w:jc w:val="left"/>
        <w:rPr>
          <w:rFonts w:ascii="Arial" w:hAnsi="Arial" w:cs="Arial"/>
          <w:i/>
          <w:sz w:val="20"/>
          <w:szCs w:val="20"/>
        </w:rPr>
      </w:pPr>
    </w:p>
    <w:p w14:paraId="275D1E4A" w14:textId="77777777" w:rsidR="00216955" w:rsidRPr="006D10A8" w:rsidRDefault="006D10A8" w:rsidP="003561D3">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p w14:paraId="3A5FCF01" w14:textId="77777777" w:rsidR="003561D3" w:rsidRPr="00DA5FC0" w:rsidRDefault="00473904">
      <w:pPr>
        <w:spacing w:after="576" w:line="259" w:lineRule="auto"/>
        <w:ind w:left="0" w:firstLine="0"/>
        <w:jc w:val="right"/>
        <w:rPr>
          <w:rFonts w:ascii="Arial" w:hAnsi="Arial" w:cs="Arial"/>
        </w:rPr>
      </w:pPr>
      <w:r w:rsidRPr="00DA5FC0">
        <w:rPr>
          <w:rFonts w:ascii="Arial" w:hAnsi="Arial" w:cs="Arial"/>
          <w:sz w:val="16"/>
        </w:rPr>
        <w:t xml:space="preserve"> </w:t>
      </w:r>
    </w:p>
    <w:tbl>
      <w:tblPr>
        <w:tblStyle w:val="TableGrid"/>
        <w:tblW w:w="5000" w:type="pct"/>
        <w:tblInd w:w="0" w:type="dxa"/>
        <w:tblLayout w:type="fixed"/>
        <w:tblCellMar>
          <w:bottom w:w="4" w:type="dxa"/>
        </w:tblCellMar>
        <w:tblLook w:val="0420" w:firstRow="1" w:lastRow="0" w:firstColumn="0" w:lastColumn="0" w:noHBand="0" w:noVBand="1"/>
      </w:tblPr>
      <w:tblGrid>
        <w:gridCol w:w="5574"/>
        <w:gridCol w:w="1981"/>
        <w:gridCol w:w="3235"/>
      </w:tblGrid>
      <w:tr w:rsidR="003561D3" w:rsidRPr="00DA5FC0" w14:paraId="5F4D1E63" w14:textId="77777777" w:rsidTr="003561D3">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08953634" w14:textId="77777777" w:rsidR="003561D3" w:rsidRPr="00DA5FC0" w:rsidRDefault="003561D3" w:rsidP="003561D3">
            <w:pPr>
              <w:spacing w:after="0" w:line="259" w:lineRule="auto"/>
              <w:ind w:left="90" w:firstLine="0"/>
              <w:jc w:val="left"/>
              <w:rPr>
                <w:rFonts w:ascii="Arial" w:hAnsi="Arial" w:cs="Arial"/>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sidR="00032F19">
              <w:rPr>
                <w:rFonts w:ascii="Arial" w:eastAsia="Arial" w:hAnsi="Arial" w:cs="Arial"/>
                <w:b/>
              </w:rPr>
              <w:t>Priority Building Material Applications Table: Fiberglass Insulation</w:t>
            </w:r>
          </w:p>
        </w:tc>
      </w:tr>
      <w:tr w:rsidR="003561D3" w:rsidRPr="00DA5FC0" w14:paraId="135EAEEA" w14:textId="77777777" w:rsidTr="003561D3">
        <w:trPr>
          <w:trHeight w:val="1196"/>
        </w:trPr>
        <w:tc>
          <w:tcPr>
            <w:tcW w:w="35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C93B054" w14:textId="124F30EF" w:rsidR="003561D3" w:rsidRPr="004E62FA" w:rsidRDefault="003561D3" w:rsidP="003561D3">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sidRPr="004E62FA">
              <w:rPr>
                <w:rFonts w:ascii="Arial" w:hAnsi="Arial" w:cs="Arial"/>
                <w:i/>
                <w:sz w:val="22"/>
              </w:rPr>
              <w:t>Report all PCBs concentrations for each homogeneous area of caulking area</w:t>
            </w:r>
            <w:r>
              <w:rPr>
                <w:rFonts w:ascii="Arial" w:hAnsi="Arial" w:cs="Arial"/>
                <w:i/>
                <w:sz w:val="22"/>
              </w:rPr>
              <w:t xml:space="preserve"> </w:t>
            </w:r>
            <w:r w:rsidRPr="004E62FA">
              <w:rPr>
                <w:rFonts w:ascii="Arial" w:hAnsi="Arial" w:cs="Arial"/>
                <w:i/>
                <w:sz w:val="22"/>
              </w:rPr>
              <w:t xml:space="preserve">(see </w:t>
            </w:r>
            <w:r w:rsidR="00C9698E">
              <w:rPr>
                <w:rFonts w:ascii="Arial" w:hAnsi="Arial" w:cs="Arial"/>
                <w:i/>
                <w:sz w:val="22"/>
              </w:rPr>
              <w:t xml:space="preserve">Page </w:t>
            </w:r>
            <w:r w:rsidR="00D50131">
              <w:rPr>
                <w:rFonts w:ascii="Arial" w:hAnsi="Arial" w:cs="Arial"/>
                <w:i/>
                <w:sz w:val="22"/>
              </w:rPr>
              <w:t>31</w:t>
            </w:r>
            <w:r w:rsidR="00F541CD">
              <w:rPr>
                <w:rFonts w:ascii="Arial" w:hAnsi="Arial" w:cs="Arial"/>
                <w:i/>
                <w:sz w:val="22"/>
              </w:rPr>
              <w:t xml:space="preserve"> of Protocol</w:t>
            </w:r>
            <w:r w:rsidRPr="004E62FA">
              <w:rPr>
                <w:rFonts w:ascii="Arial" w:hAnsi="Arial" w:cs="Arial"/>
                <w:i/>
                <w:sz w:val="22"/>
              </w:rPr>
              <w:t xml:space="preserve">, Section </w:t>
            </w:r>
            <w:r w:rsidR="00C9698E">
              <w:rPr>
                <w:rFonts w:ascii="Arial" w:hAnsi="Arial" w:cs="Arial"/>
                <w:i/>
                <w:sz w:val="22"/>
              </w:rPr>
              <w:t>2</w:t>
            </w:r>
            <w:r w:rsidRPr="004E62FA">
              <w:rPr>
                <w:rFonts w:ascii="Arial" w:hAnsi="Arial" w:cs="Arial"/>
                <w:i/>
                <w:sz w:val="22"/>
              </w:rPr>
              <w:t>.2.2). Use sample designators/descriptions from laboratory report.</w:t>
            </w:r>
          </w:p>
        </w:tc>
        <w:tc>
          <w:tcPr>
            <w:tcW w:w="149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8E063BA" w14:textId="77777777" w:rsidR="003561D3" w:rsidRPr="004E62FA" w:rsidRDefault="003561D3" w:rsidP="003561D3">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 xml:space="preserve">Complete for each concentration ≥ 50 </w:t>
            </w:r>
            <w:r>
              <w:rPr>
                <w:rFonts w:ascii="Arial" w:hAnsi="Arial" w:cs="Arial"/>
                <w:i/>
                <w:sz w:val="22"/>
              </w:rPr>
              <w:t>mg/kg</w:t>
            </w:r>
          </w:p>
        </w:tc>
      </w:tr>
      <w:tr w:rsidR="003561D3" w:rsidRPr="00DA5FC0" w14:paraId="3DF3338C" w14:textId="77777777" w:rsidTr="003561D3">
        <w:trPr>
          <w:trHeight w:val="647"/>
        </w:trPr>
        <w:tc>
          <w:tcPr>
            <w:tcW w:w="2583" w:type="pct"/>
            <w:tcBorders>
              <w:top w:val="single" w:sz="4" w:space="0" w:color="000000"/>
              <w:left w:val="single" w:sz="4" w:space="0" w:color="000000"/>
              <w:bottom w:val="single" w:sz="4" w:space="0" w:color="000000"/>
              <w:right w:val="single" w:sz="4" w:space="0" w:color="000000"/>
            </w:tcBorders>
            <w:vAlign w:val="bottom"/>
          </w:tcPr>
          <w:p w14:paraId="32690067" w14:textId="77777777" w:rsidR="003561D3" w:rsidRDefault="003561D3" w:rsidP="003561D3">
            <w:pPr>
              <w:spacing w:after="0" w:line="259" w:lineRule="auto"/>
              <w:ind w:left="90" w:firstLine="0"/>
              <w:jc w:val="left"/>
              <w:rPr>
                <w:rFonts w:ascii="Arial" w:hAnsi="Arial" w:cs="Arial"/>
                <w:b/>
                <w:sz w:val="22"/>
              </w:rPr>
            </w:pPr>
            <w:r>
              <w:rPr>
                <w:rFonts w:ascii="Arial" w:hAnsi="Arial" w:cs="Arial"/>
                <w:b/>
                <w:sz w:val="22"/>
              </w:rPr>
              <w:t>Fiberglass Insulation</w:t>
            </w:r>
            <w:r w:rsidRPr="004E62FA">
              <w:rPr>
                <w:rFonts w:ascii="Arial" w:hAnsi="Arial" w:cs="Arial"/>
                <w:b/>
                <w:sz w:val="22"/>
              </w:rPr>
              <w:t xml:space="preserve"> Application</w:t>
            </w:r>
          </w:p>
          <w:p w14:paraId="01414E82"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Sample Description</w:t>
            </w:r>
          </w:p>
        </w:tc>
        <w:tc>
          <w:tcPr>
            <w:tcW w:w="918" w:type="pct"/>
            <w:tcBorders>
              <w:top w:val="single" w:sz="4" w:space="0" w:color="000000"/>
              <w:left w:val="single" w:sz="4" w:space="0" w:color="000000"/>
              <w:bottom w:val="single" w:sz="4" w:space="0" w:color="000000"/>
              <w:right w:val="single" w:sz="4" w:space="0" w:color="000000"/>
            </w:tcBorders>
            <w:vAlign w:val="bottom"/>
          </w:tcPr>
          <w:p w14:paraId="416D7199"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1499" w:type="pct"/>
            <w:tcBorders>
              <w:top w:val="single" w:sz="4" w:space="0" w:color="000000"/>
              <w:left w:val="single" w:sz="4" w:space="0" w:color="000000"/>
              <w:bottom w:val="single" w:sz="4" w:space="0" w:color="000000"/>
              <w:right w:val="single" w:sz="4" w:space="0" w:color="000000"/>
            </w:tcBorders>
            <w:vAlign w:val="bottom"/>
          </w:tcPr>
          <w:p w14:paraId="1EABC00B" w14:textId="77777777" w:rsidR="003561D3" w:rsidRPr="004E62FA" w:rsidRDefault="003561D3" w:rsidP="003561D3">
            <w:pPr>
              <w:spacing w:after="0" w:line="259" w:lineRule="auto"/>
              <w:ind w:left="90" w:firstLine="0"/>
              <w:jc w:val="left"/>
              <w:rPr>
                <w:rFonts w:ascii="Arial" w:hAnsi="Arial" w:cs="Arial"/>
                <w:b/>
                <w:sz w:val="22"/>
              </w:rPr>
            </w:pPr>
            <w:r>
              <w:rPr>
                <w:rFonts w:ascii="Arial" w:hAnsi="Arial" w:cs="Arial"/>
                <w:b/>
                <w:sz w:val="22"/>
              </w:rPr>
              <w:t>Estimate Amount of Material (in Square Feet)</w:t>
            </w:r>
          </w:p>
        </w:tc>
      </w:tr>
      <w:tr w:rsidR="003561D3" w:rsidRPr="00DA5FC0" w14:paraId="49508DE5" w14:textId="77777777" w:rsidTr="003561D3">
        <w:trPr>
          <w:trHeight w:val="350"/>
        </w:trPr>
        <w:tc>
          <w:tcPr>
            <w:tcW w:w="2583" w:type="pct"/>
            <w:tcBorders>
              <w:top w:val="single" w:sz="4" w:space="0" w:color="000000"/>
              <w:left w:val="single" w:sz="4" w:space="0" w:color="000000"/>
              <w:bottom w:val="single" w:sz="4" w:space="0" w:color="000000"/>
              <w:right w:val="single" w:sz="4" w:space="0" w:color="000000"/>
            </w:tcBorders>
            <w:vAlign w:val="bottom"/>
          </w:tcPr>
          <w:p w14:paraId="360D5BA0"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Example: Fiberglass Insulation Sample 1</w:t>
            </w:r>
          </w:p>
        </w:tc>
        <w:tc>
          <w:tcPr>
            <w:tcW w:w="918" w:type="pct"/>
            <w:tcBorders>
              <w:top w:val="single" w:sz="4" w:space="0" w:color="000000"/>
              <w:left w:val="single" w:sz="4" w:space="0" w:color="000000"/>
              <w:bottom w:val="single" w:sz="4" w:space="0" w:color="000000"/>
              <w:right w:val="single" w:sz="4" w:space="0" w:color="000000"/>
            </w:tcBorders>
            <w:vAlign w:val="bottom"/>
          </w:tcPr>
          <w:p w14:paraId="3980D3D4"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78</w:t>
            </w:r>
          </w:p>
        </w:tc>
        <w:tc>
          <w:tcPr>
            <w:tcW w:w="1499" w:type="pct"/>
            <w:tcBorders>
              <w:top w:val="single" w:sz="4" w:space="0" w:color="000000"/>
              <w:left w:val="single" w:sz="4" w:space="0" w:color="000000"/>
              <w:bottom w:val="single" w:sz="4" w:space="0" w:color="000000"/>
              <w:right w:val="single" w:sz="4" w:space="0" w:color="000000"/>
            </w:tcBorders>
            <w:vAlign w:val="bottom"/>
          </w:tcPr>
          <w:p w14:paraId="1E4B4987" w14:textId="77777777" w:rsidR="003561D3" w:rsidRPr="004E62FA" w:rsidRDefault="003561D3" w:rsidP="003561D3">
            <w:pPr>
              <w:spacing w:after="0" w:line="259" w:lineRule="auto"/>
              <w:ind w:left="90" w:firstLine="0"/>
              <w:jc w:val="left"/>
              <w:rPr>
                <w:rFonts w:ascii="Arial" w:eastAsia="Arial" w:hAnsi="Arial" w:cs="Arial"/>
                <w:i/>
                <w:sz w:val="22"/>
              </w:rPr>
            </w:pPr>
            <w:r>
              <w:rPr>
                <w:rFonts w:ascii="Arial" w:eastAsia="Arial" w:hAnsi="Arial" w:cs="Arial"/>
                <w:i/>
                <w:sz w:val="22"/>
              </w:rPr>
              <w:t>86</w:t>
            </w:r>
          </w:p>
        </w:tc>
      </w:tr>
      <w:tr w:rsidR="003561D3" w:rsidRPr="00DA5FC0" w14:paraId="21C5432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2605977"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5550AD0"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A8CAC93"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2F149BE8"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27AE9234"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F2B969A"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63D773F"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0368A6F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44ADDC09"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5CDF2D6B"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8DE4E24"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54EB2F7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0DA8DE0"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B81A809"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8183D0E"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A9E0991"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D896304"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AA8686A"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9BAB427"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B336D13"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BE1F1DE"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608A498"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49F37FB"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0680291E"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EEC6A62"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EBA34CD"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8887869"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0238E73"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DB6169F"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D8ED0D7"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AEEA457"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03129776"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F1C9A88"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7613B8E"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836A2DC"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46BF5911"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B492C8E" w14:textId="77777777" w:rsidR="003561D3" w:rsidRPr="004E62FA" w:rsidRDefault="003561D3" w:rsidP="007D246C">
            <w:pPr>
              <w:pStyle w:val="ListParagraph"/>
              <w:numPr>
                <w:ilvl w:val="0"/>
                <w:numId w:val="15"/>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13F479D"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33AB1E8A" w14:textId="77777777" w:rsidR="003561D3" w:rsidRPr="004E62FA" w:rsidRDefault="003561D3" w:rsidP="003561D3">
            <w:pPr>
              <w:spacing w:after="0" w:line="259" w:lineRule="auto"/>
              <w:ind w:left="90" w:firstLine="0"/>
              <w:jc w:val="left"/>
              <w:rPr>
                <w:rFonts w:ascii="Arial" w:eastAsia="Arial" w:hAnsi="Arial" w:cs="Arial"/>
                <w:sz w:val="22"/>
              </w:rPr>
            </w:pPr>
          </w:p>
        </w:tc>
      </w:tr>
    </w:tbl>
    <w:p w14:paraId="35C8BF36" w14:textId="77777777" w:rsidR="00562FE7" w:rsidRDefault="00562FE7" w:rsidP="003561D3">
      <w:pPr>
        <w:spacing w:after="0" w:line="259" w:lineRule="auto"/>
        <w:ind w:left="0" w:firstLine="0"/>
        <w:jc w:val="left"/>
        <w:rPr>
          <w:rFonts w:ascii="Arial" w:hAnsi="Arial" w:cs="Arial"/>
          <w:i/>
          <w:sz w:val="20"/>
          <w:szCs w:val="20"/>
        </w:rPr>
      </w:pPr>
    </w:p>
    <w:p w14:paraId="715C52E1" w14:textId="77777777" w:rsidR="003561D3" w:rsidRDefault="003561D3" w:rsidP="003561D3">
      <w:pPr>
        <w:spacing w:after="0" w:line="259" w:lineRule="auto"/>
        <w:ind w:left="0" w:firstLine="0"/>
        <w:jc w:val="left"/>
        <w:rPr>
          <w:rFonts w:ascii="Arial" w:hAnsi="Arial" w:cs="Arial"/>
          <w:i/>
          <w:sz w:val="20"/>
          <w:szCs w:val="20"/>
        </w:rPr>
      </w:pPr>
      <w:r w:rsidRPr="003561D3">
        <w:rPr>
          <w:rFonts w:ascii="Arial" w:hAnsi="Arial" w:cs="Arial"/>
          <w:i/>
          <w:sz w:val="20"/>
          <w:szCs w:val="20"/>
        </w:rPr>
        <w:t>The area of insulation wrapped around a pipe may be estimated using the following formula:</w:t>
      </w:r>
    </w:p>
    <w:p w14:paraId="7DE480E3" w14:textId="2613145F" w:rsidR="003561D3" w:rsidRDefault="00944912" w:rsidP="003561D3">
      <w:pPr>
        <w:spacing w:after="0" w:line="259" w:lineRule="auto"/>
        <w:ind w:left="0" w:firstLine="0"/>
        <w:jc w:val="left"/>
        <w:rPr>
          <w:rFonts w:ascii="Arial" w:hAnsi="Arial" w:cs="Arial"/>
          <w:i/>
          <w:sz w:val="20"/>
          <w:szCs w:val="20"/>
        </w:rPr>
      </w:pPr>
      <w:r>
        <w:rPr>
          <w:rFonts w:ascii="Arial" w:hAnsi="Arial" w:cs="Arial"/>
          <w:i/>
          <w:sz w:val="20"/>
          <w:szCs w:val="20"/>
        </w:rPr>
        <w:t>Area (square feet) = 2π</w:t>
      </w:r>
      <w:r w:rsidR="003561D3" w:rsidRPr="003561D3">
        <w:rPr>
          <w:rFonts w:ascii="Arial" w:hAnsi="Arial" w:cs="Arial"/>
          <w:i/>
          <w:sz w:val="20"/>
          <w:szCs w:val="20"/>
        </w:rPr>
        <w:t>rh; where r is the pipe radius (feet) and h is the pipe length (feet).</w:t>
      </w:r>
    </w:p>
    <w:p w14:paraId="42318E1C" w14:textId="77777777" w:rsidR="003561D3" w:rsidRDefault="003561D3" w:rsidP="003561D3">
      <w:pPr>
        <w:spacing w:after="0" w:line="259" w:lineRule="auto"/>
        <w:ind w:left="0" w:firstLine="0"/>
        <w:jc w:val="left"/>
        <w:rPr>
          <w:rFonts w:ascii="Arial" w:hAnsi="Arial" w:cs="Arial"/>
          <w:i/>
          <w:sz w:val="20"/>
          <w:szCs w:val="20"/>
        </w:rPr>
      </w:pPr>
    </w:p>
    <w:p w14:paraId="02259594" w14:textId="77777777" w:rsidR="003561D3" w:rsidRPr="006D10A8" w:rsidRDefault="003561D3" w:rsidP="003561D3">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tbl>
      <w:tblPr>
        <w:tblStyle w:val="TableGrid"/>
        <w:tblW w:w="5000" w:type="pct"/>
        <w:tblInd w:w="0" w:type="dxa"/>
        <w:tblLayout w:type="fixed"/>
        <w:tblCellMar>
          <w:bottom w:w="4" w:type="dxa"/>
        </w:tblCellMar>
        <w:tblLook w:val="0420" w:firstRow="1" w:lastRow="0" w:firstColumn="0" w:lastColumn="0" w:noHBand="0" w:noVBand="1"/>
      </w:tblPr>
      <w:tblGrid>
        <w:gridCol w:w="5574"/>
        <w:gridCol w:w="1981"/>
        <w:gridCol w:w="3235"/>
      </w:tblGrid>
      <w:tr w:rsidR="003561D3" w:rsidRPr="00DA5FC0" w14:paraId="3B914E62" w14:textId="77777777" w:rsidTr="003561D3">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76E7F43A" w14:textId="77777777" w:rsidR="003561D3" w:rsidRPr="00DA5FC0" w:rsidRDefault="003561D3" w:rsidP="003561D3">
            <w:pPr>
              <w:spacing w:after="0" w:line="259" w:lineRule="auto"/>
              <w:ind w:left="90" w:firstLine="0"/>
              <w:jc w:val="left"/>
              <w:rPr>
                <w:rFonts w:ascii="Arial" w:hAnsi="Arial" w:cs="Arial"/>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sidR="00032F19">
              <w:rPr>
                <w:rFonts w:ascii="Arial" w:eastAsia="Arial" w:hAnsi="Arial" w:cs="Arial"/>
                <w:b/>
              </w:rPr>
              <w:t xml:space="preserve">Priority Building Material </w:t>
            </w:r>
            <w:r>
              <w:rPr>
                <w:rFonts w:ascii="Arial" w:eastAsia="Arial" w:hAnsi="Arial" w:cs="Arial"/>
                <w:b/>
              </w:rPr>
              <w:t>Applications Table</w:t>
            </w:r>
            <w:r w:rsidR="00690369">
              <w:rPr>
                <w:rFonts w:ascii="Arial" w:eastAsia="Arial" w:hAnsi="Arial" w:cs="Arial"/>
                <w:b/>
              </w:rPr>
              <w:t>: Thermal Insulation</w:t>
            </w:r>
          </w:p>
        </w:tc>
      </w:tr>
      <w:tr w:rsidR="003561D3" w:rsidRPr="00DA5FC0" w14:paraId="2A58BFC0" w14:textId="77777777" w:rsidTr="003561D3">
        <w:trPr>
          <w:trHeight w:val="1196"/>
        </w:trPr>
        <w:tc>
          <w:tcPr>
            <w:tcW w:w="35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78D300" w14:textId="5706B2F8" w:rsidR="003561D3" w:rsidRPr="004E62FA" w:rsidRDefault="003561D3" w:rsidP="003561D3">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sidRPr="004E62FA">
              <w:rPr>
                <w:rFonts w:ascii="Arial" w:hAnsi="Arial" w:cs="Arial"/>
                <w:i/>
                <w:sz w:val="22"/>
              </w:rPr>
              <w:t>Report all PCBs concentrations for each homogeneous area of caulking area</w:t>
            </w:r>
            <w:r>
              <w:rPr>
                <w:rFonts w:ascii="Arial" w:hAnsi="Arial" w:cs="Arial"/>
                <w:i/>
                <w:sz w:val="22"/>
              </w:rPr>
              <w:t xml:space="preserve"> </w:t>
            </w:r>
            <w:r w:rsidRPr="004E62FA">
              <w:rPr>
                <w:rFonts w:ascii="Arial" w:hAnsi="Arial" w:cs="Arial"/>
                <w:i/>
                <w:sz w:val="22"/>
              </w:rPr>
              <w:t xml:space="preserve">(see </w:t>
            </w:r>
            <w:r w:rsidR="00C9698E">
              <w:rPr>
                <w:rFonts w:ascii="Arial" w:hAnsi="Arial" w:cs="Arial"/>
                <w:i/>
                <w:sz w:val="22"/>
              </w:rPr>
              <w:t xml:space="preserve">Page </w:t>
            </w:r>
            <w:r w:rsidR="00D50131">
              <w:rPr>
                <w:rFonts w:ascii="Arial" w:hAnsi="Arial" w:cs="Arial"/>
                <w:i/>
                <w:sz w:val="22"/>
              </w:rPr>
              <w:t>31</w:t>
            </w:r>
            <w:r w:rsidR="00F541CD">
              <w:rPr>
                <w:rFonts w:ascii="Arial" w:hAnsi="Arial" w:cs="Arial"/>
                <w:i/>
                <w:sz w:val="22"/>
              </w:rPr>
              <w:t xml:space="preserve"> of Protocol</w:t>
            </w:r>
            <w:r w:rsidRPr="004E62FA">
              <w:rPr>
                <w:rFonts w:ascii="Arial" w:hAnsi="Arial" w:cs="Arial"/>
                <w:i/>
                <w:sz w:val="22"/>
              </w:rPr>
              <w:t xml:space="preserve">, Section </w:t>
            </w:r>
            <w:r w:rsidR="00C9698E">
              <w:rPr>
                <w:rFonts w:ascii="Arial" w:hAnsi="Arial" w:cs="Arial"/>
                <w:i/>
                <w:sz w:val="22"/>
              </w:rPr>
              <w:t>2</w:t>
            </w:r>
            <w:r w:rsidRPr="004E62FA">
              <w:rPr>
                <w:rFonts w:ascii="Arial" w:hAnsi="Arial" w:cs="Arial"/>
                <w:i/>
                <w:sz w:val="22"/>
              </w:rPr>
              <w:t>.2.2). Use sample designators/descriptions from laboratory report.</w:t>
            </w:r>
          </w:p>
        </w:tc>
        <w:tc>
          <w:tcPr>
            <w:tcW w:w="149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6439931" w14:textId="77777777" w:rsidR="003561D3" w:rsidRPr="004E62FA" w:rsidRDefault="003561D3" w:rsidP="003561D3">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 xml:space="preserve">Complete for each concentration ≥ 50 </w:t>
            </w:r>
            <w:r>
              <w:rPr>
                <w:rFonts w:ascii="Arial" w:hAnsi="Arial" w:cs="Arial"/>
                <w:i/>
                <w:sz w:val="22"/>
              </w:rPr>
              <w:t>mg/kg</w:t>
            </w:r>
          </w:p>
        </w:tc>
      </w:tr>
      <w:tr w:rsidR="003561D3" w:rsidRPr="00DA5FC0" w14:paraId="66243F70" w14:textId="77777777" w:rsidTr="003561D3">
        <w:trPr>
          <w:trHeight w:val="647"/>
        </w:trPr>
        <w:tc>
          <w:tcPr>
            <w:tcW w:w="2583" w:type="pct"/>
            <w:tcBorders>
              <w:top w:val="single" w:sz="4" w:space="0" w:color="000000"/>
              <w:left w:val="single" w:sz="4" w:space="0" w:color="000000"/>
              <w:bottom w:val="single" w:sz="4" w:space="0" w:color="000000"/>
              <w:right w:val="single" w:sz="4" w:space="0" w:color="000000"/>
            </w:tcBorders>
            <w:vAlign w:val="bottom"/>
          </w:tcPr>
          <w:p w14:paraId="29C0DF26" w14:textId="77777777" w:rsidR="003561D3" w:rsidRDefault="003561D3" w:rsidP="003561D3">
            <w:pPr>
              <w:spacing w:after="0" w:line="259" w:lineRule="auto"/>
              <w:ind w:left="90" w:firstLine="0"/>
              <w:jc w:val="left"/>
              <w:rPr>
                <w:rFonts w:ascii="Arial" w:hAnsi="Arial" w:cs="Arial"/>
                <w:b/>
                <w:sz w:val="22"/>
              </w:rPr>
            </w:pPr>
            <w:r>
              <w:rPr>
                <w:rFonts w:ascii="Arial" w:hAnsi="Arial" w:cs="Arial"/>
                <w:b/>
                <w:sz w:val="22"/>
              </w:rPr>
              <w:t>Thermal Insulation</w:t>
            </w:r>
            <w:r w:rsidRPr="004E62FA">
              <w:rPr>
                <w:rFonts w:ascii="Arial" w:hAnsi="Arial" w:cs="Arial"/>
                <w:b/>
                <w:sz w:val="22"/>
              </w:rPr>
              <w:t xml:space="preserve"> Application</w:t>
            </w:r>
          </w:p>
          <w:p w14:paraId="673D89B2"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Sample Description</w:t>
            </w:r>
          </w:p>
        </w:tc>
        <w:tc>
          <w:tcPr>
            <w:tcW w:w="918" w:type="pct"/>
            <w:tcBorders>
              <w:top w:val="single" w:sz="4" w:space="0" w:color="000000"/>
              <w:left w:val="single" w:sz="4" w:space="0" w:color="000000"/>
              <w:bottom w:val="single" w:sz="4" w:space="0" w:color="000000"/>
              <w:right w:val="single" w:sz="4" w:space="0" w:color="000000"/>
            </w:tcBorders>
            <w:vAlign w:val="bottom"/>
          </w:tcPr>
          <w:p w14:paraId="3ED86A26"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1499" w:type="pct"/>
            <w:tcBorders>
              <w:top w:val="single" w:sz="4" w:space="0" w:color="000000"/>
              <w:left w:val="single" w:sz="4" w:space="0" w:color="000000"/>
              <w:bottom w:val="single" w:sz="4" w:space="0" w:color="000000"/>
              <w:right w:val="single" w:sz="4" w:space="0" w:color="000000"/>
            </w:tcBorders>
            <w:vAlign w:val="bottom"/>
          </w:tcPr>
          <w:p w14:paraId="0F6D10A5" w14:textId="77777777" w:rsidR="003561D3" w:rsidRPr="004E62FA" w:rsidRDefault="003561D3" w:rsidP="003561D3">
            <w:pPr>
              <w:spacing w:after="0" w:line="259" w:lineRule="auto"/>
              <w:ind w:left="90" w:firstLine="0"/>
              <w:jc w:val="left"/>
              <w:rPr>
                <w:rFonts w:ascii="Arial" w:hAnsi="Arial" w:cs="Arial"/>
                <w:b/>
                <w:sz w:val="22"/>
              </w:rPr>
            </w:pPr>
            <w:r>
              <w:rPr>
                <w:rFonts w:ascii="Arial" w:hAnsi="Arial" w:cs="Arial"/>
                <w:b/>
                <w:sz w:val="22"/>
              </w:rPr>
              <w:t>Estimate Amount of Material (in Square Feet)</w:t>
            </w:r>
          </w:p>
        </w:tc>
      </w:tr>
      <w:tr w:rsidR="003561D3" w:rsidRPr="00DA5FC0" w14:paraId="36773704" w14:textId="77777777" w:rsidTr="003561D3">
        <w:trPr>
          <w:trHeight w:val="350"/>
        </w:trPr>
        <w:tc>
          <w:tcPr>
            <w:tcW w:w="2583" w:type="pct"/>
            <w:tcBorders>
              <w:top w:val="single" w:sz="4" w:space="0" w:color="000000"/>
              <w:left w:val="single" w:sz="4" w:space="0" w:color="000000"/>
              <w:bottom w:val="single" w:sz="4" w:space="0" w:color="000000"/>
              <w:right w:val="single" w:sz="4" w:space="0" w:color="000000"/>
            </w:tcBorders>
            <w:vAlign w:val="bottom"/>
          </w:tcPr>
          <w:p w14:paraId="17A2A00E"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Example: Thermal Insulation Sample 1</w:t>
            </w:r>
          </w:p>
        </w:tc>
        <w:tc>
          <w:tcPr>
            <w:tcW w:w="918" w:type="pct"/>
            <w:tcBorders>
              <w:top w:val="single" w:sz="4" w:space="0" w:color="000000"/>
              <w:left w:val="single" w:sz="4" w:space="0" w:color="000000"/>
              <w:bottom w:val="single" w:sz="4" w:space="0" w:color="000000"/>
              <w:right w:val="single" w:sz="4" w:space="0" w:color="000000"/>
            </w:tcBorders>
            <w:vAlign w:val="bottom"/>
          </w:tcPr>
          <w:p w14:paraId="54E2EFEF"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20</w:t>
            </w:r>
          </w:p>
        </w:tc>
        <w:tc>
          <w:tcPr>
            <w:tcW w:w="1499" w:type="pct"/>
            <w:tcBorders>
              <w:top w:val="single" w:sz="4" w:space="0" w:color="000000"/>
              <w:left w:val="single" w:sz="4" w:space="0" w:color="000000"/>
              <w:bottom w:val="single" w:sz="4" w:space="0" w:color="000000"/>
              <w:right w:val="single" w:sz="4" w:space="0" w:color="000000"/>
            </w:tcBorders>
            <w:vAlign w:val="bottom"/>
          </w:tcPr>
          <w:p w14:paraId="211B7C2B" w14:textId="77777777" w:rsidR="003561D3" w:rsidRPr="004E62FA" w:rsidRDefault="003561D3" w:rsidP="003561D3">
            <w:pPr>
              <w:spacing w:after="0" w:line="259" w:lineRule="auto"/>
              <w:ind w:left="90" w:firstLine="0"/>
              <w:jc w:val="left"/>
              <w:rPr>
                <w:rFonts w:ascii="Arial" w:eastAsia="Arial" w:hAnsi="Arial" w:cs="Arial"/>
                <w:i/>
                <w:sz w:val="22"/>
              </w:rPr>
            </w:pPr>
          </w:p>
        </w:tc>
      </w:tr>
      <w:tr w:rsidR="003561D3" w:rsidRPr="00DA5FC0" w14:paraId="1FA6E943"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686738A"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F0B3BDE"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D04791C"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5DC9A72D"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14F6AC2"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EBF6FE4"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1344862"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4AEF6179"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C1F3F71"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5D1A093"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060A0F08"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3CD918E"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C7B484E"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0091C104"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2A66069"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27BA968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055F23E"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C3AFF86"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E69B111"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198760BF"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C2E2345"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510BE090"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4FB2CDA0"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00027EA4"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9974F42"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CC888F1"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43A6A07"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A3B793E"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AC102DC"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5997B559"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C14EFA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DC6509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6A71E9C"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244E0D68"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6165143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4E88A78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C0F5274" w14:textId="77777777" w:rsidR="003561D3" w:rsidRPr="004E62FA" w:rsidRDefault="003561D3" w:rsidP="007D246C">
            <w:pPr>
              <w:pStyle w:val="ListParagraph"/>
              <w:numPr>
                <w:ilvl w:val="0"/>
                <w:numId w:val="18"/>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2DB07A1"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7C07D03" w14:textId="77777777" w:rsidR="003561D3" w:rsidRPr="004E62FA" w:rsidRDefault="003561D3" w:rsidP="003561D3">
            <w:pPr>
              <w:spacing w:after="0" w:line="259" w:lineRule="auto"/>
              <w:ind w:left="90" w:firstLine="0"/>
              <w:jc w:val="left"/>
              <w:rPr>
                <w:rFonts w:ascii="Arial" w:eastAsia="Arial" w:hAnsi="Arial" w:cs="Arial"/>
                <w:sz w:val="22"/>
              </w:rPr>
            </w:pPr>
          </w:p>
        </w:tc>
      </w:tr>
    </w:tbl>
    <w:p w14:paraId="6B9055F6" w14:textId="77777777" w:rsidR="003561D3" w:rsidRDefault="003561D3" w:rsidP="003561D3">
      <w:pPr>
        <w:spacing w:after="0" w:line="259" w:lineRule="auto"/>
        <w:ind w:left="0" w:firstLine="0"/>
        <w:jc w:val="left"/>
        <w:rPr>
          <w:rFonts w:ascii="Arial" w:hAnsi="Arial" w:cs="Arial"/>
          <w:i/>
          <w:sz w:val="20"/>
          <w:szCs w:val="20"/>
        </w:rPr>
      </w:pPr>
    </w:p>
    <w:p w14:paraId="1B3EAFBC" w14:textId="77777777" w:rsidR="003561D3" w:rsidRDefault="003561D3" w:rsidP="003561D3">
      <w:pPr>
        <w:spacing w:after="0" w:line="259" w:lineRule="auto"/>
        <w:ind w:left="0" w:firstLine="0"/>
        <w:jc w:val="left"/>
        <w:rPr>
          <w:rFonts w:ascii="Arial" w:hAnsi="Arial" w:cs="Arial"/>
          <w:i/>
          <w:sz w:val="20"/>
          <w:szCs w:val="20"/>
        </w:rPr>
      </w:pPr>
      <w:r w:rsidRPr="003561D3">
        <w:rPr>
          <w:rFonts w:ascii="Arial" w:hAnsi="Arial" w:cs="Arial"/>
          <w:i/>
          <w:sz w:val="20"/>
          <w:szCs w:val="20"/>
        </w:rPr>
        <w:t>The area of insulation wrapped around a pipe may be estimated using the following formula:</w:t>
      </w:r>
    </w:p>
    <w:p w14:paraId="4EE89264" w14:textId="77777777" w:rsidR="003561D3" w:rsidRDefault="003561D3" w:rsidP="003561D3">
      <w:pPr>
        <w:spacing w:after="0" w:line="259" w:lineRule="auto"/>
        <w:ind w:left="0" w:firstLine="0"/>
        <w:jc w:val="left"/>
        <w:rPr>
          <w:rFonts w:ascii="Arial" w:hAnsi="Arial" w:cs="Arial"/>
          <w:i/>
          <w:sz w:val="20"/>
          <w:szCs w:val="20"/>
        </w:rPr>
      </w:pPr>
      <w:r w:rsidRPr="003561D3">
        <w:rPr>
          <w:rFonts w:ascii="Arial" w:hAnsi="Arial" w:cs="Arial"/>
          <w:i/>
          <w:sz w:val="20"/>
          <w:szCs w:val="20"/>
        </w:rPr>
        <w:t>Area (square feet) = 2Πrh; where r is the pipe radius (feet) and h is the pipe length (feet).</w:t>
      </w:r>
    </w:p>
    <w:p w14:paraId="4B44F107" w14:textId="77777777" w:rsidR="003561D3" w:rsidRDefault="003561D3" w:rsidP="003561D3">
      <w:pPr>
        <w:spacing w:after="0" w:line="259" w:lineRule="auto"/>
        <w:ind w:left="0" w:firstLine="0"/>
        <w:jc w:val="left"/>
        <w:rPr>
          <w:rFonts w:ascii="Arial" w:hAnsi="Arial" w:cs="Arial"/>
          <w:i/>
          <w:sz w:val="20"/>
          <w:szCs w:val="20"/>
        </w:rPr>
      </w:pPr>
    </w:p>
    <w:p w14:paraId="2EDF6632" w14:textId="77777777" w:rsidR="003561D3" w:rsidRPr="006D10A8" w:rsidRDefault="003561D3" w:rsidP="003561D3">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tbl>
      <w:tblPr>
        <w:tblStyle w:val="TableGrid"/>
        <w:tblW w:w="5000" w:type="pct"/>
        <w:tblInd w:w="0" w:type="dxa"/>
        <w:tblLayout w:type="fixed"/>
        <w:tblCellMar>
          <w:bottom w:w="4" w:type="dxa"/>
        </w:tblCellMar>
        <w:tblLook w:val="0420" w:firstRow="1" w:lastRow="0" w:firstColumn="0" w:lastColumn="0" w:noHBand="0" w:noVBand="1"/>
      </w:tblPr>
      <w:tblGrid>
        <w:gridCol w:w="5574"/>
        <w:gridCol w:w="1981"/>
        <w:gridCol w:w="3235"/>
      </w:tblGrid>
      <w:tr w:rsidR="003561D3" w:rsidRPr="00DA5FC0" w14:paraId="4B2AB210" w14:textId="77777777" w:rsidTr="003561D3">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4B605F09" w14:textId="77777777" w:rsidR="003561D3" w:rsidRPr="00DA5FC0" w:rsidRDefault="003561D3" w:rsidP="003561D3">
            <w:pPr>
              <w:spacing w:after="0" w:line="259" w:lineRule="auto"/>
              <w:ind w:left="90" w:firstLine="0"/>
              <w:jc w:val="left"/>
              <w:rPr>
                <w:rFonts w:ascii="Arial" w:hAnsi="Arial" w:cs="Arial"/>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sidR="00690369">
              <w:rPr>
                <w:rFonts w:ascii="Arial" w:eastAsia="Arial" w:hAnsi="Arial" w:cs="Arial"/>
                <w:b/>
              </w:rPr>
              <w:t xml:space="preserve">Priority Building Material </w:t>
            </w:r>
            <w:r>
              <w:rPr>
                <w:rFonts w:ascii="Arial" w:eastAsia="Arial" w:hAnsi="Arial" w:cs="Arial"/>
                <w:b/>
              </w:rPr>
              <w:t>Applications Table</w:t>
            </w:r>
            <w:r w:rsidR="00690369">
              <w:rPr>
                <w:rFonts w:ascii="Arial" w:eastAsia="Arial" w:hAnsi="Arial" w:cs="Arial"/>
                <w:b/>
              </w:rPr>
              <w:t>: Adhesive Mastic Insulation</w:t>
            </w:r>
          </w:p>
        </w:tc>
      </w:tr>
      <w:tr w:rsidR="003561D3" w:rsidRPr="00DA5FC0" w14:paraId="6343BF32" w14:textId="77777777" w:rsidTr="003561D3">
        <w:trPr>
          <w:trHeight w:val="1196"/>
        </w:trPr>
        <w:tc>
          <w:tcPr>
            <w:tcW w:w="35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FFDE8D4" w14:textId="7F1FF3FA" w:rsidR="003561D3" w:rsidRPr="004E62FA" w:rsidRDefault="003561D3" w:rsidP="003561D3">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sidRPr="004E62FA">
              <w:rPr>
                <w:rFonts w:ascii="Arial" w:hAnsi="Arial" w:cs="Arial"/>
                <w:i/>
                <w:sz w:val="22"/>
              </w:rPr>
              <w:t>Report all PCBs concentrations for each homogeneous area of caulking area</w:t>
            </w:r>
            <w:r>
              <w:rPr>
                <w:rFonts w:ascii="Arial" w:hAnsi="Arial" w:cs="Arial"/>
                <w:i/>
                <w:sz w:val="22"/>
              </w:rPr>
              <w:t xml:space="preserve"> </w:t>
            </w:r>
            <w:r w:rsidRPr="004E62FA">
              <w:rPr>
                <w:rFonts w:ascii="Arial" w:hAnsi="Arial" w:cs="Arial"/>
                <w:i/>
                <w:sz w:val="22"/>
              </w:rPr>
              <w:t xml:space="preserve">(see </w:t>
            </w:r>
            <w:r w:rsidR="00C9698E">
              <w:rPr>
                <w:rFonts w:ascii="Arial" w:hAnsi="Arial" w:cs="Arial"/>
                <w:i/>
                <w:sz w:val="22"/>
              </w:rPr>
              <w:t xml:space="preserve">Page </w:t>
            </w:r>
            <w:r w:rsidR="00D50131">
              <w:rPr>
                <w:rFonts w:ascii="Arial" w:hAnsi="Arial" w:cs="Arial"/>
                <w:i/>
                <w:sz w:val="22"/>
              </w:rPr>
              <w:t>31</w:t>
            </w:r>
            <w:r w:rsidR="00F541CD">
              <w:rPr>
                <w:rFonts w:ascii="Arial" w:hAnsi="Arial" w:cs="Arial"/>
                <w:i/>
                <w:sz w:val="22"/>
              </w:rPr>
              <w:t xml:space="preserve"> of Protocol</w:t>
            </w:r>
            <w:r w:rsidRPr="004E62FA">
              <w:rPr>
                <w:rFonts w:ascii="Arial" w:hAnsi="Arial" w:cs="Arial"/>
                <w:i/>
                <w:sz w:val="22"/>
              </w:rPr>
              <w:t xml:space="preserve">, Section </w:t>
            </w:r>
            <w:r w:rsidR="00C9698E">
              <w:rPr>
                <w:rFonts w:ascii="Arial" w:hAnsi="Arial" w:cs="Arial"/>
                <w:i/>
                <w:sz w:val="22"/>
              </w:rPr>
              <w:t>2</w:t>
            </w:r>
            <w:r w:rsidRPr="004E62FA">
              <w:rPr>
                <w:rFonts w:ascii="Arial" w:hAnsi="Arial" w:cs="Arial"/>
                <w:i/>
                <w:sz w:val="22"/>
              </w:rPr>
              <w:t>.2.2). Use sample designators/descriptions from laboratory report.</w:t>
            </w:r>
          </w:p>
        </w:tc>
        <w:tc>
          <w:tcPr>
            <w:tcW w:w="149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D9DEC4" w14:textId="77777777" w:rsidR="003561D3" w:rsidRPr="004E62FA" w:rsidRDefault="003561D3" w:rsidP="003561D3">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 xml:space="preserve">Complete for each concentration ≥ 50 </w:t>
            </w:r>
            <w:r>
              <w:rPr>
                <w:rFonts w:ascii="Arial" w:hAnsi="Arial" w:cs="Arial"/>
                <w:i/>
                <w:sz w:val="22"/>
              </w:rPr>
              <w:t>mg/kg</w:t>
            </w:r>
          </w:p>
        </w:tc>
      </w:tr>
      <w:tr w:rsidR="003561D3" w:rsidRPr="00DA5FC0" w14:paraId="4DB552D2" w14:textId="77777777" w:rsidTr="003561D3">
        <w:trPr>
          <w:trHeight w:val="647"/>
        </w:trPr>
        <w:tc>
          <w:tcPr>
            <w:tcW w:w="2583" w:type="pct"/>
            <w:tcBorders>
              <w:top w:val="single" w:sz="4" w:space="0" w:color="000000"/>
              <w:left w:val="single" w:sz="4" w:space="0" w:color="000000"/>
              <w:bottom w:val="single" w:sz="4" w:space="0" w:color="000000"/>
              <w:right w:val="single" w:sz="4" w:space="0" w:color="000000"/>
            </w:tcBorders>
            <w:vAlign w:val="bottom"/>
          </w:tcPr>
          <w:p w14:paraId="390AD1A2" w14:textId="77777777" w:rsidR="003561D3" w:rsidRDefault="003561D3" w:rsidP="003561D3">
            <w:pPr>
              <w:spacing w:after="0" w:line="259" w:lineRule="auto"/>
              <w:ind w:left="90" w:firstLine="0"/>
              <w:jc w:val="left"/>
              <w:rPr>
                <w:rFonts w:ascii="Arial" w:hAnsi="Arial" w:cs="Arial"/>
                <w:b/>
                <w:sz w:val="22"/>
              </w:rPr>
            </w:pPr>
            <w:r>
              <w:rPr>
                <w:rFonts w:ascii="Arial" w:hAnsi="Arial" w:cs="Arial"/>
                <w:b/>
                <w:sz w:val="22"/>
              </w:rPr>
              <w:t>Adhesive Mastic Insulation</w:t>
            </w:r>
            <w:r w:rsidRPr="004E62FA">
              <w:rPr>
                <w:rFonts w:ascii="Arial" w:hAnsi="Arial" w:cs="Arial"/>
                <w:b/>
                <w:sz w:val="22"/>
              </w:rPr>
              <w:t xml:space="preserve"> Application</w:t>
            </w:r>
          </w:p>
          <w:p w14:paraId="6F18FFFA"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Sample Description</w:t>
            </w:r>
          </w:p>
        </w:tc>
        <w:tc>
          <w:tcPr>
            <w:tcW w:w="918" w:type="pct"/>
            <w:tcBorders>
              <w:top w:val="single" w:sz="4" w:space="0" w:color="000000"/>
              <w:left w:val="single" w:sz="4" w:space="0" w:color="000000"/>
              <w:bottom w:val="single" w:sz="4" w:space="0" w:color="000000"/>
              <w:right w:val="single" w:sz="4" w:space="0" w:color="000000"/>
            </w:tcBorders>
            <w:vAlign w:val="bottom"/>
          </w:tcPr>
          <w:p w14:paraId="2D2108A4"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1499" w:type="pct"/>
            <w:tcBorders>
              <w:top w:val="single" w:sz="4" w:space="0" w:color="000000"/>
              <w:left w:val="single" w:sz="4" w:space="0" w:color="000000"/>
              <w:bottom w:val="single" w:sz="4" w:space="0" w:color="000000"/>
              <w:right w:val="single" w:sz="4" w:space="0" w:color="000000"/>
            </w:tcBorders>
            <w:vAlign w:val="bottom"/>
          </w:tcPr>
          <w:p w14:paraId="675547EE" w14:textId="77777777" w:rsidR="003561D3" w:rsidRPr="004E62FA" w:rsidRDefault="003561D3" w:rsidP="003561D3">
            <w:pPr>
              <w:spacing w:after="0" w:line="259" w:lineRule="auto"/>
              <w:ind w:left="90" w:firstLine="0"/>
              <w:jc w:val="left"/>
              <w:rPr>
                <w:rFonts w:ascii="Arial" w:hAnsi="Arial" w:cs="Arial"/>
                <w:b/>
                <w:sz w:val="22"/>
              </w:rPr>
            </w:pPr>
            <w:r>
              <w:rPr>
                <w:rFonts w:ascii="Arial" w:hAnsi="Arial" w:cs="Arial"/>
                <w:b/>
                <w:sz w:val="22"/>
              </w:rPr>
              <w:t>Estimate Amount of Material (in Square Feet)</w:t>
            </w:r>
          </w:p>
        </w:tc>
      </w:tr>
      <w:tr w:rsidR="003561D3" w:rsidRPr="00DA5FC0" w14:paraId="03E991E8" w14:textId="77777777" w:rsidTr="003561D3">
        <w:trPr>
          <w:trHeight w:val="350"/>
        </w:trPr>
        <w:tc>
          <w:tcPr>
            <w:tcW w:w="2583" w:type="pct"/>
            <w:tcBorders>
              <w:top w:val="single" w:sz="4" w:space="0" w:color="000000"/>
              <w:left w:val="single" w:sz="4" w:space="0" w:color="000000"/>
              <w:bottom w:val="single" w:sz="4" w:space="0" w:color="000000"/>
              <w:right w:val="single" w:sz="4" w:space="0" w:color="000000"/>
            </w:tcBorders>
            <w:vAlign w:val="bottom"/>
          </w:tcPr>
          <w:p w14:paraId="40372891"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Example: Adhesive Mastic Insulation Sample 1</w:t>
            </w:r>
          </w:p>
        </w:tc>
        <w:tc>
          <w:tcPr>
            <w:tcW w:w="918" w:type="pct"/>
            <w:tcBorders>
              <w:top w:val="single" w:sz="4" w:space="0" w:color="000000"/>
              <w:left w:val="single" w:sz="4" w:space="0" w:color="000000"/>
              <w:bottom w:val="single" w:sz="4" w:space="0" w:color="000000"/>
              <w:right w:val="single" w:sz="4" w:space="0" w:color="000000"/>
            </w:tcBorders>
            <w:vAlign w:val="bottom"/>
          </w:tcPr>
          <w:p w14:paraId="1F1C1A32"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87.4</w:t>
            </w:r>
          </w:p>
        </w:tc>
        <w:tc>
          <w:tcPr>
            <w:tcW w:w="1499" w:type="pct"/>
            <w:tcBorders>
              <w:top w:val="single" w:sz="4" w:space="0" w:color="000000"/>
              <w:left w:val="single" w:sz="4" w:space="0" w:color="000000"/>
              <w:bottom w:val="single" w:sz="4" w:space="0" w:color="000000"/>
              <w:right w:val="single" w:sz="4" w:space="0" w:color="000000"/>
            </w:tcBorders>
            <w:vAlign w:val="bottom"/>
          </w:tcPr>
          <w:p w14:paraId="1425A9A3" w14:textId="77777777" w:rsidR="003561D3" w:rsidRPr="004E62FA" w:rsidRDefault="003561D3" w:rsidP="003561D3">
            <w:pPr>
              <w:spacing w:after="0" w:line="259" w:lineRule="auto"/>
              <w:ind w:left="90" w:firstLine="0"/>
              <w:jc w:val="left"/>
              <w:rPr>
                <w:rFonts w:ascii="Arial" w:eastAsia="Arial" w:hAnsi="Arial" w:cs="Arial"/>
                <w:i/>
                <w:sz w:val="22"/>
              </w:rPr>
            </w:pPr>
            <w:r>
              <w:rPr>
                <w:rFonts w:ascii="Arial" w:eastAsia="Arial" w:hAnsi="Arial" w:cs="Arial"/>
                <w:i/>
                <w:sz w:val="22"/>
              </w:rPr>
              <w:t>800</w:t>
            </w:r>
          </w:p>
        </w:tc>
      </w:tr>
      <w:tr w:rsidR="003561D3" w:rsidRPr="00DA5FC0" w14:paraId="25CDCC5A"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28F33E5"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AC69E06"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0A9311B"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5FFD2231"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3254FC4"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2971FF73"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561B22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3716D53"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0D159456"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0FE85540"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F1B3FF4"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2BE698F1"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217BE265"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28A8FCFB"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5FDFD2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28A8C6DC"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4886171D"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5B318AE6"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6AA91D1"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6BC0D143"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DE1A7C8"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04EE96E6"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01FB71E"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4F9CDDB6"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F28EF99"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07CAEF4"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0A508F79"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BC7871D"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4FF27744"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23D657FA"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0F9D75A"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2BA78D5"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0974145"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5AFD6D2"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5D11FB6"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1A7AED81"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6BA7CFC" w14:textId="77777777" w:rsidR="003561D3" w:rsidRPr="004E62FA" w:rsidRDefault="003561D3" w:rsidP="007D246C">
            <w:pPr>
              <w:pStyle w:val="ListParagraph"/>
              <w:numPr>
                <w:ilvl w:val="0"/>
                <w:numId w:val="17"/>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B59C841"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6E64576D" w14:textId="77777777" w:rsidR="003561D3" w:rsidRPr="004E62FA" w:rsidRDefault="003561D3" w:rsidP="003561D3">
            <w:pPr>
              <w:spacing w:after="0" w:line="259" w:lineRule="auto"/>
              <w:ind w:left="90" w:firstLine="0"/>
              <w:jc w:val="left"/>
              <w:rPr>
                <w:rFonts w:ascii="Arial" w:eastAsia="Arial" w:hAnsi="Arial" w:cs="Arial"/>
                <w:sz w:val="22"/>
              </w:rPr>
            </w:pPr>
          </w:p>
        </w:tc>
      </w:tr>
    </w:tbl>
    <w:p w14:paraId="78F63FE8" w14:textId="77777777" w:rsidR="003561D3" w:rsidRDefault="003561D3" w:rsidP="003561D3">
      <w:pPr>
        <w:spacing w:after="0" w:line="259" w:lineRule="auto"/>
        <w:ind w:left="0" w:firstLine="0"/>
        <w:jc w:val="left"/>
        <w:rPr>
          <w:rFonts w:ascii="Arial" w:hAnsi="Arial" w:cs="Arial"/>
          <w:i/>
          <w:sz w:val="20"/>
          <w:szCs w:val="20"/>
        </w:rPr>
      </w:pPr>
    </w:p>
    <w:p w14:paraId="19FEA384" w14:textId="77777777" w:rsidR="003561D3" w:rsidRPr="006D10A8" w:rsidRDefault="003561D3" w:rsidP="003561D3">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p w14:paraId="58D3B8B9" w14:textId="77777777" w:rsidR="003561D3" w:rsidRPr="006D10A8" w:rsidRDefault="003561D3" w:rsidP="00832868">
      <w:pPr>
        <w:spacing w:after="160" w:line="259" w:lineRule="auto"/>
        <w:ind w:left="0" w:firstLine="0"/>
        <w:jc w:val="left"/>
        <w:rPr>
          <w:rFonts w:ascii="Arial" w:hAnsi="Arial" w:cs="Arial"/>
          <w:i/>
          <w:sz w:val="20"/>
          <w:szCs w:val="20"/>
        </w:rPr>
      </w:pPr>
      <w:r>
        <w:rPr>
          <w:rFonts w:ascii="Arial" w:hAnsi="Arial" w:cs="Arial"/>
          <w:i/>
          <w:sz w:val="20"/>
          <w:szCs w:val="20"/>
        </w:rPr>
        <w:br w:type="page"/>
      </w:r>
    </w:p>
    <w:tbl>
      <w:tblPr>
        <w:tblStyle w:val="TableGrid"/>
        <w:tblW w:w="5000" w:type="pct"/>
        <w:tblInd w:w="0" w:type="dxa"/>
        <w:tblLayout w:type="fixed"/>
        <w:tblCellMar>
          <w:bottom w:w="4" w:type="dxa"/>
        </w:tblCellMar>
        <w:tblLook w:val="0420" w:firstRow="1" w:lastRow="0" w:firstColumn="0" w:lastColumn="0" w:noHBand="0" w:noVBand="1"/>
      </w:tblPr>
      <w:tblGrid>
        <w:gridCol w:w="5574"/>
        <w:gridCol w:w="1981"/>
        <w:gridCol w:w="3235"/>
      </w:tblGrid>
      <w:tr w:rsidR="003561D3" w:rsidRPr="00DA5FC0" w14:paraId="53F39A0E" w14:textId="77777777" w:rsidTr="003561D3">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4D626CC5" w14:textId="77777777" w:rsidR="003561D3" w:rsidRPr="00DA5FC0" w:rsidRDefault="003561D3" w:rsidP="003561D3">
            <w:pPr>
              <w:spacing w:after="0" w:line="259" w:lineRule="auto"/>
              <w:ind w:left="90" w:firstLine="0"/>
              <w:jc w:val="left"/>
              <w:rPr>
                <w:rFonts w:ascii="Arial" w:hAnsi="Arial" w:cs="Arial"/>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sidR="00690369">
              <w:rPr>
                <w:rFonts w:ascii="Arial" w:eastAsia="Arial" w:hAnsi="Arial" w:cs="Arial"/>
                <w:b/>
              </w:rPr>
              <w:t xml:space="preserve">Priority Building Material </w:t>
            </w:r>
            <w:r>
              <w:rPr>
                <w:rFonts w:ascii="Arial" w:eastAsia="Arial" w:hAnsi="Arial" w:cs="Arial"/>
                <w:b/>
              </w:rPr>
              <w:t>Applications Table</w:t>
            </w:r>
            <w:r w:rsidR="00690369">
              <w:rPr>
                <w:rFonts w:ascii="Arial" w:eastAsia="Arial" w:hAnsi="Arial" w:cs="Arial"/>
                <w:b/>
              </w:rPr>
              <w:t>: Rubber Window Gasket</w:t>
            </w:r>
          </w:p>
        </w:tc>
      </w:tr>
      <w:tr w:rsidR="003561D3" w:rsidRPr="00DA5FC0" w14:paraId="06B2E0FC" w14:textId="77777777" w:rsidTr="003561D3">
        <w:trPr>
          <w:trHeight w:val="1196"/>
        </w:trPr>
        <w:tc>
          <w:tcPr>
            <w:tcW w:w="35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369F8C8" w14:textId="2A17458E" w:rsidR="003561D3" w:rsidRPr="004E62FA" w:rsidRDefault="003561D3" w:rsidP="003561D3">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sidRPr="004E62FA">
              <w:rPr>
                <w:rFonts w:ascii="Arial" w:hAnsi="Arial" w:cs="Arial"/>
                <w:i/>
                <w:sz w:val="22"/>
              </w:rPr>
              <w:t>Report all PCBs concentrations for each homogeneous area of caulking area</w:t>
            </w:r>
            <w:r>
              <w:rPr>
                <w:rFonts w:ascii="Arial" w:hAnsi="Arial" w:cs="Arial"/>
                <w:i/>
                <w:sz w:val="22"/>
              </w:rPr>
              <w:t xml:space="preserve"> </w:t>
            </w:r>
            <w:r w:rsidRPr="004E62FA">
              <w:rPr>
                <w:rFonts w:ascii="Arial" w:hAnsi="Arial" w:cs="Arial"/>
                <w:i/>
                <w:sz w:val="22"/>
              </w:rPr>
              <w:t xml:space="preserve">(see </w:t>
            </w:r>
            <w:r w:rsidR="00C9698E">
              <w:rPr>
                <w:rFonts w:ascii="Arial" w:hAnsi="Arial" w:cs="Arial"/>
                <w:i/>
                <w:sz w:val="22"/>
              </w:rPr>
              <w:t xml:space="preserve">Page </w:t>
            </w:r>
            <w:r w:rsidR="00D50131">
              <w:rPr>
                <w:rFonts w:ascii="Arial" w:hAnsi="Arial" w:cs="Arial"/>
                <w:i/>
                <w:sz w:val="22"/>
              </w:rPr>
              <w:t>31</w:t>
            </w:r>
            <w:r w:rsidR="00F541CD">
              <w:rPr>
                <w:rFonts w:ascii="Arial" w:hAnsi="Arial" w:cs="Arial"/>
                <w:i/>
                <w:sz w:val="22"/>
              </w:rPr>
              <w:t xml:space="preserve"> of Protocol</w:t>
            </w:r>
            <w:r w:rsidRPr="004E62FA">
              <w:rPr>
                <w:rFonts w:ascii="Arial" w:hAnsi="Arial" w:cs="Arial"/>
                <w:i/>
                <w:sz w:val="22"/>
              </w:rPr>
              <w:t>, Section</w:t>
            </w:r>
            <w:r w:rsidR="00C9698E">
              <w:rPr>
                <w:rFonts w:ascii="Arial" w:hAnsi="Arial" w:cs="Arial"/>
                <w:i/>
                <w:sz w:val="22"/>
              </w:rPr>
              <w:t xml:space="preserve"> 2</w:t>
            </w:r>
            <w:r w:rsidRPr="004E62FA">
              <w:rPr>
                <w:rFonts w:ascii="Arial" w:hAnsi="Arial" w:cs="Arial"/>
                <w:i/>
                <w:sz w:val="22"/>
              </w:rPr>
              <w:t>.2.2). Use sample designators/descriptions from laboratory report.</w:t>
            </w:r>
          </w:p>
        </w:tc>
        <w:tc>
          <w:tcPr>
            <w:tcW w:w="149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379E77F" w14:textId="77777777" w:rsidR="003561D3" w:rsidRPr="004E62FA" w:rsidRDefault="003561D3" w:rsidP="003561D3">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 xml:space="preserve">Complete for each concentration ≥ 50 </w:t>
            </w:r>
            <w:r>
              <w:rPr>
                <w:rFonts w:ascii="Arial" w:hAnsi="Arial" w:cs="Arial"/>
                <w:i/>
                <w:sz w:val="22"/>
              </w:rPr>
              <w:t>mg/kg</w:t>
            </w:r>
          </w:p>
        </w:tc>
      </w:tr>
      <w:tr w:rsidR="003561D3" w:rsidRPr="00DA5FC0" w14:paraId="2E01F857" w14:textId="77777777" w:rsidTr="003561D3">
        <w:trPr>
          <w:trHeight w:val="647"/>
        </w:trPr>
        <w:tc>
          <w:tcPr>
            <w:tcW w:w="2583" w:type="pct"/>
            <w:tcBorders>
              <w:top w:val="single" w:sz="4" w:space="0" w:color="000000"/>
              <w:left w:val="single" w:sz="4" w:space="0" w:color="000000"/>
              <w:bottom w:val="single" w:sz="4" w:space="0" w:color="000000"/>
              <w:right w:val="single" w:sz="4" w:space="0" w:color="000000"/>
            </w:tcBorders>
            <w:vAlign w:val="bottom"/>
          </w:tcPr>
          <w:p w14:paraId="176DE1F7" w14:textId="77777777" w:rsidR="003561D3" w:rsidRDefault="003015A9" w:rsidP="003561D3">
            <w:pPr>
              <w:spacing w:after="0" w:line="259" w:lineRule="auto"/>
              <w:ind w:left="90" w:firstLine="0"/>
              <w:jc w:val="left"/>
              <w:rPr>
                <w:rFonts w:ascii="Arial" w:hAnsi="Arial" w:cs="Arial"/>
                <w:b/>
                <w:sz w:val="22"/>
              </w:rPr>
            </w:pPr>
            <w:r>
              <w:rPr>
                <w:rFonts w:ascii="Arial" w:hAnsi="Arial" w:cs="Arial"/>
                <w:b/>
                <w:sz w:val="22"/>
              </w:rPr>
              <w:t>Rubber Window Gasket</w:t>
            </w:r>
            <w:r w:rsidR="003561D3" w:rsidRPr="004E62FA">
              <w:rPr>
                <w:rFonts w:ascii="Arial" w:hAnsi="Arial" w:cs="Arial"/>
                <w:b/>
                <w:sz w:val="22"/>
              </w:rPr>
              <w:t xml:space="preserve"> Application</w:t>
            </w:r>
          </w:p>
          <w:p w14:paraId="6D827FF8"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Sample Description</w:t>
            </w:r>
          </w:p>
        </w:tc>
        <w:tc>
          <w:tcPr>
            <w:tcW w:w="918" w:type="pct"/>
            <w:tcBorders>
              <w:top w:val="single" w:sz="4" w:space="0" w:color="000000"/>
              <w:left w:val="single" w:sz="4" w:space="0" w:color="000000"/>
              <w:bottom w:val="single" w:sz="4" w:space="0" w:color="000000"/>
              <w:right w:val="single" w:sz="4" w:space="0" w:color="000000"/>
            </w:tcBorders>
            <w:vAlign w:val="bottom"/>
          </w:tcPr>
          <w:p w14:paraId="4274329F" w14:textId="77777777" w:rsidR="003561D3" w:rsidRPr="004E62FA" w:rsidRDefault="003561D3" w:rsidP="003561D3">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1499" w:type="pct"/>
            <w:tcBorders>
              <w:top w:val="single" w:sz="4" w:space="0" w:color="000000"/>
              <w:left w:val="single" w:sz="4" w:space="0" w:color="000000"/>
              <w:bottom w:val="single" w:sz="4" w:space="0" w:color="000000"/>
              <w:right w:val="single" w:sz="4" w:space="0" w:color="000000"/>
            </w:tcBorders>
            <w:vAlign w:val="bottom"/>
          </w:tcPr>
          <w:p w14:paraId="7EC6DC65" w14:textId="77777777" w:rsidR="003561D3" w:rsidRPr="004E62FA" w:rsidRDefault="003561D3" w:rsidP="003561D3">
            <w:pPr>
              <w:spacing w:after="0" w:line="259" w:lineRule="auto"/>
              <w:ind w:left="90" w:firstLine="0"/>
              <w:jc w:val="left"/>
              <w:rPr>
                <w:rFonts w:ascii="Arial" w:hAnsi="Arial" w:cs="Arial"/>
                <w:b/>
                <w:sz w:val="22"/>
              </w:rPr>
            </w:pPr>
            <w:r>
              <w:rPr>
                <w:rFonts w:ascii="Arial" w:hAnsi="Arial" w:cs="Arial"/>
                <w:b/>
                <w:sz w:val="22"/>
              </w:rPr>
              <w:t>Estimate Amount of Material (in Linear Feet)</w:t>
            </w:r>
          </w:p>
        </w:tc>
      </w:tr>
      <w:tr w:rsidR="003561D3" w:rsidRPr="00DA5FC0" w14:paraId="069C00FF" w14:textId="77777777" w:rsidTr="003561D3">
        <w:trPr>
          <w:trHeight w:val="350"/>
        </w:trPr>
        <w:tc>
          <w:tcPr>
            <w:tcW w:w="2583" w:type="pct"/>
            <w:tcBorders>
              <w:top w:val="single" w:sz="4" w:space="0" w:color="000000"/>
              <w:left w:val="single" w:sz="4" w:space="0" w:color="000000"/>
              <w:bottom w:val="single" w:sz="4" w:space="0" w:color="000000"/>
              <w:right w:val="single" w:sz="4" w:space="0" w:color="000000"/>
            </w:tcBorders>
            <w:vAlign w:val="bottom"/>
          </w:tcPr>
          <w:p w14:paraId="1CA0FFF1" w14:textId="77777777" w:rsidR="003561D3" w:rsidRPr="004E62FA" w:rsidRDefault="003561D3" w:rsidP="003561D3">
            <w:pPr>
              <w:spacing w:after="0" w:line="259" w:lineRule="auto"/>
              <w:ind w:left="90" w:firstLine="0"/>
              <w:jc w:val="left"/>
              <w:rPr>
                <w:rFonts w:ascii="Arial" w:hAnsi="Arial" w:cs="Arial"/>
                <w:i/>
                <w:sz w:val="22"/>
              </w:rPr>
            </w:pPr>
            <w:r>
              <w:rPr>
                <w:rFonts w:ascii="Arial" w:hAnsi="Arial" w:cs="Arial"/>
                <w:i/>
                <w:sz w:val="22"/>
              </w:rPr>
              <w:t xml:space="preserve">Example: </w:t>
            </w:r>
            <w:r w:rsidR="003015A9">
              <w:rPr>
                <w:rFonts w:ascii="Arial" w:hAnsi="Arial" w:cs="Arial"/>
                <w:i/>
                <w:sz w:val="22"/>
              </w:rPr>
              <w:t>Window Gasket</w:t>
            </w:r>
            <w:r>
              <w:rPr>
                <w:rFonts w:ascii="Arial" w:hAnsi="Arial" w:cs="Arial"/>
                <w:i/>
                <w:sz w:val="22"/>
              </w:rPr>
              <w:t xml:space="preserve"> Insulation Sample 1</w:t>
            </w:r>
          </w:p>
        </w:tc>
        <w:tc>
          <w:tcPr>
            <w:tcW w:w="918" w:type="pct"/>
            <w:tcBorders>
              <w:top w:val="single" w:sz="4" w:space="0" w:color="000000"/>
              <w:left w:val="single" w:sz="4" w:space="0" w:color="000000"/>
              <w:bottom w:val="single" w:sz="4" w:space="0" w:color="000000"/>
              <w:right w:val="single" w:sz="4" w:space="0" w:color="000000"/>
            </w:tcBorders>
            <w:vAlign w:val="bottom"/>
          </w:tcPr>
          <w:p w14:paraId="67878E53" w14:textId="77777777" w:rsidR="003561D3" w:rsidRPr="004E62FA" w:rsidRDefault="003015A9" w:rsidP="003561D3">
            <w:pPr>
              <w:spacing w:after="0" w:line="259" w:lineRule="auto"/>
              <w:ind w:left="90" w:firstLine="0"/>
              <w:jc w:val="left"/>
              <w:rPr>
                <w:rFonts w:ascii="Arial" w:hAnsi="Arial" w:cs="Arial"/>
                <w:i/>
                <w:sz w:val="22"/>
              </w:rPr>
            </w:pPr>
            <w:r>
              <w:rPr>
                <w:rFonts w:ascii="Arial" w:hAnsi="Arial" w:cs="Arial"/>
                <w:i/>
                <w:sz w:val="22"/>
              </w:rPr>
              <w:t>70</w:t>
            </w:r>
          </w:p>
        </w:tc>
        <w:tc>
          <w:tcPr>
            <w:tcW w:w="1499" w:type="pct"/>
            <w:tcBorders>
              <w:top w:val="single" w:sz="4" w:space="0" w:color="000000"/>
              <w:left w:val="single" w:sz="4" w:space="0" w:color="000000"/>
              <w:bottom w:val="single" w:sz="4" w:space="0" w:color="000000"/>
              <w:right w:val="single" w:sz="4" w:space="0" w:color="000000"/>
            </w:tcBorders>
            <w:vAlign w:val="bottom"/>
          </w:tcPr>
          <w:p w14:paraId="566BF4D2" w14:textId="77777777" w:rsidR="003561D3" w:rsidRPr="004E62FA" w:rsidRDefault="003015A9" w:rsidP="003561D3">
            <w:pPr>
              <w:spacing w:after="0" w:line="259" w:lineRule="auto"/>
              <w:ind w:left="90" w:firstLine="0"/>
              <w:jc w:val="left"/>
              <w:rPr>
                <w:rFonts w:ascii="Arial" w:eastAsia="Arial" w:hAnsi="Arial" w:cs="Arial"/>
                <w:i/>
                <w:sz w:val="22"/>
              </w:rPr>
            </w:pPr>
            <w:r>
              <w:rPr>
                <w:rFonts w:ascii="Arial" w:eastAsia="Arial" w:hAnsi="Arial" w:cs="Arial"/>
                <w:i/>
                <w:sz w:val="22"/>
              </w:rPr>
              <w:t>75</w:t>
            </w:r>
          </w:p>
        </w:tc>
      </w:tr>
      <w:tr w:rsidR="003561D3" w:rsidRPr="00DA5FC0" w14:paraId="73698324"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29DEEEE9"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88023EE"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6EF3FA6"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7929F9E7"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1D8F2FE"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AEEB7F0"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63135ED5"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1BE297AC"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A64FBAB"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F17A68F"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95DBB2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C2E6245"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EE171BB"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09D50162"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4BA2B609"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24277222"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A7CB33A"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CF4A0D1"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4FCA6F94"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4411CE1B"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8525560"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29A2013E"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4716784C"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0615444C"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A1CBB1F"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B4381E2"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7DA8B0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602C5477"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8E9D187"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D18118B"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F65D1BE"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330DB7AC"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FB14F65"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03F9A53"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3104AAD" w14:textId="77777777" w:rsidR="003561D3" w:rsidRPr="004E62FA" w:rsidRDefault="003561D3" w:rsidP="003561D3">
            <w:pPr>
              <w:spacing w:after="0" w:line="259" w:lineRule="auto"/>
              <w:ind w:left="90" w:firstLine="0"/>
              <w:jc w:val="left"/>
              <w:rPr>
                <w:rFonts w:ascii="Arial" w:eastAsia="Arial" w:hAnsi="Arial" w:cs="Arial"/>
                <w:sz w:val="22"/>
              </w:rPr>
            </w:pPr>
          </w:p>
        </w:tc>
      </w:tr>
      <w:tr w:rsidR="003561D3" w:rsidRPr="00DA5FC0" w14:paraId="6902182F" w14:textId="77777777" w:rsidTr="003561D3">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304C1FBF" w14:textId="77777777" w:rsidR="003561D3" w:rsidRPr="004E62FA" w:rsidRDefault="003561D3" w:rsidP="007D246C">
            <w:pPr>
              <w:pStyle w:val="ListParagraph"/>
              <w:numPr>
                <w:ilvl w:val="0"/>
                <w:numId w:val="16"/>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36AA931" w14:textId="77777777" w:rsidR="003561D3" w:rsidRPr="004E62FA" w:rsidRDefault="003561D3" w:rsidP="003561D3">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DE9AF97" w14:textId="77777777" w:rsidR="003561D3" w:rsidRPr="004E62FA" w:rsidRDefault="003561D3" w:rsidP="003561D3">
            <w:pPr>
              <w:spacing w:after="0" w:line="259" w:lineRule="auto"/>
              <w:ind w:left="90" w:firstLine="0"/>
              <w:jc w:val="left"/>
              <w:rPr>
                <w:rFonts w:ascii="Arial" w:eastAsia="Arial" w:hAnsi="Arial" w:cs="Arial"/>
                <w:sz w:val="22"/>
              </w:rPr>
            </w:pPr>
          </w:p>
        </w:tc>
      </w:tr>
    </w:tbl>
    <w:p w14:paraId="1066A53C" w14:textId="77777777" w:rsidR="003561D3" w:rsidRDefault="003561D3" w:rsidP="003561D3">
      <w:pPr>
        <w:spacing w:after="0" w:line="259" w:lineRule="auto"/>
        <w:ind w:left="0" w:firstLine="0"/>
        <w:jc w:val="left"/>
        <w:rPr>
          <w:rFonts w:ascii="Arial" w:hAnsi="Arial" w:cs="Arial"/>
          <w:i/>
          <w:sz w:val="20"/>
          <w:szCs w:val="20"/>
        </w:rPr>
      </w:pPr>
    </w:p>
    <w:p w14:paraId="4CDDA053" w14:textId="77777777" w:rsidR="003561D3" w:rsidRPr="006D10A8" w:rsidRDefault="003561D3" w:rsidP="003561D3">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p w14:paraId="6D5C6C76" w14:textId="77777777" w:rsidR="00832868" w:rsidRPr="006D10A8" w:rsidRDefault="00832868" w:rsidP="00832868">
      <w:pPr>
        <w:spacing w:after="160" w:line="259" w:lineRule="auto"/>
        <w:ind w:left="0" w:firstLine="0"/>
        <w:jc w:val="left"/>
        <w:rPr>
          <w:rFonts w:ascii="Arial" w:hAnsi="Arial" w:cs="Arial"/>
          <w:i/>
          <w:sz w:val="20"/>
          <w:szCs w:val="20"/>
        </w:rPr>
      </w:pPr>
      <w:r>
        <w:rPr>
          <w:rFonts w:ascii="Arial" w:hAnsi="Arial" w:cs="Arial"/>
          <w:i/>
          <w:sz w:val="20"/>
          <w:szCs w:val="20"/>
        </w:rPr>
        <w:br w:type="page"/>
      </w:r>
    </w:p>
    <w:tbl>
      <w:tblPr>
        <w:tblStyle w:val="TableGrid"/>
        <w:tblW w:w="5000" w:type="pct"/>
        <w:tblInd w:w="0" w:type="dxa"/>
        <w:tblLayout w:type="fixed"/>
        <w:tblCellMar>
          <w:bottom w:w="4" w:type="dxa"/>
        </w:tblCellMar>
        <w:tblLook w:val="0420" w:firstRow="1" w:lastRow="0" w:firstColumn="0" w:lastColumn="0" w:noHBand="0" w:noVBand="1"/>
      </w:tblPr>
      <w:tblGrid>
        <w:gridCol w:w="5574"/>
        <w:gridCol w:w="1981"/>
        <w:gridCol w:w="3235"/>
      </w:tblGrid>
      <w:tr w:rsidR="003015A9" w:rsidRPr="00DA5FC0" w14:paraId="2F39F1C6" w14:textId="77777777" w:rsidTr="008B50C0">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0DB9E2AE" w14:textId="77777777" w:rsidR="003015A9" w:rsidRPr="00DA5FC0" w:rsidRDefault="003015A9" w:rsidP="008B50C0">
            <w:pPr>
              <w:spacing w:after="0" w:line="259" w:lineRule="auto"/>
              <w:ind w:left="90" w:firstLine="0"/>
              <w:jc w:val="left"/>
              <w:rPr>
                <w:rFonts w:ascii="Arial" w:hAnsi="Arial" w:cs="Arial"/>
              </w:rPr>
            </w:pPr>
            <w:r w:rsidRPr="00DA5FC0">
              <w:rPr>
                <w:rFonts w:ascii="Arial" w:eastAsia="Arial" w:hAnsi="Arial" w:cs="Arial"/>
                <w:b/>
              </w:rPr>
              <w:lastRenderedPageBreak/>
              <w:t xml:space="preserve">Part </w:t>
            </w:r>
            <w:r>
              <w:rPr>
                <w:rFonts w:ascii="Arial" w:eastAsia="Arial" w:hAnsi="Arial" w:cs="Arial"/>
                <w:b/>
              </w:rPr>
              <w:t>3</w:t>
            </w:r>
            <w:r w:rsidRPr="00DA5FC0">
              <w:rPr>
                <w:rFonts w:ascii="Arial" w:eastAsia="Arial" w:hAnsi="Arial" w:cs="Arial"/>
                <w:b/>
              </w:rPr>
              <w:t xml:space="preserve">. </w:t>
            </w:r>
            <w:r w:rsidR="00690369">
              <w:rPr>
                <w:rFonts w:ascii="Arial" w:eastAsia="Arial" w:hAnsi="Arial" w:cs="Arial"/>
                <w:b/>
              </w:rPr>
              <w:t xml:space="preserve">Priority Building Materials </w:t>
            </w:r>
            <w:r>
              <w:rPr>
                <w:rFonts w:ascii="Arial" w:eastAsia="Arial" w:hAnsi="Arial" w:cs="Arial"/>
                <w:b/>
              </w:rPr>
              <w:t>Table</w:t>
            </w:r>
            <w:r w:rsidR="00690369">
              <w:rPr>
                <w:rFonts w:ascii="Arial" w:eastAsia="Arial" w:hAnsi="Arial" w:cs="Arial"/>
                <w:b/>
              </w:rPr>
              <w:t>: Other</w:t>
            </w:r>
          </w:p>
        </w:tc>
      </w:tr>
      <w:tr w:rsidR="003015A9" w:rsidRPr="00DA5FC0" w14:paraId="5ADF8D44" w14:textId="77777777" w:rsidTr="008B50C0">
        <w:trPr>
          <w:trHeight w:val="1196"/>
        </w:trPr>
        <w:tc>
          <w:tcPr>
            <w:tcW w:w="35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CFCF41F" w14:textId="77777777" w:rsidR="003015A9" w:rsidRPr="004E62FA" w:rsidRDefault="003015A9" w:rsidP="008B50C0">
            <w:pPr>
              <w:spacing w:after="0" w:line="259" w:lineRule="auto"/>
              <w:ind w:left="90" w:right="172" w:firstLine="0"/>
              <w:jc w:val="left"/>
              <w:rPr>
                <w:rFonts w:ascii="Arial" w:hAnsi="Arial" w:cs="Arial"/>
                <w:i/>
                <w:sz w:val="22"/>
              </w:rPr>
            </w:pPr>
            <w:r w:rsidRPr="004E62FA">
              <w:rPr>
                <w:rFonts w:ascii="Arial" w:hAnsi="Arial" w:cs="Arial"/>
                <w:b/>
                <w:i/>
                <w:sz w:val="22"/>
              </w:rPr>
              <w:t xml:space="preserve">Column 1. </w:t>
            </w:r>
            <w:r>
              <w:rPr>
                <w:rFonts w:ascii="Arial" w:hAnsi="Arial" w:cs="Arial"/>
                <w:i/>
                <w:sz w:val="22"/>
              </w:rPr>
              <w:t>Optional: Use this form to report PCBs concentration data from materials other than priority building materials. Report PCBs concentrations for each material and homogeneous area. Use sample designators/descriptions from laboratory report.</w:t>
            </w:r>
          </w:p>
        </w:tc>
        <w:tc>
          <w:tcPr>
            <w:tcW w:w="149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F2E3621" w14:textId="77777777" w:rsidR="003015A9" w:rsidRPr="004E62FA" w:rsidRDefault="003015A9" w:rsidP="008B50C0">
            <w:pPr>
              <w:spacing w:after="0" w:line="259" w:lineRule="auto"/>
              <w:ind w:left="90" w:right="74" w:firstLine="0"/>
              <w:jc w:val="left"/>
              <w:rPr>
                <w:rFonts w:ascii="Arial" w:hAnsi="Arial" w:cs="Arial"/>
                <w:i/>
                <w:sz w:val="22"/>
              </w:rPr>
            </w:pPr>
            <w:r w:rsidRPr="004E62FA">
              <w:rPr>
                <w:rFonts w:ascii="Arial" w:hAnsi="Arial" w:cs="Arial"/>
                <w:b/>
                <w:i/>
                <w:sz w:val="22"/>
              </w:rPr>
              <w:t>Column 2.</w:t>
            </w:r>
            <w:r w:rsidRPr="004E62FA">
              <w:rPr>
                <w:rFonts w:ascii="Arial" w:hAnsi="Arial" w:cs="Arial"/>
                <w:b/>
                <w:sz w:val="22"/>
              </w:rPr>
              <w:t xml:space="preserve"> </w:t>
            </w:r>
            <w:r w:rsidRPr="004E62FA">
              <w:rPr>
                <w:rFonts w:ascii="Arial" w:hAnsi="Arial" w:cs="Arial"/>
                <w:i/>
                <w:sz w:val="22"/>
              </w:rPr>
              <w:t xml:space="preserve">Complete for each concentration ≥ 50 </w:t>
            </w:r>
            <w:r>
              <w:rPr>
                <w:rFonts w:ascii="Arial" w:hAnsi="Arial" w:cs="Arial"/>
                <w:i/>
                <w:sz w:val="22"/>
              </w:rPr>
              <w:t>mg/kg</w:t>
            </w:r>
          </w:p>
        </w:tc>
      </w:tr>
      <w:tr w:rsidR="003015A9" w:rsidRPr="00DA5FC0" w14:paraId="77FBEE62" w14:textId="77777777" w:rsidTr="003015A9">
        <w:trPr>
          <w:trHeight w:val="647"/>
        </w:trPr>
        <w:tc>
          <w:tcPr>
            <w:tcW w:w="2583" w:type="pct"/>
            <w:tcBorders>
              <w:top w:val="single" w:sz="4" w:space="0" w:color="000000"/>
              <w:left w:val="single" w:sz="4" w:space="0" w:color="000000"/>
              <w:bottom w:val="single" w:sz="4" w:space="0" w:color="000000"/>
              <w:right w:val="single" w:sz="4" w:space="0" w:color="000000"/>
            </w:tcBorders>
            <w:vAlign w:val="center"/>
          </w:tcPr>
          <w:p w14:paraId="4D3B5E84" w14:textId="77777777" w:rsidR="003015A9" w:rsidRPr="004E62FA" w:rsidRDefault="003015A9" w:rsidP="003015A9">
            <w:pPr>
              <w:spacing w:after="0" w:line="259" w:lineRule="auto"/>
              <w:ind w:left="90" w:firstLine="0"/>
              <w:jc w:val="left"/>
              <w:rPr>
                <w:rFonts w:ascii="Arial" w:hAnsi="Arial" w:cs="Arial"/>
                <w:b/>
                <w:sz w:val="22"/>
              </w:rPr>
            </w:pPr>
            <w:r>
              <w:rPr>
                <w:rFonts w:ascii="Arial" w:hAnsi="Arial" w:cs="Arial"/>
                <w:b/>
                <w:sz w:val="22"/>
              </w:rPr>
              <w:t xml:space="preserve">Material </w:t>
            </w:r>
            <w:r w:rsidRPr="004E62FA">
              <w:rPr>
                <w:rFonts w:ascii="Arial" w:hAnsi="Arial" w:cs="Arial"/>
                <w:b/>
                <w:sz w:val="22"/>
              </w:rPr>
              <w:t>Sample Description</w:t>
            </w:r>
          </w:p>
        </w:tc>
        <w:tc>
          <w:tcPr>
            <w:tcW w:w="918" w:type="pct"/>
            <w:tcBorders>
              <w:top w:val="single" w:sz="4" w:space="0" w:color="000000"/>
              <w:left w:val="single" w:sz="4" w:space="0" w:color="000000"/>
              <w:bottom w:val="single" w:sz="4" w:space="0" w:color="000000"/>
              <w:right w:val="single" w:sz="4" w:space="0" w:color="000000"/>
            </w:tcBorders>
            <w:vAlign w:val="bottom"/>
          </w:tcPr>
          <w:p w14:paraId="79A5CE9C" w14:textId="77777777" w:rsidR="003015A9" w:rsidRPr="004E62FA" w:rsidRDefault="003015A9" w:rsidP="008B50C0">
            <w:pPr>
              <w:spacing w:after="0" w:line="259" w:lineRule="auto"/>
              <w:ind w:left="90" w:firstLine="0"/>
              <w:jc w:val="left"/>
              <w:rPr>
                <w:rFonts w:ascii="Arial" w:hAnsi="Arial" w:cs="Arial"/>
                <w:b/>
                <w:sz w:val="22"/>
              </w:rPr>
            </w:pPr>
            <w:r w:rsidRPr="004E62FA">
              <w:rPr>
                <w:rFonts w:ascii="Arial" w:hAnsi="Arial" w:cs="Arial"/>
                <w:b/>
                <w:sz w:val="22"/>
              </w:rPr>
              <w:t>Concentration (mg/kg)</w:t>
            </w:r>
          </w:p>
        </w:tc>
        <w:tc>
          <w:tcPr>
            <w:tcW w:w="1499" w:type="pct"/>
            <w:tcBorders>
              <w:top w:val="single" w:sz="4" w:space="0" w:color="000000"/>
              <w:left w:val="single" w:sz="4" w:space="0" w:color="000000"/>
              <w:bottom w:val="single" w:sz="4" w:space="0" w:color="000000"/>
              <w:right w:val="single" w:sz="4" w:space="0" w:color="000000"/>
            </w:tcBorders>
            <w:vAlign w:val="bottom"/>
          </w:tcPr>
          <w:p w14:paraId="68F41CA6" w14:textId="77777777" w:rsidR="003015A9" w:rsidRPr="004E62FA" w:rsidRDefault="003015A9" w:rsidP="003015A9">
            <w:pPr>
              <w:spacing w:after="0" w:line="259" w:lineRule="auto"/>
              <w:ind w:left="90" w:firstLine="0"/>
              <w:jc w:val="left"/>
              <w:rPr>
                <w:rFonts w:ascii="Arial" w:hAnsi="Arial" w:cs="Arial"/>
                <w:b/>
                <w:sz w:val="22"/>
              </w:rPr>
            </w:pPr>
            <w:r>
              <w:rPr>
                <w:rFonts w:ascii="Arial" w:hAnsi="Arial" w:cs="Arial"/>
                <w:b/>
                <w:sz w:val="22"/>
              </w:rPr>
              <w:t>Estimate Amount of Material (units vary)</w:t>
            </w:r>
          </w:p>
        </w:tc>
      </w:tr>
      <w:tr w:rsidR="003015A9" w:rsidRPr="00DA5FC0" w14:paraId="16D0A07F" w14:textId="77777777" w:rsidTr="008B50C0">
        <w:trPr>
          <w:trHeight w:val="350"/>
        </w:trPr>
        <w:tc>
          <w:tcPr>
            <w:tcW w:w="2583" w:type="pct"/>
            <w:tcBorders>
              <w:top w:val="single" w:sz="4" w:space="0" w:color="000000"/>
              <w:left w:val="single" w:sz="4" w:space="0" w:color="000000"/>
              <w:bottom w:val="single" w:sz="4" w:space="0" w:color="000000"/>
              <w:right w:val="single" w:sz="4" w:space="0" w:color="000000"/>
            </w:tcBorders>
            <w:vAlign w:val="bottom"/>
          </w:tcPr>
          <w:p w14:paraId="16F51CE4" w14:textId="77777777" w:rsidR="003015A9" w:rsidRPr="004E62FA" w:rsidRDefault="003015A9" w:rsidP="008B50C0">
            <w:pPr>
              <w:spacing w:after="0" w:line="259" w:lineRule="auto"/>
              <w:ind w:left="90" w:firstLine="0"/>
              <w:jc w:val="left"/>
              <w:rPr>
                <w:rFonts w:ascii="Arial" w:hAnsi="Arial" w:cs="Arial"/>
                <w:i/>
                <w:sz w:val="22"/>
              </w:rPr>
            </w:pPr>
            <w:r>
              <w:rPr>
                <w:rFonts w:ascii="Arial" w:hAnsi="Arial" w:cs="Arial"/>
                <w:i/>
                <w:sz w:val="22"/>
              </w:rPr>
              <w:t>Example: Wall paint Sample 1</w:t>
            </w:r>
          </w:p>
        </w:tc>
        <w:tc>
          <w:tcPr>
            <w:tcW w:w="918" w:type="pct"/>
            <w:tcBorders>
              <w:top w:val="single" w:sz="4" w:space="0" w:color="000000"/>
              <w:left w:val="single" w:sz="4" w:space="0" w:color="000000"/>
              <w:bottom w:val="single" w:sz="4" w:space="0" w:color="000000"/>
              <w:right w:val="single" w:sz="4" w:space="0" w:color="000000"/>
            </w:tcBorders>
            <w:vAlign w:val="bottom"/>
          </w:tcPr>
          <w:p w14:paraId="546210E6" w14:textId="77777777" w:rsidR="003015A9" w:rsidRPr="004E62FA" w:rsidRDefault="003015A9" w:rsidP="008B50C0">
            <w:pPr>
              <w:spacing w:after="0" w:line="259" w:lineRule="auto"/>
              <w:ind w:left="90" w:firstLine="0"/>
              <w:jc w:val="left"/>
              <w:rPr>
                <w:rFonts w:ascii="Arial" w:hAnsi="Arial" w:cs="Arial"/>
                <w:i/>
                <w:sz w:val="22"/>
              </w:rPr>
            </w:pPr>
            <w:r>
              <w:rPr>
                <w:rFonts w:ascii="Arial" w:hAnsi="Arial" w:cs="Arial"/>
                <w:i/>
                <w:sz w:val="22"/>
              </w:rPr>
              <w:t>228</w:t>
            </w:r>
          </w:p>
        </w:tc>
        <w:tc>
          <w:tcPr>
            <w:tcW w:w="1499" w:type="pct"/>
            <w:tcBorders>
              <w:top w:val="single" w:sz="4" w:space="0" w:color="000000"/>
              <w:left w:val="single" w:sz="4" w:space="0" w:color="000000"/>
              <w:bottom w:val="single" w:sz="4" w:space="0" w:color="000000"/>
              <w:right w:val="single" w:sz="4" w:space="0" w:color="000000"/>
            </w:tcBorders>
            <w:vAlign w:val="bottom"/>
          </w:tcPr>
          <w:p w14:paraId="512F18A0" w14:textId="77777777" w:rsidR="003015A9" w:rsidRPr="004E62FA" w:rsidRDefault="003015A9" w:rsidP="008B50C0">
            <w:pPr>
              <w:spacing w:after="0" w:line="259" w:lineRule="auto"/>
              <w:ind w:left="90" w:firstLine="0"/>
              <w:jc w:val="left"/>
              <w:rPr>
                <w:rFonts w:ascii="Arial" w:eastAsia="Arial" w:hAnsi="Arial" w:cs="Arial"/>
                <w:i/>
                <w:sz w:val="22"/>
              </w:rPr>
            </w:pPr>
            <w:r>
              <w:rPr>
                <w:rFonts w:ascii="Arial" w:eastAsia="Arial" w:hAnsi="Arial" w:cs="Arial"/>
                <w:i/>
                <w:sz w:val="22"/>
              </w:rPr>
              <w:t>1500 Square Feet</w:t>
            </w:r>
          </w:p>
        </w:tc>
      </w:tr>
      <w:tr w:rsidR="003015A9" w:rsidRPr="00DA5FC0" w14:paraId="636D779A"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5CA9F0F7"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E8E22D8"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2DDBC6FC"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6FDCB60D"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99248C7"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7BFEE177"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7C1C9713"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76C2DAE4"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0140FE32"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564862D"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6C7C4729" w14:textId="77777777" w:rsidR="003015A9" w:rsidRPr="004E62FA" w:rsidRDefault="003015A9" w:rsidP="008B50C0">
            <w:pPr>
              <w:spacing w:after="0" w:line="259" w:lineRule="auto"/>
              <w:ind w:left="90" w:firstLine="0"/>
              <w:jc w:val="left"/>
              <w:rPr>
                <w:rFonts w:ascii="Arial" w:eastAsia="Arial" w:hAnsi="Arial" w:cs="Arial"/>
                <w:sz w:val="22"/>
              </w:rPr>
            </w:pPr>
          </w:p>
        </w:tc>
        <w:bookmarkStart w:id="0" w:name="_GoBack"/>
        <w:bookmarkEnd w:id="0"/>
      </w:tr>
      <w:tr w:rsidR="003015A9" w:rsidRPr="00DA5FC0" w14:paraId="062CB694"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2C54455B"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37F57685"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ED0AA93"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254F7363"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C64F1D3"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79E3658"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B97B034"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126D992A"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40A7527"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503D515A"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B66D105"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0B1CA200"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1199ACC3"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F8579C6"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4E9D7EF7"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1893EC26"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47F8C6D"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0C3B14CE"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5199E931"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2133F97E"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7DD71E21"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40ABDE43"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1C7A7700" w14:textId="77777777" w:rsidR="003015A9" w:rsidRPr="004E62FA" w:rsidRDefault="003015A9" w:rsidP="008B50C0">
            <w:pPr>
              <w:spacing w:after="0" w:line="259" w:lineRule="auto"/>
              <w:ind w:left="90" w:firstLine="0"/>
              <w:jc w:val="left"/>
              <w:rPr>
                <w:rFonts w:ascii="Arial" w:eastAsia="Arial" w:hAnsi="Arial" w:cs="Arial"/>
                <w:sz w:val="22"/>
              </w:rPr>
            </w:pPr>
          </w:p>
        </w:tc>
      </w:tr>
      <w:tr w:rsidR="003015A9" w:rsidRPr="00DA5FC0" w14:paraId="6B48C18A" w14:textId="77777777" w:rsidTr="008B50C0">
        <w:trPr>
          <w:trHeight w:val="1008"/>
        </w:trPr>
        <w:tc>
          <w:tcPr>
            <w:tcW w:w="2583" w:type="pct"/>
            <w:tcBorders>
              <w:top w:val="single" w:sz="4" w:space="0" w:color="000000"/>
              <w:left w:val="single" w:sz="4" w:space="0" w:color="000000"/>
              <w:bottom w:val="single" w:sz="4" w:space="0" w:color="000000"/>
              <w:right w:val="single" w:sz="4" w:space="0" w:color="000000"/>
            </w:tcBorders>
            <w:vAlign w:val="bottom"/>
          </w:tcPr>
          <w:p w14:paraId="61F71CFB" w14:textId="77777777" w:rsidR="003015A9" w:rsidRPr="004E62FA" w:rsidRDefault="003015A9" w:rsidP="007D246C">
            <w:pPr>
              <w:pStyle w:val="ListParagraph"/>
              <w:numPr>
                <w:ilvl w:val="0"/>
                <w:numId w:val="19"/>
              </w:numPr>
              <w:spacing w:after="0" w:line="259" w:lineRule="auto"/>
              <w:jc w:val="left"/>
              <w:rPr>
                <w:rFonts w:ascii="Arial" w:hAnsi="Arial" w:cs="Arial"/>
                <w:sz w:val="22"/>
              </w:rPr>
            </w:pPr>
          </w:p>
        </w:tc>
        <w:tc>
          <w:tcPr>
            <w:tcW w:w="918" w:type="pct"/>
            <w:tcBorders>
              <w:top w:val="single" w:sz="4" w:space="0" w:color="000000"/>
              <w:left w:val="single" w:sz="4" w:space="0" w:color="000000"/>
              <w:bottom w:val="single" w:sz="4" w:space="0" w:color="000000"/>
              <w:right w:val="single" w:sz="4" w:space="0" w:color="000000"/>
            </w:tcBorders>
            <w:vAlign w:val="bottom"/>
          </w:tcPr>
          <w:p w14:paraId="601FAA97" w14:textId="77777777" w:rsidR="003015A9" w:rsidRPr="004E62FA" w:rsidRDefault="003015A9" w:rsidP="008B50C0">
            <w:pPr>
              <w:spacing w:after="0" w:line="259" w:lineRule="auto"/>
              <w:ind w:left="90" w:firstLine="0"/>
              <w:jc w:val="left"/>
              <w:rPr>
                <w:rFonts w:ascii="Arial" w:hAnsi="Arial" w:cs="Arial"/>
                <w:sz w:val="22"/>
              </w:rPr>
            </w:pPr>
          </w:p>
        </w:tc>
        <w:tc>
          <w:tcPr>
            <w:tcW w:w="1499" w:type="pct"/>
            <w:tcBorders>
              <w:top w:val="single" w:sz="4" w:space="0" w:color="000000"/>
              <w:left w:val="single" w:sz="4" w:space="0" w:color="000000"/>
              <w:bottom w:val="single" w:sz="4" w:space="0" w:color="000000"/>
              <w:right w:val="single" w:sz="4" w:space="0" w:color="000000"/>
            </w:tcBorders>
            <w:vAlign w:val="bottom"/>
          </w:tcPr>
          <w:p w14:paraId="39E041CA" w14:textId="77777777" w:rsidR="003015A9" w:rsidRPr="004E62FA" w:rsidRDefault="003015A9" w:rsidP="008B50C0">
            <w:pPr>
              <w:spacing w:after="0" w:line="259" w:lineRule="auto"/>
              <w:ind w:left="90" w:firstLine="0"/>
              <w:jc w:val="left"/>
              <w:rPr>
                <w:rFonts w:ascii="Arial" w:eastAsia="Arial" w:hAnsi="Arial" w:cs="Arial"/>
                <w:sz w:val="22"/>
              </w:rPr>
            </w:pPr>
          </w:p>
        </w:tc>
      </w:tr>
    </w:tbl>
    <w:p w14:paraId="6135BF32" w14:textId="77777777" w:rsidR="003015A9" w:rsidRDefault="003015A9" w:rsidP="003015A9">
      <w:pPr>
        <w:spacing w:after="0" w:line="259" w:lineRule="auto"/>
        <w:ind w:left="0" w:firstLine="0"/>
        <w:jc w:val="left"/>
        <w:rPr>
          <w:rFonts w:ascii="Arial" w:hAnsi="Arial" w:cs="Arial"/>
          <w:i/>
          <w:sz w:val="20"/>
          <w:szCs w:val="20"/>
        </w:rPr>
      </w:pPr>
    </w:p>
    <w:p w14:paraId="65F4C8F0" w14:textId="77777777" w:rsidR="00832868" w:rsidRDefault="003015A9" w:rsidP="003015A9">
      <w:pPr>
        <w:spacing w:after="0" w:line="259" w:lineRule="auto"/>
        <w:ind w:left="0" w:firstLine="0"/>
        <w:jc w:val="left"/>
        <w:rPr>
          <w:rFonts w:ascii="Arial" w:hAnsi="Arial" w:cs="Arial"/>
          <w:i/>
          <w:sz w:val="20"/>
          <w:szCs w:val="20"/>
        </w:rPr>
      </w:pPr>
      <w:r>
        <w:rPr>
          <w:rFonts w:ascii="Arial" w:hAnsi="Arial" w:cs="Arial"/>
          <w:i/>
          <w:sz w:val="20"/>
          <w:szCs w:val="20"/>
        </w:rPr>
        <w:t>Duplicate page if additional space is needed.</w:t>
      </w:r>
    </w:p>
    <w:p w14:paraId="02660775" w14:textId="584233A0" w:rsidR="00216955" w:rsidRPr="00DA5FC0" w:rsidRDefault="00216955" w:rsidP="00C13AA4">
      <w:pPr>
        <w:spacing w:after="160" w:line="259" w:lineRule="auto"/>
        <w:ind w:left="0" w:firstLine="0"/>
        <w:jc w:val="left"/>
        <w:rPr>
          <w:rFonts w:ascii="Arial" w:hAnsi="Arial" w:cs="Arial"/>
        </w:rPr>
      </w:pPr>
    </w:p>
    <w:sectPr w:rsidR="00216955" w:rsidRPr="00DA5FC0" w:rsidSect="001B6E44">
      <w:headerReference w:type="even" r:id="rId43"/>
      <w:headerReference w:type="default" r:id="rId44"/>
      <w:footerReference w:type="even" r:id="rId45"/>
      <w:footerReference w:type="first" r:id="rId46"/>
      <w:pgSz w:w="12240" w:h="15840"/>
      <w:pgMar w:top="720" w:right="720" w:bottom="720" w:left="720" w:header="432"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3A93C" w14:textId="77777777" w:rsidR="00D40720" w:rsidRDefault="00D40720">
      <w:pPr>
        <w:spacing w:after="0" w:line="240" w:lineRule="auto"/>
      </w:pPr>
      <w:r>
        <w:separator/>
      </w:r>
    </w:p>
  </w:endnote>
  <w:endnote w:type="continuationSeparator" w:id="0">
    <w:p w14:paraId="5F5BB6CD" w14:textId="77777777" w:rsidR="00D40720" w:rsidRDefault="00D4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Black">
    <w:altName w:val="Segoe UI"/>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D2C7" w14:textId="77777777" w:rsidR="00AE7314" w:rsidRDefault="00AE731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5A139" w14:textId="77777777" w:rsidR="00AE7314" w:rsidRDefault="00AE731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928F" w14:textId="77777777" w:rsidR="00AE7314" w:rsidRDefault="00AE731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FCA0E" w14:textId="77777777" w:rsidR="00AE7314" w:rsidRDefault="00AE7314">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33859" w14:textId="77777777" w:rsidR="00AE7314" w:rsidRPr="006D10A8" w:rsidRDefault="00AE7314" w:rsidP="00B37391">
    <w:pPr>
      <w:spacing w:after="0" w:line="259" w:lineRule="auto"/>
      <w:ind w:left="0" w:right="5" w:firstLine="0"/>
      <w:rPr>
        <w:rFonts w:ascii="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8ACF" w14:textId="77777777" w:rsidR="00AE7314" w:rsidRPr="006D10A8" w:rsidRDefault="00AE7314" w:rsidP="00502DDC">
    <w:pPr>
      <w:pBdr>
        <w:bottom w:val="single" w:sz="6" w:space="1" w:color="auto"/>
      </w:pBdr>
      <w:spacing w:after="0" w:line="259" w:lineRule="auto"/>
      <w:ind w:left="0" w:right="5" w:firstLine="0"/>
      <w:jc w:val="center"/>
      <w:rPr>
        <w:rFonts w:ascii="Arial" w:hAnsi="Arial" w:cs="Arial"/>
        <w:sz w:val="20"/>
        <w:szCs w:val="20"/>
      </w:rPr>
    </w:pPr>
  </w:p>
  <w:p w14:paraId="396E1F29" w14:textId="77777777" w:rsidR="00AE7314" w:rsidRPr="00502DDC" w:rsidRDefault="00AE7314" w:rsidP="00502DDC">
    <w:pPr>
      <w:spacing w:after="0" w:line="259" w:lineRule="auto"/>
      <w:ind w:left="0" w:right="5" w:firstLine="0"/>
      <w:jc w:val="center"/>
      <w:rPr>
        <w:rFonts w:ascii="Arial" w:hAnsi="Arial" w:cs="Arial"/>
        <w:sz w:val="20"/>
        <w:szCs w:val="20"/>
      </w:rPr>
    </w:pPr>
    <w:r w:rsidRPr="006D10A8">
      <w:rPr>
        <w:rFonts w:ascii="Arial" w:hAnsi="Arial" w:cs="Arial"/>
        <w:sz w:val="20"/>
        <w:szCs w:val="20"/>
      </w:rPr>
      <w:fldChar w:fldCharType="begin"/>
    </w:r>
    <w:r w:rsidRPr="006D10A8">
      <w:rPr>
        <w:rFonts w:ascii="Arial" w:hAnsi="Arial" w:cs="Arial"/>
        <w:sz w:val="20"/>
        <w:szCs w:val="20"/>
      </w:rPr>
      <w:instrText xml:space="preserve"> PAGE   \* MERGEFORMAT </w:instrText>
    </w:r>
    <w:r w:rsidRPr="006D10A8">
      <w:rPr>
        <w:rFonts w:ascii="Arial" w:hAnsi="Arial" w:cs="Arial"/>
        <w:sz w:val="20"/>
        <w:szCs w:val="20"/>
      </w:rPr>
      <w:fldChar w:fldCharType="separate"/>
    </w:r>
    <w:r w:rsidR="00C4761D">
      <w:rPr>
        <w:rFonts w:ascii="Arial" w:hAnsi="Arial" w:cs="Arial"/>
        <w:noProof/>
        <w:sz w:val="20"/>
        <w:szCs w:val="20"/>
      </w:rPr>
      <w:t>7</w:t>
    </w:r>
    <w:r w:rsidRPr="006D10A8">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CB067" w14:textId="77777777" w:rsidR="00AE7314" w:rsidRPr="006D10A8" w:rsidRDefault="00AE7314" w:rsidP="00B37391">
    <w:pPr>
      <w:pBdr>
        <w:bottom w:val="single" w:sz="6" w:space="1" w:color="auto"/>
      </w:pBdr>
      <w:spacing w:after="0" w:line="259" w:lineRule="auto"/>
      <w:ind w:left="0" w:right="5" w:firstLine="0"/>
      <w:jc w:val="center"/>
      <w:rPr>
        <w:rFonts w:ascii="Arial" w:hAnsi="Arial" w:cs="Arial"/>
        <w:sz w:val="20"/>
        <w:szCs w:val="20"/>
      </w:rPr>
    </w:pPr>
  </w:p>
  <w:p w14:paraId="46F82B05" w14:textId="77777777" w:rsidR="00AE7314" w:rsidRPr="008B4F3A" w:rsidRDefault="00AE7314" w:rsidP="008B4F3A">
    <w:pPr>
      <w:spacing w:after="0" w:line="259" w:lineRule="auto"/>
      <w:ind w:left="0" w:right="5" w:firstLine="0"/>
      <w:jc w:val="center"/>
      <w:rPr>
        <w:rFonts w:ascii="Arial" w:hAnsi="Arial" w:cs="Arial"/>
        <w:sz w:val="20"/>
        <w:szCs w:val="20"/>
      </w:rPr>
    </w:pPr>
    <w:r w:rsidRPr="006D10A8">
      <w:rPr>
        <w:rFonts w:ascii="Arial" w:hAnsi="Arial" w:cs="Arial"/>
        <w:sz w:val="20"/>
        <w:szCs w:val="20"/>
      </w:rPr>
      <w:fldChar w:fldCharType="begin"/>
    </w:r>
    <w:r w:rsidRPr="006D10A8">
      <w:rPr>
        <w:rFonts w:ascii="Arial" w:hAnsi="Arial" w:cs="Arial"/>
        <w:sz w:val="20"/>
        <w:szCs w:val="20"/>
      </w:rPr>
      <w:instrText xml:space="preserve"> PAGE   \* MERGEFORMAT </w:instrText>
    </w:r>
    <w:r w:rsidRPr="006D10A8">
      <w:rPr>
        <w:rFonts w:ascii="Arial" w:hAnsi="Arial" w:cs="Arial"/>
        <w:sz w:val="20"/>
        <w:szCs w:val="20"/>
      </w:rPr>
      <w:fldChar w:fldCharType="separate"/>
    </w:r>
    <w:r w:rsidR="00C4761D">
      <w:rPr>
        <w:rFonts w:ascii="Arial" w:hAnsi="Arial" w:cs="Arial"/>
        <w:noProof/>
        <w:sz w:val="20"/>
        <w:szCs w:val="20"/>
      </w:rPr>
      <w:t>19</w:t>
    </w:r>
    <w:r w:rsidRPr="006D10A8">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36638" w14:textId="77777777" w:rsidR="00AE7314" w:rsidRDefault="00AE7314">
    <w:pPr>
      <w:tabs>
        <w:tab w:val="center" w:pos="4899"/>
        <w:tab w:val="right" w:pos="9804"/>
      </w:tabs>
      <w:spacing w:after="0" w:line="259" w:lineRule="auto"/>
      <w:ind w:left="0" w:right="-444" w:firstLine="0"/>
      <w:jc w:val="left"/>
    </w:pPr>
    <w:r>
      <w:rPr>
        <w:rFonts w:ascii="Calibri" w:eastAsia="Calibri" w:hAnsi="Calibri" w:cs="Calibri"/>
        <w:sz w:val="22"/>
      </w:rPr>
      <w:tab/>
    </w:r>
    <w:r>
      <w:rPr>
        <w:sz w:val="16"/>
      </w:rPr>
      <w:t>B-</w:t>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ab/>
      <w:t xml:space="preserve"> August 2018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3EC7" w14:textId="77777777" w:rsidR="00AE7314" w:rsidRDefault="00AE731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51279" w14:textId="77777777" w:rsidR="00D40720" w:rsidRDefault="00D40720">
      <w:pPr>
        <w:spacing w:after="0" w:line="314" w:lineRule="auto"/>
        <w:ind w:left="0" w:right="557" w:firstLine="0"/>
        <w:jc w:val="left"/>
      </w:pPr>
      <w:r>
        <w:separator/>
      </w:r>
    </w:p>
  </w:footnote>
  <w:footnote w:type="continuationSeparator" w:id="0">
    <w:p w14:paraId="63127FF5" w14:textId="77777777" w:rsidR="00D40720" w:rsidRDefault="00D40720">
      <w:pPr>
        <w:spacing w:after="0" w:line="314" w:lineRule="auto"/>
        <w:ind w:left="0" w:right="557" w:firstLine="0"/>
        <w:jc w:val="left"/>
      </w:pPr>
      <w:r>
        <w:continuationSeparator/>
      </w:r>
    </w:p>
  </w:footnote>
  <w:footnote w:id="1">
    <w:p w14:paraId="18A5A681" w14:textId="77777777" w:rsidR="00AE7314" w:rsidRDefault="00AE7314">
      <w:pPr>
        <w:pStyle w:val="footnotedescription"/>
        <w:spacing w:line="245" w:lineRule="auto"/>
      </w:pPr>
      <w:r>
        <w:rPr>
          <w:rStyle w:val="footnotemark"/>
        </w:rPr>
        <w:footnoteRef/>
      </w:r>
      <w:r>
        <w:t xml:space="preserve"> </w:t>
      </w:r>
      <w:r>
        <w:rPr>
          <w:rFonts w:ascii="Arial" w:eastAsia="Arial" w:hAnsi="Arial" w:cs="Arial"/>
          <w:sz w:val="18"/>
        </w:rPr>
        <w:t xml:space="preserve">A National Pollutant Discharge Elimination System (NPDES) permit, Order No. R2-2015-0049, issued to municipalities in the counties of Alameda, Contra Costa, San Mateo, and Santa Clara, and the Cities of Fairfield, Suisun City, and Vallejo. </w:t>
      </w:r>
    </w:p>
  </w:footnote>
  <w:footnote w:id="2">
    <w:p w14:paraId="25F17210" w14:textId="05BC421B" w:rsidR="00AE7314" w:rsidRDefault="00AE7314">
      <w:pPr>
        <w:pStyle w:val="footnotedescription"/>
        <w:spacing w:line="254" w:lineRule="auto"/>
      </w:pPr>
      <w:r>
        <w:rPr>
          <w:rStyle w:val="footnotemark"/>
        </w:rPr>
        <w:footnoteRef/>
      </w:r>
      <w:r>
        <w:t xml:space="preserve"> </w:t>
      </w:r>
      <w:r>
        <w:rPr>
          <w:rFonts w:ascii="Arial" w:eastAsia="Arial" w:hAnsi="Arial" w:cs="Arial"/>
          <w:sz w:val="18"/>
        </w:rPr>
        <w:t xml:space="preserve">The consultant’s report of the findings of the PCBs building material evaluation. See section 3 of the </w:t>
      </w:r>
      <w:r w:rsidRPr="003203A2">
        <w:rPr>
          <w:rFonts w:ascii="Arial" w:eastAsia="Arial" w:hAnsi="Arial" w:cs="Arial"/>
          <w:i/>
          <w:sz w:val="18"/>
        </w:rPr>
        <w:t>Protocol</w:t>
      </w:r>
      <w:r>
        <w:rPr>
          <w:rFonts w:ascii="Arial" w:eastAsia="Arial" w:hAnsi="Arial" w:cs="Arial"/>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3CEB" w14:textId="77777777" w:rsidR="00AE7314" w:rsidRDefault="00AE731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87A56" w14:textId="230F4459" w:rsidR="00AE7314" w:rsidRPr="003203A2" w:rsidRDefault="00AE7314" w:rsidP="003203A2">
    <w:pPr>
      <w:pStyle w:val="Header"/>
      <w:rPr>
        <w:rFonts w:eastAsia="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5068" w14:textId="77777777" w:rsidR="00AE7314" w:rsidRDefault="00AE731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E56D7" w14:textId="77777777" w:rsidR="00AE7314" w:rsidRDefault="00AE731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4A758" w14:textId="77777777" w:rsidR="00AE7314" w:rsidRDefault="00AE7314">
    <w:pPr>
      <w:spacing w:after="0" w:line="259" w:lineRule="auto"/>
      <w:ind w:left="0" w:right="7" w:firstLine="0"/>
      <w:jc w:val="right"/>
    </w:pPr>
    <w:r>
      <w:rPr>
        <w:b/>
      </w:rPr>
      <w:t xml:space="preserve">Protocol for Evaluating Priority PCBs-Containing Materials before Building Demolition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318E" w14:textId="77777777" w:rsidR="00AE7314" w:rsidRPr="00E946F1" w:rsidRDefault="00AE7314" w:rsidP="007D246C">
    <w:pPr>
      <w:spacing w:after="160" w:line="259" w:lineRule="auto"/>
      <w:ind w:left="0" w:firstLine="0"/>
      <w:jc w:val="center"/>
      <w:rPr>
        <w:rFonts w:ascii="Arial" w:eastAsia="Cambria" w:hAnsi="Arial" w:cs="Arial"/>
        <w:i/>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96C3" w14:textId="77777777" w:rsidR="00AE7314" w:rsidRDefault="00AE7314">
    <w:pPr>
      <w:spacing w:after="0" w:line="259" w:lineRule="auto"/>
      <w:ind w:left="0" w:right="7" w:firstLine="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E7A4" w14:textId="44C3EF3F" w:rsidR="00AE7314" w:rsidRPr="00EA5124" w:rsidRDefault="00AE7314" w:rsidP="00EA5124">
    <w:pPr>
      <w:pStyle w:val="Header"/>
      <w:rPr>
        <w:rFonts w:eastAsia="Cambri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AA477" w14:textId="1E1FCB38" w:rsidR="00AE7314" w:rsidRPr="00EA5124" w:rsidRDefault="00AE7314" w:rsidP="00EA5124">
    <w:pPr>
      <w:pStyle w:val="Header"/>
      <w:rPr>
        <w:rFonts w:eastAsia="Cambri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D738" w14:textId="77777777" w:rsidR="00AE7314" w:rsidRDefault="00AE731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98F"/>
    <w:multiLevelType w:val="hybridMultilevel"/>
    <w:tmpl w:val="22321992"/>
    <w:lvl w:ilvl="0" w:tplc="4C34CD0A">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7A57A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6E004B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9C654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BC69C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F1CAC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FE5FA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1EA6F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1859E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A93C18"/>
    <w:multiLevelType w:val="hybridMultilevel"/>
    <w:tmpl w:val="6E72839A"/>
    <w:lvl w:ilvl="0" w:tplc="36523AA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20D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74DF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66D7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8D0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2200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2E7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2400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CD7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120FBF"/>
    <w:multiLevelType w:val="hybridMultilevel"/>
    <w:tmpl w:val="6B6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15344"/>
    <w:multiLevelType w:val="hybridMultilevel"/>
    <w:tmpl w:val="4A5C1F00"/>
    <w:lvl w:ilvl="0" w:tplc="B1349A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5C61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C67A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E2BD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96A8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6E16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CCB0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421B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1CC0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1B41B5"/>
    <w:multiLevelType w:val="hybridMultilevel"/>
    <w:tmpl w:val="214C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C517D"/>
    <w:multiLevelType w:val="hybridMultilevel"/>
    <w:tmpl w:val="BFA6BD6E"/>
    <w:lvl w:ilvl="0" w:tplc="C4F8FCD8">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A08091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9060C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AA6D7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60C62A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B0AE1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346719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854673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D00D6A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67090A"/>
    <w:multiLevelType w:val="hybridMultilevel"/>
    <w:tmpl w:val="FC5E5AD6"/>
    <w:lvl w:ilvl="0" w:tplc="282A3D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E39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9E1E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C817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BE0C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463B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BEB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228D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8064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764D01"/>
    <w:multiLevelType w:val="hybridMultilevel"/>
    <w:tmpl w:val="CB865FFA"/>
    <w:lvl w:ilvl="0" w:tplc="80C22978">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7FCBA3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66DB4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9AA60F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461D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A9E92B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18645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24A154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2E617E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E67F80"/>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0D252CD"/>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19F765A"/>
    <w:multiLevelType w:val="hybridMultilevel"/>
    <w:tmpl w:val="7EA4F4BA"/>
    <w:lvl w:ilvl="0" w:tplc="33E068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7435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8AD9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A2E2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C84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8034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5428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4E8B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42EE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676FE9"/>
    <w:multiLevelType w:val="multilevel"/>
    <w:tmpl w:val="D0169300"/>
    <w:lvl w:ilvl="0">
      <w:start w:val="1"/>
      <w:numFmt w:val="decimal"/>
      <w:lvlText w:val="%1"/>
      <w:lvlJc w:val="left"/>
      <w:pPr>
        <w:ind w:left="405" w:hanging="405"/>
      </w:pPr>
      <w:rPr>
        <w:rFonts w:hint="default"/>
      </w:rPr>
    </w:lvl>
    <w:lvl w:ilvl="1">
      <w:start w:val="1"/>
      <w:numFmt w:val="decimal"/>
      <w:lvlText w:val="2.%2"/>
      <w:lvlJc w:val="left"/>
      <w:pPr>
        <w:ind w:left="1035" w:hanging="405"/>
      </w:pPr>
      <w:rPr>
        <w:rFonts w:hint="default"/>
      </w:rPr>
    </w:lvl>
    <w:lvl w:ilvl="2">
      <w:start w:val="1"/>
      <w:numFmt w:val="decimal"/>
      <w:lvlText w:val="2.%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2" w15:restartNumberingAfterBreak="0">
    <w:nsid w:val="2383068D"/>
    <w:multiLevelType w:val="hybridMultilevel"/>
    <w:tmpl w:val="FCB2EE98"/>
    <w:lvl w:ilvl="0" w:tplc="BDE8129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641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024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8B0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041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7ADE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686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417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47D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4A6882"/>
    <w:multiLevelType w:val="hybridMultilevel"/>
    <w:tmpl w:val="3B242F0E"/>
    <w:lvl w:ilvl="0" w:tplc="A96069F8">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341EF"/>
    <w:multiLevelType w:val="hybridMultilevel"/>
    <w:tmpl w:val="2B142DB6"/>
    <w:lvl w:ilvl="0" w:tplc="04090001">
      <w:start w:val="1"/>
      <w:numFmt w:val="bullet"/>
      <w:lvlText w:val=""/>
      <w:lvlJc w:val="left"/>
      <w:pPr>
        <w:ind w:left="1080" w:hanging="360"/>
      </w:pPr>
      <w:rPr>
        <w:rFonts w:ascii="Symbol" w:hAnsi="Symbol" w:hint="default"/>
      </w:rPr>
    </w:lvl>
    <w:lvl w:ilvl="1" w:tplc="757A57AA">
      <w:start w:val="1"/>
      <w:numFmt w:val="bullet"/>
      <w:lvlText w:val="o"/>
      <w:lvlJc w:val="left"/>
      <w:pPr>
        <w:ind w:left="180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B3632F"/>
    <w:multiLevelType w:val="hybridMultilevel"/>
    <w:tmpl w:val="A0B82420"/>
    <w:lvl w:ilvl="0" w:tplc="4F6AFD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60B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26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3F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20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AD5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27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C5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4A9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102EA9"/>
    <w:multiLevelType w:val="hybridMultilevel"/>
    <w:tmpl w:val="F976EDCE"/>
    <w:lvl w:ilvl="0" w:tplc="A96069F8">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4041A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CF6A39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640A6B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02393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868219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6C276F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CD26B3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462334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1622B8"/>
    <w:multiLevelType w:val="hybridMultilevel"/>
    <w:tmpl w:val="2B46A568"/>
    <w:lvl w:ilvl="0" w:tplc="F258D0B4">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46C6C0">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1C2DDC">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A8355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5893B4">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FCABC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746E5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AEEC24">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7E93E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D85A87"/>
    <w:multiLevelType w:val="hybridMultilevel"/>
    <w:tmpl w:val="7974C2B2"/>
    <w:lvl w:ilvl="0" w:tplc="A78416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33F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8638D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2C5DC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AC6FD7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8D6EA5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87C0C1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420B7D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17CD81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BD3DBD"/>
    <w:multiLevelType w:val="hybridMultilevel"/>
    <w:tmpl w:val="7AF0BC6E"/>
    <w:lvl w:ilvl="0" w:tplc="60C86E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09B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2FD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0B6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109C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769F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0F8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EA1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4665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7A73779"/>
    <w:multiLevelType w:val="hybridMultilevel"/>
    <w:tmpl w:val="A596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B70668"/>
    <w:multiLevelType w:val="hybridMultilevel"/>
    <w:tmpl w:val="D9CA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4661B"/>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B334F1E"/>
    <w:multiLevelType w:val="hybridMultilevel"/>
    <w:tmpl w:val="DD92B0A6"/>
    <w:lvl w:ilvl="0" w:tplc="6E60E69E">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F145226">
      <w:start w:val="1"/>
      <w:numFmt w:val="bullet"/>
      <w:lvlText w:val="o"/>
      <w:lvlJc w:val="left"/>
      <w:pPr>
        <w:ind w:left="1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5E85CB0">
      <w:start w:val="1"/>
      <w:numFmt w:val="bullet"/>
      <w:lvlText w:val="▪"/>
      <w:lvlJc w:val="left"/>
      <w:pPr>
        <w:ind w:left="2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4109B34">
      <w:start w:val="1"/>
      <w:numFmt w:val="bullet"/>
      <w:lvlText w:val="•"/>
      <w:lvlJc w:val="left"/>
      <w:pPr>
        <w:ind w:left="3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592025C">
      <w:start w:val="1"/>
      <w:numFmt w:val="bullet"/>
      <w:lvlText w:val="o"/>
      <w:lvlJc w:val="left"/>
      <w:pPr>
        <w:ind w:left="3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17C3600">
      <w:start w:val="1"/>
      <w:numFmt w:val="bullet"/>
      <w:lvlText w:val="▪"/>
      <w:lvlJc w:val="left"/>
      <w:pPr>
        <w:ind w:left="4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0029620">
      <w:start w:val="1"/>
      <w:numFmt w:val="bullet"/>
      <w:lvlText w:val="•"/>
      <w:lvlJc w:val="left"/>
      <w:pPr>
        <w:ind w:left="5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C8C951E">
      <w:start w:val="1"/>
      <w:numFmt w:val="bullet"/>
      <w:lvlText w:val="o"/>
      <w:lvlJc w:val="left"/>
      <w:pPr>
        <w:ind w:left="5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8DCA900">
      <w:start w:val="1"/>
      <w:numFmt w:val="bullet"/>
      <w:lvlText w:val="▪"/>
      <w:lvlJc w:val="left"/>
      <w:pPr>
        <w:ind w:left="6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E73C7F"/>
    <w:multiLevelType w:val="hybridMultilevel"/>
    <w:tmpl w:val="10FA8EB8"/>
    <w:lvl w:ilvl="0" w:tplc="030A17F2">
      <w:start w:val="1"/>
      <w:numFmt w:val="bullet"/>
      <w:lvlText w:val="o"/>
      <w:lvlJc w:val="left"/>
      <w:pPr>
        <w:ind w:left="720"/>
      </w:pPr>
      <w:rPr>
        <w:rFonts w:ascii="Wingdings" w:hAnsi="Wingdings" w:cs="Wingdings" w:hint="default"/>
        <w:b w:val="0"/>
        <w:i w:val="0"/>
        <w:strike w:val="0"/>
        <w:dstrike w:val="0"/>
        <w:color w:val="000000"/>
        <w:sz w:val="36"/>
        <w:szCs w:val="24"/>
        <w:u w:val="none" w:color="000000"/>
        <w:bdr w:val="none" w:sz="0" w:space="0" w:color="auto"/>
        <w:shd w:val="clear" w:color="auto" w:fill="auto"/>
        <w:vertAlign w:val="baseline"/>
      </w:rPr>
    </w:lvl>
    <w:lvl w:ilvl="1" w:tplc="354041A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CF6A39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640A6B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02393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868219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6C276F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CD26B3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462334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0A67AA"/>
    <w:multiLevelType w:val="hybridMultilevel"/>
    <w:tmpl w:val="550E8094"/>
    <w:lvl w:ilvl="0" w:tplc="52B0A3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2EA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B8BD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785E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2A9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0EA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623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067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A74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E2C4C8C"/>
    <w:multiLevelType w:val="hybridMultilevel"/>
    <w:tmpl w:val="AA2ABAF0"/>
    <w:lvl w:ilvl="0" w:tplc="10B07E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C095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5627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546B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05D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4C91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EAE1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DCB1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3676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520259B"/>
    <w:multiLevelType w:val="hybridMultilevel"/>
    <w:tmpl w:val="CA20B860"/>
    <w:lvl w:ilvl="0" w:tplc="EE6E9B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6E90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6D7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A4C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02C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360E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AE2C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E74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086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9C022C"/>
    <w:multiLevelType w:val="hybridMultilevel"/>
    <w:tmpl w:val="1BF00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5A7E1B"/>
    <w:multiLevelType w:val="hybridMultilevel"/>
    <w:tmpl w:val="3A8C5B02"/>
    <w:lvl w:ilvl="0" w:tplc="B52E5E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C8C6C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52026A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036D1F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596535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D5EC7B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958B4A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C62E2E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7CDB2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8204A7F"/>
    <w:multiLevelType w:val="multilevel"/>
    <w:tmpl w:val="C2AE3536"/>
    <w:lvl w:ilvl="0">
      <w:start w:val="2"/>
      <w:numFmt w:val="decimal"/>
      <w:lvlText w:val="%1"/>
      <w:lvlJc w:val="left"/>
      <w:pPr>
        <w:ind w:left="360" w:hanging="360"/>
      </w:pPr>
      <w:rPr>
        <w:rFonts w:hint="default"/>
      </w:rPr>
    </w:lvl>
    <w:lvl w:ilvl="1">
      <w:start w:val="1"/>
      <w:numFmt w:val="decimal"/>
      <w:lvlText w:val="3.%2"/>
      <w:lvlJc w:val="left"/>
      <w:pPr>
        <w:ind w:left="5580" w:hanging="360"/>
      </w:pPr>
      <w:rPr>
        <w:rFonts w:hint="default"/>
      </w:rPr>
    </w:lvl>
    <w:lvl w:ilvl="2">
      <w:start w:val="1"/>
      <w:numFmt w:val="decimal"/>
      <w:lvlText w:val="3.%2.%3"/>
      <w:lvlJc w:val="left"/>
      <w:pPr>
        <w:ind w:left="20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150877"/>
    <w:multiLevelType w:val="hybridMultilevel"/>
    <w:tmpl w:val="B6E8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355D7"/>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30E0213"/>
    <w:multiLevelType w:val="multilevel"/>
    <w:tmpl w:val="780601B0"/>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59172FD"/>
    <w:multiLevelType w:val="hybridMultilevel"/>
    <w:tmpl w:val="527E2012"/>
    <w:lvl w:ilvl="0" w:tplc="D65074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1097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8862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CCF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3030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D2F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FA66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00E8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447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632006A"/>
    <w:multiLevelType w:val="hybridMultilevel"/>
    <w:tmpl w:val="44E0D23C"/>
    <w:lvl w:ilvl="0" w:tplc="EA66D0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0A77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96A2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540E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1495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363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2AB0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9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E48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336B13"/>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5B3C6972"/>
    <w:multiLevelType w:val="multilevel"/>
    <w:tmpl w:val="1BB43CC0"/>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001515B"/>
    <w:multiLevelType w:val="hybridMultilevel"/>
    <w:tmpl w:val="9268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CA3AB4"/>
    <w:multiLevelType w:val="hybridMultilevel"/>
    <w:tmpl w:val="AA64345C"/>
    <w:lvl w:ilvl="0" w:tplc="2F38F7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E505A">
      <w:start w:val="1"/>
      <w:numFmt w:val="bullet"/>
      <w:lvlText w:val="o"/>
      <w:lvlJc w:val="left"/>
      <w:pPr>
        <w:ind w:left="9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398C9A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904478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87E76D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D8F0B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26CD5B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A6C537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290CA1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2C666D"/>
    <w:multiLevelType w:val="hybridMultilevel"/>
    <w:tmpl w:val="735AA834"/>
    <w:lvl w:ilvl="0" w:tplc="59D250A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2A7D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6885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F604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F20E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F28E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184D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CC37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5683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595E9C"/>
    <w:multiLevelType w:val="hybridMultilevel"/>
    <w:tmpl w:val="864CB114"/>
    <w:lvl w:ilvl="0" w:tplc="F766989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2B8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04A4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2066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40C6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2278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8625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3295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CE12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8804087"/>
    <w:multiLevelType w:val="hybridMultilevel"/>
    <w:tmpl w:val="1E2A7DA2"/>
    <w:lvl w:ilvl="0" w:tplc="8FB0C2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71551D3E"/>
    <w:multiLevelType w:val="hybridMultilevel"/>
    <w:tmpl w:val="F9D06800"/>
    <w:lvl w:ilvl="0" w:tplc="313E6C16">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9636B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3C6C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563E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1CE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5E521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AEC9D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42B96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F8BCE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3874C07"/>
    <w:multiLevelType w:val="hybridMultilevel"/>
    <w:tmpl w:val="BDE0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74335"/>
    <w:multiLevelType w:val="hybridMultilevel"/>
    <w:tmpl w:val="095679AC"/>
    <w:lvl w:ilvl="0" w:tplc="19A2E2E8">
      <w:start w:val="1"/>
      <w:numFmt w:val="decimal"/>
      <w:lvlText w:val="%1."/>
      <w:lvlJc w:val="left"/>
      <w:pPr>
        <w:ind w:left="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283CCE">
      <w:start w:val="1"/>
      <w:numFmt w:val="lowerLetter"/>
      <w:lvlText w:val="%2"/>
      <w:lvlJc w:val="left"/>
      <w:pPr>
        <w:ind w:left="1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1E64CA">
      <w:start w:val="1"/>
      <w:numFmt w:val="lowerRoman"/>
      <w:lvlText w:val="%3"/>
      <w:lvlJc w:val="left"/>
      <w:pPr>
        <w:ind w:left="2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4EF25C">
      <w:start w:val="1"/>
      <w:numFmt w:val="decimal"/>
      <w:lvlText w:val="%4"/>
      <w:lvlJc w:val="left"/>
      <w:pPr>
        <w:ind w:left="2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A2A01C">
      <w:start w:val="1"/>
      <w:numFmt w:val="lowerLetter"/>
      <w:lvlText w:val="%5"/>
      <w:lvlJc w:val="left"/>
      <w:pPr>
        <w:ind w:left="3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D4D158">
      <w:start w:val="1"/>
      <w:numFmt w:val="lowerRoman"/>
      <w:lvlText w:val="%6"/>
      <w:lvlJc w:val="left"/>
      <w:pPr>
        <w:ind w:left="4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1CE752">
      <w:start w:val="1"/>
      <w:numFmt w:val="decimal"/>
      <w:lvlText w:val="%7"/>
      <w:lvlJc w:val="left"/>
      <w:pPr>
        <w:ind w:left="4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A80BE8">
      <w:start w:val="1"/>
      <w:numFmt w:val="lowerLetter"/>
      <w:lvlText w:val="%8"/>
      <w:lvlJc w:val="left"/>
      <w:pPr>
        <w:ind w:left="5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227FA4">
      <w:start w:val="1"/>
      <w:numFmt w:val="lowerRoman"/>
      <w:lvlText w:val="%9"/>
      <w:lvlJc w:val="left"/>
      <w:pPr>
        <w:ind w:left="6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529711D"/>
    <w:multiLevelType w:val="hybridMultilevel"/>
    <w:tmpl w:val="869E03AC"/>
    <w:lvl w:ilvl="0" w:tplc="2C0AF4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88A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DC05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BA1C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783C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AEA2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944A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CAC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C6E4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13EAF"/>
    <w:multiLevelType w:val="hybridMultilevel"/>
    <w:tmpl w:val="05C00616"/>
    <w:lvl w:ilvl="0" w:tplc="BD1A02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ACEA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0403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CFB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AD0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C8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ABC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0A4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6C3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3"/>
  </w:num>
  <w:num w:numId="2">
    <w:abstractNumId w:val="40"/>
  </w:num>
  <w:num w:numId="3">
    <w:abstractNumId w:val="0"/>
  </w:num>
  <w:num w:numId="4">
    <w:abstractNumId w:val="5"/>
  </w:num>
  <w:num w:numId="5">
    <w:abstractNumId w:val="41"/>
  </w:num>
  <w:num w:numId="6">
    <w:abstractNumId w:val="7"/>
  </w:num>
  <w:num w:numId="7">
    <w:abstractNumId w:val="45"/>
  </w:num>
  <w:num w:numId="8">
    <w:abstractNumId w:val="37"/>
  </w:num>
  <w:num w:numId="9">
    <w:abstractNumId w:val="2"/>
  </w:num>
  <w:num w:numId="10">
    <w:abstractNumId w:val="44"/>
  </w:num>
  <w:num w:numId="11">
    <w:abstractNumId w:val="31"/>
  </w:num>
  <w:num w:numId="12">
    <w:abstractNumId w:val="28"/>
  </w:num>
  <w:num w:numId="13">
    <w:abstractNumId w:val="14"/>
  </w:num>
  <w:num w:numId="14">
    <w:abstractNumId w:val="36"/>
  </w:num>
  <w:num w:numId="15">
    <w:abstractNumId w:val="8"/>
  </w:num>
  <w:num w:numId="16">
    <w:abstractNumId w:val="9"/>
  </w:num>
  <w:num w:numId="17">
    <w:abstractNumId w:val="32"/>
  </w:num>
  <w:num w:numId="18">
    <w:abstractNumId w:val="42"/>
  </w:num>
  <w:num w:numId="19">
    <w:abstractNumId w:val="22"/>
  </w:num>
  <w:num w:numId="20">
    <w:abstractNumId w:val="11"/>
  </w:num>
  <w:num w:numId="21">
    <w:abstractNumId w:val="30"/>
  </w:num>
  <w:num w:numId="22">
    <w:abstractNumId w:val="27"/>
  </w:num>
  <w:num w:numId="23">
    <w:abstractNumId w:val="6"/>
  </w:num>
  <w:num w:numId="24">
    <w:abstractNumId w:val="39"/>
  </w:num>
  <w:num w:numId="25">
    <w:abstractNumId w:val="1"/>
  </w:num>
  <w:num w:numId="26">
    <w:abstractNumId w:val="29"/>
  </w:num>
  <w:num w:numId="27">
    <w:abstractNumId w:val="18"/>
  </w:num>
  <w:num w:numId="28">
    <w:abstractNumId w:val="25"/>
  </w:num>
  <w:num w:numId="29">
    <w:abstractNumId w:val="19"/>
  </w:num>
  <w:num w:numId="30">
    <w:abstractNumId w:val="35"/>
  </w:num>
  <w:num w:numId="31">
    <w:abstractNumId w:val="47"/>
  </w:num>
  <w:num w:numId="32">
    <w:abstractNumId w:val="17"/>
  </w:num>
  <w:num w:numId="33">
    <w:abstractNumId w:val="15"/>
  </w:num>
  <w:num w:numId="34">
    <w:abstractNumId w:val="10"/>
  </w:num>
  <w:num w:numId="35">
    <w:abstractNumId w:val="12"/>
  </w:num>
  <w:num w:numId="36">
    <w:abstractNumId w:val="34"/>
  </w:num>
  <w:num w:numId="37">
    <w:abstractNumId w:val="3"/>
  </w:num>
  <w:num w:numId="38">
    <w:abstractNumId w:val="26"/>
  </w:num>
  <w:num w:numId="39">
    <w:abstractNumId w:val="16"/>
  </w:num>
  <w:num w:numId="40">
    <w:abstractNumId w:val="46"/>
  </w:num>
  <w:num w:numId="41">
    <w:abstractNumId w:val="23"/>
  </w:num>
  <w:num w:numId="42">
    <w:abstractNumId w:val="33"/>
  </w:num>
  <w:num w:numId="43">
    <w:abstractNumId w:val="13"/>
  </w:num>
  <w:num w:numId="44">
    <w:abstractNumId w:val="20"/>
  </w:num>
  <w:num w:numId="45">
    <w:abstractNumId w:val="24"/>
  </w:num>
  <w:num w:numId="46">
    <w:abstractNumId w:val="21"/>
  </w:num>
  <w:num w:numId="47">
    <w:abstractNumId w:val="4"/>
  </w:num>
  <w:num w:numId="48">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955"/>
    <w:rsid w:val="000012FF"/>
    <w:rsid w:val="00011ED4"/>
    <w:rsid w:val="00017094"/>
    <w:rsid w:val="00032F19"/>
    <w:rsid w:val="00034204"/>
    <w:rsid w:val="00041363"/>
    <w:rsid w:val="00065C23"/>
    <w:rsid w:val="00087648"/>
    <w:rsid w:val="000A1E7E"/>
    <w:rsid w:val="000A3ACA"/>
    <w:rsid w:val="000C0EA5"/>
    <w:rsid w:val="000C5E96"/>
    <w:rsid w:val="001172F7"/>
    <w:rsid w:val="00141767"/>
    <w:rsid w:val="00152F0A"/>
    <w:rsid w:val="00174596"/>
    <w:rsid w:val="00192B17"/>
    <w:rsid w:val="001B42D7"/>
    <w:rsid w:val="001B6E44"/>
    <w:rsid w:val="001D6D4B"/>
    <w:rsid w:val="0021197D"/>
    <w:rsid w:val="002156E6"/>
    <w:rsid w:val="00216955"/>
    <w:rsid w:val="0022213E"/>
    <w:rsid w:val="002221C0"/>
    <w:rsid w:val="00236984"/>
    <w:rsid w:val="00237643"/>
    <w:rsid w:val="002619BE"/>
    <w:rsid w:val="00290B3D"/>
    <w:rsid w:val="002938FF"/>
    <w:rsid w:val="002951FC"/>
    <w:rsid w:val="00296060"/>
    <w:rsid w:val="002E3DBB"/>
    <w:rsid w:val="002F3DD8"/>
    <w:rsid w:val="003015A9"/>
    <w:rsid w:val="003203A2"/>
    <w:rsid w:val="00323E75"/>
    <w:rsid w:val="00351E4A"/>
    <w:rsid w:val="003561D3"/>
    <w:rsid w:val="00375403"/>
    <w:rsid w:val="003814C2"/>
    <w:rsid w:val="003B252B"/>
    <w:rsid w:val="003F58A1"/>
    <w:rsid w:val="004303EC"/>
    <w:rsid w:val="00471087"/>
    <w:rsid w:val="00473904"/>
    <w:rsid w:val="00494956"/>
    <w:rsid w:val="00495B32"/>
    <w:rsid w:val="00497F14"/>
    <w:rsid w:val="004B4A37"/>
    <w:rsid w:val="004E0531"/>
    <w:rsid w:val="004E62FA"/>
    <w:rsid w:val="00502DDC"/>
    <w:rsid w:val="00506C7C"/>
    <w:rsid w:val="00507F74"/>
    <w:rsid w:val="0052274B"/>
    <w:rsid w:val="0054766A"/>
    <w:rsid w:val="005626B0"/>
    <w:rsid w:val="00562FE7"/>
    <w:rsid w:val="00565888"/>
    <w:rsid w:val="00575407"/>
    <w:rsid w:val="005828D2"/>
    <w:rsid w:val="005938E2"/>
    <w:rsid w:val="00594421"/>
    <w:rsid w:val="005D58BF"/>
    <w:rsid w:val="005E3186"/>
    <w:rsid w:val="0062411B"/>
    <w:rsid w:val="00624437"/>
    <w:rsid w:val="006305F5"/>
    <w:rsid w:val="006345FF"/>
    <w:rsid w:val="00654336"/>
    <w:rsid w:val="006744B6"/>
    <w:rsid w:val="006819D2"/>
    <w:rsid w:val="00690369"/>
    <w:rsid w:val="006B3D11"/>
    <w:rsid w:val="006D10A8"/>
    <w:rsid w:val="006D3164"/>
    <w:rsid w:val="006F6821"/>
    <w:rsid w:val="00717B83"/>
    <w:rsid w:val="007263CA"/>
    <w:rsid w:val="007361CC"/>
    <w:rsid w:val="007C2239"/>
    <w:rsid w:val="007D246C"/>
    <w:rsid w:val="007D767B"/>
    <w:rsid w:val="00832868"/>
    <w:rsid w:val="0083541F"/>
    <w:rsid w:val="00853F6A"/>
    <w:rsid w:val="008603FB"/>
    <w:rsid w:val="00870347"/>
    <w:rsid w:val="00875BAC"/>
    <w:rsid w:val="008A2712"/>
    <w:rsid w:val="008A5D3C"/>
    <w:rsid w:val="008B4F3A"/>
    <w:rsid w:val="008B50C0"/>
    <w:rsid w:val="008C08FC"/>
    <w:rsid w:val="008C096F"/>
    <w:rsid w:val="008D1564"/>
    <w:rsid w:val="008E1D20"/>
    <w:rsid w:val="008F4753"/>
    <w:rsid w:val="00911CED"/>
    <w:rsid w:val="00925977"/>
    <w:rsid w:val="00944912"/>
    <w:rsid w:val="00944A9F"/>
    <w:rsid w:val="009465B8"/>
    <w:rsid w:val="00987DB8"/>
    <w:rsid w:val="00991F02"/>
    <w:rsid w:val="009D6CCD"/>
    <w:rsid w:val="009E4C42"/>
    <w:rsid w:val="009F5BC5"/>
    <w:rsid w:val="009F67BD"/>
    <w:rsid w:val="00A3695E"/>
    <w:rsid w:val="00A42769"/>
    <w:rsid w:val="00A506F2"/>
    <w:rsid w:val="00AD5BCB"/>
    <w:rsid w:val="00AE2E33"/>
    <w:rsid w:val="00AE7314"/>
    <w:rsid w:val="00B35B4D"/>
    <w:rsid w:val="00B37391"/>
    <w:rsid w:val="00B54100"/>
    <w:rsid w:val="00B60568"/>
    <w:rsid w:val="00B61924"/>
    <w:rsid w:val="00BA5DA0"/>
    <w:rsid w:val="00BB5243"/>
    <w:rsid w:val="00BC39C9"/>
    <w:rsid w:val="00C13AA4"/>
    <w:rsid w:val="00C4761D"/>
    <w:rsid w:val="00C75527"/>
    <w:rsid w:val="00C764B3"/>
    <w:rsid w:val="00C86254"/>
    <w:rsid w:val="00C9698E"/>
    <w:rsid w:val="00CA359E"/>
    <w:rsid w:val="00CB576D"/>
    <w:rsid w:val="00D12D60"/>
    <w:rsid w:val="00D161D4"/>
    <w:rsid w:val="00D40720"/>
    <w:rsid w:val="00D50131"/>
    <w:rsid w:val="00DA5FC0"/>
    <w:rsid w:val="00DC3F09"/>
    <w:rsid w:val="00DD539F"/>
    <w:rsid w:val="00E07FEC"/>
    <w:rsid w:val="00E247CB"/>
    <w:rsid w:val="00E45851"/>
    <w:rsid w:val="00E53BA0"/>
    <w:rsid w:val="00E71393"/>
    <w:rsid w:val="00E76A05"/>
    <w:rsid w:val="00E819E2"/>
    <w:rsid w:val="00E946F1"/>
    <w:rsid w:val="00EA4630"/>
    <w:rsid w:val="00EA5124"/>
    <w:rsid w:val="00EC3297"/>
    <w:rsid w:val="00F541CD"/>
    <w:rsid w:val="00FB3DC6"/>
    <w:rsid w:val="00FC7A9A"/>
    <w:rsid w:val="00FD0F24"/>
    <w:rsid w:val="00FF2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C6B52"/>
  <w15:docId w15:val="{AF332C05-E551-4570-A3CF-7094C551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34" w:line="270" w:lineRule="auto"/>
      <w:ind w:left="49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8"/>
      </w:numPr>
      <w:spacing w:after="79"/>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numPr>
        <w:ilvl w:val="1"/>
        <w:numId w:val="8"/>
      </w:numPr>
      <w:spacing w:after="243"/>
      <w:ind w:left="10"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pPr>
      <w:keepNext/>
      <w:keepLines/>
      <w:numPr>
        <w:ilvl w:val="2"/>
        <w:numId w:val="8"/>
      </w:numPr>
      <w:spacing w:after="242" w:line="263"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79"/>
      <w:ind w:left="1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243"/>
      <w:ind w:left="10" w:hanging="10"/>
      <w:outlineLvl w:val="4"/>
    </w:pPr>
    <w:rPr>
      <w:rFonts w:ascii="Times New Roman" w:eastAsia="Times New Roman" w:hAnsi="Times New Roman" w:cs="Times New Roman"/>
      <w:b/>
      <w:i/>
      <w:color w:val="000000"/>
      <w:sz w:val="24"/>
    </w:rPr>
  </w:style>
  <w:style w:type="paragraph" w:styleId="Heading6">
    <w:name w:val="heading 6"/>
    <w:next w:val="Normal"/>
    <w:link w:val="Heading6Char"/>
    <w:uiPriority w:val="9"/>
    <w:semiHidden/>
    <w:unhideWhenUsed/>
    <w:qFormat/>
    <w:pPr>
      <w:keepNext/>
      <w:keepLines/>
      <w:spacing w:after="242" w:line="263" w:lineRule="auto"/>
      <w:ind w:left="1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42" w:line="263" w:lineRule="auto"/>
      <w:ind w:left="10"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4"/>
    </w:rPr>
  </w:style>
  <w:style w:type="character" w:customStyle="1" w:styleId="Heading2Char">
    <w:name w:val="Heading 2 Char"/>
    <w:link w:val="Heading2"/>
    <w:uiPriority w:val="9"/>
    <w:rPr>
      <w:rFonts w:ascii="Times New Roman" w:eastAsia="Times New Roman" w:hAnsi="Times New Roman" w:cs="Times New Roman"/>
      <w:b/>
      <w:i/>
      <w:color w:val="000000"/>
      <w:sz w:val="24"/>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paragraph" w:styleId="TOC1">
    <w:name w:val="toc 1"/>
    <w:hidden/>
    <w:pPr>
      <w:spacing w:after="2" w:line="270" w:lineRule="auto"/>
      <w:ind w:left="25" w:right="23" w:hanging="10"/>
      <w:jc w:val="both"/>
    </w:pPr>
    <w:rPr>
      <w:rFonts w:ascii="Times New Roman" w:eastAsia="Times New Roman" w:hAnsi="Times New Roman" w:cs="Times New Roman"/>
      <w:color w:val="000000"/>
      <w:sz w:val="24"/>
    </w:rPr>
  </w:style>
  <w:style w:type="paragraph" w:styleId="TOC2">
    <w:name w:val="toc 2"/>
    <w:hidden/>
    <w:pPr>
      <w:spacing w:after="33" w:line="270" w:lineRule="auto"/>
      <w:ind w:left="745" w:right="23" w:hanging="10"/>
      <w:jc w:val="both"/>
    </w:pPr>
    <w:rPr>
      <w:rFonts w:ascii="Times New Roman" w:eastAsia="Times New Roman" w:hAnsi="Times New Roman" w:cs="Times New Roman"/>
      <w:color w:val="000000"/>
      <w:sz w:val="24"/>
    </w:rPr>
  </w:style>
  <w:style w:type="paragraph" w:styleId="TOC3">
    <w:name w:val="toc 3"/>
    <w:hidden/>
    <w:pPr>
      <w:spacing w:after="61" w:line="270" w:lineRule="auto"/>
      <w:ind w:left="1350" w:right="23"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828D2"/>
    <w:rPr>
      <w:color w:val="0563C1" w:themeColor="hyperlink"/>
      <w:u w:val="single"/>
    </w:rPr>
  </w:style>
  <w:style w:type="character" w:customStyle="1" w:styleId="UnresolvedMention1">
    <w:name w:val="Unresolved Mention1"/>
    <w:basedOn w:val="DefaultParagraphFont"/>
    <w:uiPriority w:val="99"/>
    <w:semiHidden/>
    <w:unhideWhenUsed/>
    <w:rsid w:val="005828D2"/>
    <w:rPr>
      <w:color w:val="605E5C"/>
      <w:shd w:val="clear" w:color="auto" w:fill="E1DFDD"/>
    </w:rPr>
  </w:style>
  <w:style w:type="character" w:styleId="FollowedHyperlink">
    <w:name w:val="FollowedHyperlink"/>
    <w:basedOn w:val="DefaultParagraphFont"/>
    <w:uiPriority w:val="99"/>
    <w:semiHidden/>
    <w:unhideWhenUsed/>
    <w:rsid w:val="005828D2"/>
    <w:rPr>
      <w:color w:val="954F72" w:themeColor="followedHyperlink"/>
      <w:u w:val="single"/>
    </w:rPr>
  </w:style>
  <w:style w:type="paragraph" w:styleId="ListParagraph">
    <w:name w:val="List Paragraph"/>
    <w:basedOn w:val="Normal"/>
    <w:uiPriority w:val="34"/>
    <w:qFormat/>
    <w:rsid w:val="005828D2"/>
    <w:pPr>
      <w:ind w:left="720"/>
      <w:contextualSpacing/>
    </w:pPr>
  </w:style>
  <w:style w:type="table" w:styleId="TableGrid0">
    <w:name w:val="Table Grid"/>
    <w:basedOn w:val="TableNormal"/>
    <w:uiPriority w:val="39"/>
    <w:rsid w:val="00AD5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3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59E"/>
    <w:rPr>
      <w:rFonts w:ascii="Segoe UI" w:eastAsia="Times New Roman" w:hAnsi="Segoe UI" w:cs="Segoe UI"/>
      <w:color w:val="000000"/>
      <w:sz w:val="18"/>
      <w:szCs w:val="18"/>
    </w:rPr>
  </w:style>
  <w:style w:type="paragraph" w:styleId="Footer">
    <w:name w:val="footer"/>
    <w:basedOn w:val="Normal"/>
    <w:link w:val="FooterChar"/>
    <w:uiPriority w:val="99"/>
    <w:unhideWhenUsed/>
    <w:rsid w:val="00B37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391"/>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E94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6F1"/>
    <w:rPr>
      <w:rFonts w:ascii="Times New Roman" w:eastAsia="Times New Roman" w:hAnsi="Times New Roman" w:cs="Times New Roman"/>
      <w:color w:val="000000"/>
      <w:sz w:val="24"/>
    </w:rPr>
  </w:style>
  <w:style w:type="paragraph" w:styleId="FootnoteText">
    <w:name w:val="footnote text"/>
    <w:basedOn w:val="Normal"/>
    <w:link w:val="FootnoteTextChar"/>
    <w:uiPriority w:val="99"/>
    <w:unhideWhenUsed/>
    <w:rsid w:val="00502DDC"/>
    <w:pPr>
      <w:spacing w:after="0" w:line="240" w:lineRule="auto"/>
      <w:ind w:left="0" w:firstLine="0"/>
      <w:jc w:val="left"/>
    </w:pPr>
    <w:rPr>
      <w:rFonts w:ascii="Univers (W1)" w:hAnsi="Univers (W1)"/>
      <w:color w:val="auto"/>
      <w:sz w:val="20"/>
      <w:szCs w:val="20"/>
    </w:rPr>
  </w:style>
  <w:style w:type="character" w:customStyle="1" w:styleId="FootnoteTextChar">
    <w:name w:val="Footnote Text Char"/>
    <w:basedOn w:val="DefaultParagraphFont"/>
    <w:link w:val="FootnoteText"/>
    <w:uiPriority w:val="99"/>
    <w:rsid w:val="00502DDC"/>
    <w:rPr>
      <w:rFonts w:ascii="Univers (W1)" w:eastAsia="Times New Roman" w:hAnsi="Univers (W1)" w:cs="Times New Roman"/>
      <w:sz w:val="20"/>
      <w:szCs w:val="20"/>
    </w:rPr>
  </w:style>
  <w:style w:type="character" w:styleId="FootnoteReference">
    <w:name w:val="footnote reference"/>
    <w:basedOn w:val="DefaultParagraphFont"/>
    <w:uiPriority w:val="99"/>
    <w:unhideWhenUsed/>
    <w:rsid w:val="00502DDC"/>
    <w:rPr>
      <w:vertAlign w:val="superscript"/>
    </w:rPr>
  </w:style>
  <w:style w:type="character" w:styleId="CommentReference">
    <w:name w:val="annotation reference"/>
    <w:basedOn w:val="DefaultParagraphFont"/>
    <w:uiPriority w:val="99"/>
    <w:semiHidden/>
    <w:unhideWhenUsed/>
    <w:rsid w:val="006F6821"/>
    <w:rPr>
      <w:sz w:val="16"/>
      <w:szCs w:val="16"/>
    </w:rPr>
  </w:style>
  <w:style w:type="paragraph" w:styleId="CommentText">
    <w:name w:val="annotation text"/>
    <w:basedOn w:val="Normal"/>
    <w:link w:val="CommentTextChar"/>
    <w:uiPriority w:val="99"/>
    <w:semiHidden/>
    <w:unhideWhenUsed/>
    <w:rsid w:val="006F6821"/>
    <w:pPr>
      <w:spacing w:line="240" w:lineRule="auto"/>
    </w:pPr>
    <w:rPr>
      <w:sz w:val="20"/>
      <w:szCs w:val="20"/>
    </w:rPr>
  </w:style>
  <w:style w:type="character" w:customStyle="1" w:styleId="CommentTextChar">
    <w:name w:val="Comment Text Char"/>
    <w:basedOn w:val="DefaultParagraphFont"/>
    <w:link w:val="CommentText"/>
    <w:uiPriority w:val="99"/>
    <w:semiHidden/>
    <w:rsid w:val="006F682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F6821"/>
    <w:rPr>
      <w:b/>
      <w:bCs/>
    </w:rPr>
  </w:style>
  <w:style w:type="character" w:customStyle="1" w:styleId="CommentSubjectChar">
    <w:name w:val="Comment Subject Char"/>
    <w:basedOn w:val="CommentTextChar"/>
    <w:link w:val="CommentSubject"/>
    <w:uiPriority w:val="99"/>
    <w:semiHidden/>
    <w:rsid w:val="006F6821"/>
    <w:rPr>
      <w:rFonts w:ascii="Times New Roman" w:eastAsia="Times New Roman" w:hAnsi="Times New Roman" w:cs="Times New Roman"/>
      <w:b/>
      <w:bCs/>
      <w:color w:val="000000"/>
      <w:sz w:val="20"/>
      <w:szCs w:val="20"/>
    </w:rPr>
  </w:style>
  <w:style w:type="paragraph" w:styleId="Revision">
    <w:name w:val="Revision"/>
    <w:hidden/>
    <w:uiPriority w:val="99"/>
    <w:semiHidden/>
    <w:rsid w:val="002951FC"/>
    <w:pPr>
      <w:spacing w:after="0" w:line="240" w:lineRule="auto"/>
    </w:pPr>
    <w:rPr>
      <w:rFonts w:ascii="Times New Roman" w:eastAsia="Times New Roman" w:hAnsi="Times New Roman" w:cs="Times New Roman"/>
      <w:color w:val="000000"/>
      <w:sz w:val="24"/>
    </w:rPr>
  </w:style>
  <w:style w:type="table" w:customStyle="1" w:styleId="TableGrid1">
    <w:name w:val="Table Grid1"/>
    <w:basedOn w:val="TableNormal"/>
    <w:next w:val="TableGrid0"/>
    <w:uiPriority w:val="39"/>
    <w:rsid w:val="00717B83"/>
    <w:pPr>
      <w:spacing w:after="120" w:line="240" w:lineRule="auto"/>
    </w:pPr>
    <w:rPr>
      <w:rFonts w:ascii="Times New Roman" w:eastAsia="Times New Roman" w:hAnsi="Times New Roman" w:cs="Times New Roman"/>
      <w:sz w:val="20"/>
      <w:szCs w:val="20"/>
    </w:r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mailto:RAO@dtsc.ca.gov"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www.epa.gov/pcbs/polychlorinated-biphenyls-pcbs-building-materials" TargetMode="Externa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epa.gov/pcbs/pcb-facility-approval-streamlining-toolbox-fast-streamlining-cleanup-approval-process" TargetMode="External"/><Relationship Id="rId38" Type="http://schemas.openxmlformats.org/officeDocument/2006/relationships/hyperlink" Target="https://www.waterboards.ca.gov/sanfranciscobay/water_issues/programs/sitecleanupprogram.html"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hyperlink" Target="https://www.dir.ca.gov/dosh/consult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hyperlink" Target="https://www.epa.gov/pcbs/questions-and-answers-about-polychlorinated-biphenyls-pcbs-building-materials" TargetMode="External"/><Relationship Id="rId37" Type="http://schemas.openxmlformats.org/officeDocument/2006/relationships/hyperlink" Target="https://www.waterboards.ca.gov/sanfranciscobay/water_issues/programs/TMDLs/sfbaypcbstmdl.shtml" TargetMode="External"/><Relationship Id="rId40" Type="http://schemas.openxmlformats.org/officeDocument/2006/relationships/hyperlink" Target="http://www.dtsc.ca.gov/SiteCleanup/Brownfields/upload/PUB_SMP_Guide-to-Selecting-a-Consultant.pdf"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yperlink" Target="mailto:Cheryl.Prowell@waterboards.ca.gov"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s://www.epa.gov/pcbs" TargetMode="Externa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hyperlink" Target="mailto:armann.steve@epa.gov" TargetMode="External"/><Relationship Id="rId35" Type="http://schemas.openxmlformats.org/officeDocument/2006/relationships/hyperlink" Target="mailto:Janet.OHara@waterboards.ca.gov" TargetMode="External"/><Relationship Id="rId43" Type="http://schemas.openxmlformats.org/officeDocument/2006/relationships/header" Target="header9.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E960F5-C7E9-4AC3-89D5-747B3C1EE18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90CBB-FBBF-498C-A694-8353D4B0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4047</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Applicant Pkg PCBs Demo August 2018</vt:lpstr>
    </vt:vector>
  </TitlesOfParts>
  <Company/>
  <LinksUpToDate>false</LinksUpToDate>
  <CharactersWithSpaces>27061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Pkg PCBs Demo August 2018</dc:title>
  <dc:subject>PCBs Demolition Program</dc:subject>
  <dc:creator>PCBs demo team</dc:creator>
  <cp:keywords>PCBs</cp:keywords>
  <cp:lastModifiedBy>Quan Lu</cp:lastModifiedBy>
  <cp:revision>2</cp:revision>
  <cp:lastPrinted>2019-12-05T20:20:00Z</cp:lastPrinted>
  <dcterms:created xsi:type="dcterms:W3CDTF">2019-12-05T20:22:00Z</dcterms:created>
  <dcterms:modified xsi:type="dcterms:W3CDTF">2019-12-05T20:22:00Z</dcterms:modified>
</cp:coreProperties>
</file>